
<file path=[Content_Types].xml><?xml version="1.0" encoding="utf-8"?>
<Types xmlns="http://schemas.openxmlformats.org/package/2006/content-types">
  <Default ContentType="image/png" Extension="png"/>
  <Default ContentType="image/x-emf" Extension="emf"/>
  <Default ContentType="image/jpeg" Extension="jpeg"/>
  <Default ContentType="application/vnd.openxmlformats-package.relationships+xml" Extension="rels"/>
  <Default ContentType="application/xml" Extension="xml"/>
  <Override ContentType="application/vnd.openxmlformats-officedocument.wordprocessingml.document.main+xml" PartName="/word/document.xml"/>
  <Override ContentType="application/vnd.openxmlformats-officedocument.customXmlProperties+xml" PartName="/customXml/itemProps1.xml"/>
  <Override ContentType="application/vnd.openxmlformats-officedocument.wordprocessingml.numbering+xml" PartName="/word/numbering.xml"/>
  <Override ContentType="application/vnd.openxmlformats-officedocument.wordprocessingml.styles+xml" PartName="/word/styles.xml"/>
  <Override ContentType="application/vnd.openxmlformats-officedocument.wordprocessingml.settings+xml" PartName="/word/settings.xml"/>
  <Override ContentType="application/vnd.openxmlformats-officedocument.wordprocessingml.webSettings+xml" PartName="/word/webSettings.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header+xml" PartName="/word/header1.xml"/>
  <Override ContentType="application/vnd.openxmlformats-officedocument.wordprocessingml.footer+xml" PartName="/word/footer1.xml"/>
  <Override ContentType="application/vnd.openxmlformats-officedocument.wordprocessingml.header+xml" PartName="/word/header2.xml"/>
  <Override ContentType="application/vnd.openxmlformats-officedocument.wordprocessingml.fontTable+xml" PartName="/word/fontTable.xml"/>
  <Override ContentType="application/vnd.openxmlformats-officedocument.theme+xml" PartName="/word/theme/theme1.xml"/>
  <Override ContentType="application/vnd.openxmlformats-package.core-properties+xml" PartName="/docProps/core.xml"/>
  <Override ContentType="application/vnd.openxmlformats-officedocument.extended-properties+xml" PartName="/docProps/app.xml"/>
  <Override ContentType="application/vnd.openxmlformats-officedocument.custom-properties+xml" PartName="/docProps/custom.xml"/>
</Types>
</file>

<file path=_rels/.rels><?xml version="1.0" encoding="UTF-8" standalone="yes" ?><Relationships xmlns="http://schemas.openxmlformats.org/package/2006/relationships"><Relationship Id="rId3" Target="docProps/app.xml" Type="http://schemas.openxmlformats.org/officeDocument/2006/relationships/extended-properties"/><Relationship Id="rId2" Target="docProps/core.xml" Type="http://schemas.openxmlformats.org/package/2006/relationships/metadata/core-properties"/><Relationship Id="rId1" Target="word/document.xml" Type="http://schemas.openxmlformats.org/officeDocument/2006/relationships/officeDocument"/><Relationship Id="rId4" Target="docProps/custom.xml" Type="http://schemas.openxmlformats.org/officeDocument/2006/relationships/custom-properties"/></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2A77DE4" w14:textId="08F76E0D" w:rsidR="00A90C0F" w:rsidRPr="00640449" w:rsidRDefault="00104C30" w:rsidP="005505C0">
      <w:pPr>
        <w:spacing w:after="0"/>
        <w:jc w:val="center"/>
        <w:rPr>
          <w:rFonts w:ascii="Montserrat" w:eastAsia="Arial" w:hAnsi="Montserrat" w:cs="Arial"/>
          <w:b/>
          <w:bCs/>
          <w:spacing w:val="1"/>
          <w:sz w:val="24"/>
          <w:szCs w:val="20"/>
        </w:rPr>
      </w:pPr>
      <w:bookmarkStart w:id="0" w:name="_Hlk17038137"/>
      <w:bookmarkStart w:id="1" w:name="_Hlk17036137"/>
      <w:r w:rsidRPr="00640449">
        <w:rPr>
          <w:rFonts w:ascii="Montserrat" w:eastAsia="Arial" w:hAnsi="Montserrat" w:cs="Arial"/>
          <w:b/>
          <w:bCs/>
          <w:spacing w:val="1"/>
          <w:sz w:val="24"/>
          <w:szCs w:val="20"/>
        </w:rPr>
        <w:t xml:space="preserve">CARRETERA: </w:t>
      </w:r>
      <w:r w:rsidR="00C31FF9">
        <w:rPr>
          <w:rFonts w:ascii="Montserrat" w:eastAsia="Arial" w:hAnsi="Montserrat" w:cs="Arial"/>
          <w:b/>
          <w:bCs/>
          <w:spacing w:val="1"/>
          <w:sz w:val="24"/>
          <w:szCs w:val="20"/>
        </w:rPr>
        <w:t>PACHUCA-HUEJUTLA</w:t>
      </w:r>
    </w:p>
    <w:p w14:paraId="0434693D" w14:textId="56397E84" w:rsidR="00104C30" w:rsidRDefault="00104C30" w:rsidP="005505C0">
      <w:pPr>
        <w:spacing w:after="0"/>
        <w:jc w:val="center"/>
        <w:rPr>
          <w:rFonts w:ascii="Montserrat" w:eastAsia="Arial" w:hAnsi="Montserrat" w:cs="Arial"/>
          <w:b/>
          <w:bCs/>
          <w:spacing w:val="1"/>
          <w:sz w:val="24"/>
          <w:szCs w:val="20"/>
        </w:rPr>
      </w:pPr>
      <w:r w:rsidRPr="00640449">
        <w:rPr>
          <w:rFonts w:ascii="Montserrat" w:eastAsia="Arial" w:hAnsi="Montserrat" w:cs="Arial"/>
          <w:b/>
          <w:bCs/>
          <w:spacing w:val="1"/>
          <w:sz w:val="24"/>
          <w:szCs w:val="20"/>
        </w:rPr>
        <w:t xml:space="preserve">TRAMO: </w:t>
      </w:r>
      <w:r w:rsidR="00A7080A">
        <w:rPr>
          <w:rFonts w:ascii="Montserrat" w:eastAsia="Arial" w:hAnsi="Montserrat" w:cs="Arial"/>
          <w:b/>
          <w:bCs/>
          <w:spacing w:val="1"/>
          <w:sz w:val="24"/>
          <w:szCs w:val="20"/>
        </w:rPr>
        <w:t>CERRO COLORADO</w:t>
      </w:r>
      <w:r w:rsidRPr="00640449">
        <w:rPr>
          <w:rFonts w:ascii="Montserrat" w:eastAsia="Arial" w:hAnsi="Montserrat" w:cs="Arial"/>
          <w:b/>
          <w:bCs/>
          <w:spacing w:val="1"/>
          <w:sz w:val="24"/>
          <w:szCs w:val="20"/>
        </w:rPr>
        <w:t xml:space="preserve"> </w:t>
      </w:r>
      <w:r w:rsidR="00306DB8">
        <w:rPr>
          <w:rFonts w:ascii="Montserrat" w:eastAsia="Arial" w:hAnsi="Montserrat" w:cs="Arial"/>
          <w:b/>
          <w:bCs/>
          <w:spacing w:val="1"/>
          <w:sz w:val="24"/>
          <w:szCs w:val="20"/>
        </w:rPr>
        <w:t>–</w:t>
      </w:r>
      <w:r w:rsidR="00A7080A">
        <w:rPr>
          <w:rFonts w:ascii="Montserrat" w:eastAsia="Arial" w:hAnsi="Montserrat" w:cs="Arial"/>
          <w:b/>
          <w:bCs/>
          <w:spacing w:val="1"/>
          <w:sz w:val="24"/>
          <w:szCs w:val="20"/>
        </w:rPr>
        <w:t xml:space="preserve"> AD VENADOS, DEL KM 50+400 AL KM 60+000</w:t>
      </w:r>
      <w:r w:rsidR="005505C0">
        <w:rPr>
          <w:rFonts w:ascii="Montserrat" w:eastAsia="Arial" w:hAnsi="Montserrat" w:cs="Arial"/>
          <w:b/>
          <w:bCs/>
          <w:spacing w:val="1"/>
          <w:sz w:val="24"/>
          <w:szCs w:val="20"/>
        </w:rPr>
        <w:t>.</w:t>
      </w:r>
    </w:p>
    <w:p w14:paraId="6098CA72" w14:textId="77777777" w:rsidR="00306DB8" w:rsidRPr="00640449" w:rsidRDefault="00306DB8" w:rsidP="002C0809">
      <w:pPr>
        <w:jc w:val="center"/>
        <w:rPr>
          <w:rFonts w:ascii="Montserrat" w:eastAsia="Arial" w:hAnsi="Montserrat" w:cs="Arial"/>
          <w:b/>
          <w:bCs/>
          <w:spacing w:val="1"/>
          <w:sz w:val="24"/>
          <w:szCs w:val="20"/>
        </w:rPr>
      </w:pPr>
    </w:p>
    <w:p w14:paraId="4321B851" w14:textId="322958D2" w:rsidR="005505C0" w:rsidRPr="00A7080A" w:rsidRDefault="00A7080A" w:rsidP="00A90C0F">
      <w:pPr>
        <w:pStyle w:val="Encabezado"/>
        <w:jc w:val="center"/>
        <w:rPr>
          <w:rFonts w:ascii="Arial" w:hAnsi="Arial" w:cs="Arial"/>
          <w:color w:val="333333"/>
          <w:sz w:val="24"/>
          <w:shd w:val="clear" w:color="auto" w:fill="E6E6E6"/>
        </w:rPr>
      </w:pPr>
      <w:r w:rsidRPr="00A7080A">
        <w:rPr>
          <w:rFonts w:ascii="Arial" w:hAnsi="Arial" w:cs="Arial"/>
          <w:color w:val="333333"/>
          <w:szCs w:val="17"/>
          <w:shd w:val="clear" w:color="auto" w:fill="FFFFFF"/>
        </w:rPr>
        <w:t>PROYECTO EJECUTIVO DE TRONCAL, PAVIMENTO, OBRAS DE DRENAJE, MUROS DE CONTENCIÓN, SEÑALAMIENTO, RETORNOS, PARADEROS Y RAMPAS DE EMERGENCIA Y ANTEPROYECTO DE ENTRONQUES, DE LA VÍA EN EL TRAMO DEL KM. 50+400 AL KM. 60+000</w:t>
      </w:r>
    </w:p>
    <w:p w14:paraId="766452DE" w14:textId="77777777" w:rsidR="005505C0" w:rsidRPr="005505C0" w:rsidRDefault="005505C0" w:rsidP="00A90C0F">
      <w:pPr>
        <w:pStyle w:val="Encabezado"/>
        <w:jc w:val="center"/>
        <w:rPr>
          <w:rFonts w:ascii="Montserrat" w:hAnsi="Montserrat" w:cs="Arial"/>
          <w:b/>
          <w:u w:val="single"/>
        </w:rPr>
      </w:pPr>
    </w:p>
    <w:p w14:paraId="4AE32ADF" w14:textId="77777777" w:rsidR="00A90C0F" w:rsidRPr="00640449" w:rsidRDefault="00A90C0F" w:rsidP="00A90C0F">
      <w:pPr>
        <w:pStyle w:val="Encabezado"/>
        <w:jc w:val="center"/>
        <w:rPr>
          <w:rFonts w:ascii="Montserrat" w:hAnsi="Montserrat" w:cs="Arial"/>
          <w:b/>
          <w:sz w:val="36"/>
          <w:szCs w:val="36"/>
          <w:u w:val="single"/>
        </w:rPr>
      </w:pPr>
      <w:r w:rsidRPr="00640449">
        <w:rPr>
          <w:rFonts w:ascii="Montserrat" w:hAnsi="Montserrat" w:cs="Arial"/>
          <w:b/>
          <w:sz w:val="36"/>
          <w:szCs w:val="36"/>
          <w:u w:val="single"/>
        </w:rPr>
        <w:t>TERMINOS DE REFERENCIA</w:t>
      </w:r>
    </w:p>
    <w:p w14:paraId="07F08967" w14:textId="77777777" w:rsidR="00A90C0F" w:rsidRPr="00640449" w:rsidRDefault="00A90C0F" w:rsidP="00A90C0F">
      <w:pPr>
        <w:jc w:val="center"/>
        <w:rPr>
          <w:rFonts w:ascii="Montserrat" w:hAnsi="Montserrat" w:cs="Arial"/>
          <w:b/>
          <w:sz w:val="20"/>
          <w:szCs w:val="20"/>
        </w:rPr>
      </w:pPr>
    </w:p>
    <w:bookmarkEnd w:id="0"/>
    <w:bookmarkEnd w:id="1"/>
    <w:p w14:paraId="7FE4D8C8" w14:textId="4CFAEA1B" w:rsidR="00103565" w:rsidRPr="005505C0" w:rsidRDefault="00A90C0F" w:rsidP="002E6CAC">
      <w:pPr>
        <w:spacing w:after="0"/>
        <w:jc w:val="center"/>
        <w:rPr>
          <w:rFonts w:ascii="Montserrat" w:hAnsi="Montserrat" w:cs="Arial"/>
          <w:b/>
          <w:sz w:val="24"/>
          <w:szCs w:val="20"/>
        </w:rPr>
      </w:pPr>
      <w:r w:rsidRPr="005505C0">
        <w:rPr>
          <w:rFonts w:ascii="Montserrat" w:hAnsi="Montserrat" w:cs="Arial"/>
          <w:b/>
          <w:sz w:val="24"/>
          <w:szCs w:val="20"/>
        </w:rPr>
        <w:t>I N D I C E</w:t>
      </w:r>
    </w:p>
    <w:p w14:paraId="000F2402" w14:textId="77777777" w:rsidR="00090574" w:rsidRPr="00640449" w:rsidRDefault="00090574" w:rsidP="002E6CAC">
      <w:pPr>
        <w:spacing w:after="0"/>
        <w:jc w:val="center"/>
        <w:rPr>
          <w:rFonts w:ascii="Montserrat" w:hAnsi="Montserrat" w:cs="Arial"/>
          <w:b/>
          <w:sz w:val="20"/>
          <w:szCs w:val="20"/>
        </w:rPr>
      </w:pPr>
    </w:p>
    <w:p w14:paraId="095D7AC1" w14:textId="0677454B" w:rsidR="00A90C0F" w:rsidRPr="00640449" w:rsidRDefault="00A90C0F" w:rsidP="00D273D0">
      <w:pPr>
        <w:numPr>
          <w:ilvl w:val="0"/>
          <w:numId w:val="26"/>
        </w:numPr>
        <w:spacing w:after="0" w:line="360" w:lineRule="auto"/>
        <w:ind w:left="709" w:hanging="709"/>
        <w:rPr>
          <w:rFonts w:ascii="Montserrat" w:hAnsi="Montserrat" w:cs="Arial"/>
          <w:b/>
          <w:sz w:val="20"/>
          <w:szCs w:val="20"/>
        </w:rPr>
      </w:pPr>
      <w:r w:rsidRPr="00640449">
        <w:rPr>
          <w:rFonts w:ascii="Montserrat" w:hAnsi="Montserrat" w:cs="Arial"/>
          <w:b/>
          <w:sz w:val="20"/>
          <w:szCs w:val="20"/>
        </w:rPr>
        <w:t>ANTECEDENTES</w:t>
      </w:r>
      <w:r w:rsidR="002F2EE9" w:rsidRPr="00640449">
        <w:rPr>
          <w:rFonts w:ascii="Montserrat" w:hAnsi="Montserrat" w:cs="Arial"/>
          <w:b/>
          <w:sz w:val="20"/>
          <w:szCs w:val="20"/>
        </w:rPr>
        <w:t xml:space="preserve">  </w:t>
      </w:r>
    </w:p>
    <w:p w14:paraId="623AE899" w14:textId="77777777" w:rsidR="00A90C0F" w:rsidRPr="00640449" w:rsidRDefault="00A90C0F" w:rsidP="00D273D0">
      <w:pPr>
        <w:numPr>
          <w:ilvl w:val="0"/>
          <w:numId w:val="26"/>
        </w:numPr>
        <w:spacing w:after="0" w:line="360" w:lineRule="auto"/>
        <w:ind w:left="709" w:hanging="709"/>
        <w:rPr>
          <w:rFonts w:ascii="Montserrat" w:hAnsi="Montserrat" w:cs="Arial"/>
          <w:b/>
          <w:sz w:val="20"/>
          <w:szCs w:val="20"/>
        </w:rPr>
      </w:pPr>
      <w:r w:rsidRPr="00640449">
        <w:rPr>
          <w:rFonts w:ascii="Montserrat" w:hAnsi="Montserrat" w:cs="Arial"/>
          <w:b/>
          <w:sz w:val="20"/>
          <w:szCs w:val="20"/>
        </w:rPr>
        <w:t>OBJETIVO DEL SERVICIO</w:t>
      </w:r>
    </w:p>
    <w:p w14:paraId="1D3673E2" w14:textId="77777777" w:rsidR="0057466C" w:rsidRPr="00640449" w:rsidRDefault="00A90C0F" w:rsidP="0057466C">
      <w:pPr>
        <w:numPr>
          <w:ilvl w:val="0"/>
          <w:numId w:val="26"/>
        </w:numPr>
        <w:spacing w:after="0" w:line="360" w:lineRule="auto"/>
        <w:ind w:left="709" w:hanging="709"/>
        <w:rPr>
          <w:rFonts w:ascii="Montserrat" w:hAnsi="Montserrat" w:cs="Arial"/>
          <w:b/>
          <w:sz w:val="20"/>
          <w:szCs w:val="20"/>
        </w:rPr>
      </w:pPr>
      <w:r w:rsidRPr="00640449">
        <w:rPr>
          <w:rFonts w:ascii="Montserrat" w:hAnsi="Montserrat" w:cs="Arial"/>
          <w:b/>
          <w:sz w:val="20"/>
          <w:szCs w:val="20"/>
        </w:rPr>
        <w:t>ALCANCES DE LOS SERVICIOS</w:t>
      </w:r>
    </w:p>
    <w:p w14:paraId="5229A531" w14:textId="0BAC835C" w:rsidR="000142C6" w:rsidRPr="0086408C" w:rsidRDefault="000142C6" w:rsidP="000F35A5">
      <w:pPr>
        <w:pStyle w:val="Prrafodelista"/>
        <w:numPr>
          <w:ilvl w:val="1"/>
          <w:numId w:val="26"/>
        </w:numPr>
        <w:spacing w:after="0" w:line="360" w:lineRule="auto"/>
        <w:rPr>
          <w:rFonts w:ascii="Montserrat" w:hAnsi="Montserrat" w:cs="Arial"/>
          <w:b/>
          <w:szCs w:val="20"/>
        </w:rPr>
      </w:pPr>
      <w:r w:rsidRPr="0086408C">
        <w:rPr>
          <w:rFonts w:ascii="Montserrat" w:hAnsi="Montserrat" w:cs="Arial"/>
          <w:b/>
          <w:szCs w:val="20"/>
        </w:rPr>
        <w:t>ANTEPROYECTO</w:t>
      </w:r>
      <w:r w:rsidR="000F35A5" w:rsidRPr="0086408C">
        <w:rPr>
          <w:rFonts w:ascii="Montserrat" w:hAnsi="Montserrat" w:cs="Arial"/>
          <w:b/>
          <w:szCs w:val="20"/>
        </w:rPr>
        <w:t xml:space="preserve"> DE LA TRONCAL</w:t>
      </w:r>
    </w:p>
    <w:p w14:paraId="4397C51D" w14:textId="7FF63073" w:rsidR="000142C6" w:rsidRPr="000142C6" w:rsidRDefault="000142C6" w:rsidP="000F35A5">
      <w:pPr>
        <w:pStyle w:val="Prrafodelista"/>
        <w:numPr>
          <w:ilvl w:val="2"/>
          <w:numId w:val="26"/>
        </w:numPr>
        <w:spacing w:after="0" w:line="240" w:lineRule="auto"/>
        <w:rPr>
          <w:rFonts w:ascii="Montserrat" w:hAnsi="Montserrat" w:cs="Arial"/>
          <w:b/>
          <w:sz w:val="20"/>
          <w:szCs w:val="20"/>
        </w:rPr>
      </w:pPr>
      <w:r>
        <w:rPr>
          <w:rFonts w:ascii="Montserrat" w:hAnsi="Montserrat" w:cs="Arial"/>
          <w:bCs/>
          <w:sz w:val="20"/>
          <w:szCs w:val="20"/>
        </w:rPr>
        <w:t>LEVANTAMIENTO TOPOGRAFICO PRELIMINAR</w:t>
      </w:r>
      <w:r w:rsidR="00DD7F9F">
        <w:rPr>
          <w:rFonts w:ascii="Montserrat" w:hAnsi="Montserrat" w:cs="Arial"/>
          <w:bCs/>
          <w:sz w:val="20"/>
          <w:szCs w:val="20"/>
        </w:rPr>
        <w:t xml:space="preserve"> EN CAMPO</w:t>
      </w:r>
    </w:p>
    <w:p w14:paraId="4EB78E91" w14:textId="5946F711" w:rsidR="000142C6" w:rsidRPr="000F35A5" w:rsidRDefault="000142C6" w:rsidP="000F35A5">
      <w:pPr>
        <w:pStyle w:val="Prrafodelista"/>
        <w:numPr>
          <w:ilvl w:val="2"/>
          <w:numId w:val="26"/>
        </w:numPr>
        <w:spacing w:after="0" w:line="240" w:lineRule="auto"/>
        <w:rPr>
          <w:rFonts w:ascii="Montserrat" w:hAnsi="Montserrat" w:cs="Arial"/>
          <w:b/>
          <w:sz w:val="20"/>
          <w:szCs w:val="20"/>
        </w:rPr>
      </w:pPr>
      <w:r>
        <w:rPr>
          <w:rFonts w:ascii="Montserrat" w:hAnsi="Montserrat" w:cs="Arial"/>
          <w:bCs/>
          <w:sz w:val="20"/>
          <w:szCs w:val="20"/>
        </w:rPr>
        <w:t>ANTEPROYECTO GEOMETRICO DE LA TRONCAL</w:t>
      </w:r>
    </w:p>
    <w:p w14:paraId="128129B6" w14:textId="77777777" w:rsidR="000F35A5" w:rsidRPr="000F35A5" w:rsidRDefault="000F35A5" w:rsidP="000F35A5">
      <w:pPr>
        <w:pStyle w:val="Prrafodelista"/>
        <w:spacing w:after="0" w:line="240" w:lineRule="auto"/>
        <w:ind w:left="1224"/>
        <w:rPr>
          <w:rFonts w:ascii="Montserrat" w:hAnsi="Montserrat" w:cs="Arial"/>
          <w:b/>
          <w:sz w:val="20"/>
          <w:szCs w:val="20"/>
        </w:rPr>
      </w:pPr>
    </w:p>
    <w:p w14:paraId="3136F02C" w14:textId="3EF1A394" w:rsidR="000F35A5" w:rsidRPr="0086408C" w:rsidRDefault="000F35A5" w:rsidP="000F35A5">
      <w:pPr>
        <w:pStyle w:val="Prrafodelista"/>
        <w:numPr>
          <w:ilvl w:val="1"/>
          <w:numId w:val="26"/>
        </w:numPr>
        <w:spacing w:after="0" w:line="360" w:lineRule="auto"/>
        <w:rPr>
          <w:rFonts w:ascii="Montserrat" w:hAnsi="Montserrat" w:cs="Arial"/>
          <w:b/>
          <w:szCs w:val="20"/>
        </w:rPr>
      </w:pPr>
      <w:r w:rsidRPr="0086408C">
        <w:rPr>
          <w:rFonts w:ascii="Montserrat" w:hAnsi="Montserrat" w:cs="Arial"/>
          <w:b/>
          <w:szCs w:val="20"/>
        </w:rPr>
        <w:t>ANTEPROYECTO DE LAS INTERSECCIONES</w:t>
      </w:r>
    </w:p>
    <w:p w14:paraId="571D4725" w14:textId="394E61C9" w:rsidR="000F35A5" w:rsidRPr="000F35A5" w:rsidRDefault="000F35A5" w:rsidP="000F35A5">
      <w:pPr>
        <w:pStyle w:val="Prrafodelista"/>
        <w:numPr>
          <w:ilvl w:val="2"/>
          <w:numId w:val="26"/>
        </w:numPr>
        <w:spacing w:after="0" w:line="240" w:lineRule="auto"/>
        <w:rPr>
          <w:rFonts w:ascii="Montserrat" w:hAnsi="Montserrat" w:cs="Arial"/>
          <w:b/>
          <w:sz w:val="20"/>
          <w:szCs w:val="20"/>
        </w:rPr>
      </w:pPr>
      <w:r>
        <w:rPr>
          <w:rFonts w:ascii="Montserrat" w:hAnsi="Montserrat" w:cs="Arial"/>
          <w:bCs/>
          <w:sz w:val="20"/>
          <w:szCs w:val="20"/>
        </w:rPr>
        <w:t>LEVANTAMIENTO TOPOGRAFICO PRELIMINAR EN CAMPO</w:t>
      </w:r>
    </w:p>
    <w:p w14:paraId="0F0A2527" w14:textId="4367E3E6" w:rsidR="000F35A5" w:rsidRPr="000F35A5" w:rsidRDefault="000F35A5" w:rsidP="000F35A5">
      <w:pPr>
        <w:pStyle w:val="Prrafodelista"/>
        <w:numPr>
          <w:ilvl w:val="2"/>
          <w:numId w:val="26"/>
        </w:numPr>
        <w:spacing w:after="0" w:line="240" w:lineRule="auto"/>
        <w:rPr>
          <w:rFonts w:ascii="Montserrat" w:hAnsi="Montserrat" w:cs="Arial"/>
          <w:b/>
          <w:sz w:val="20"/>
          <w:szCs w:val="20"/>
        </w:rPr>
      </w:pPr>
      <w:r>
        <w:rPr>
          <w:rFonts w:ascii="Montserrat" w:hAnsi="Montserrat" w:cs="Arial"/>
          <w:bCs/>
          <w:sz w:val="20"/>
          <w:szCs w:val="20"/>
        </w:rPr>
        <w:t>ESTUDIO DE TR</w:t>
      </w:r>
      <w:r w:rsidR="00AD4A2D">
        <w:rPr>
          <w:rFonts w:ascii="Montserrat" w:hAnsi="Montserrat" w:cs="Arial"/>
          <w:bCs/>
          <w:sz w:val="20"/>
          <w:szCs w:val="20"/>
        </w:rPr>
        <w:t>Á</w:t>
      </w:r>
      <w:r>
        <w:rPr>
          <w:rFonts w:ascii="Montserrat" w:hAnsi="Montserrat" w:cs="Arial"/>
          <w:bCs/>
          <w:sz w:val="20"/>
          <w:szCs w:val="20"/>
        </w:rPr>
        <w:t>NSITO</w:t>
      </w:r>
    </w:p>
    <w:p w14:paraId="47576002" w14:textId="07DD8030" w:rsidR="000F35A5" w:rsidRPr="000F35A5" w:rsidRDefault="000F35A5" w:rsidP="000F35A5">
      <w:pPr>
        <w:pStyle w:val="Prrafodelista"/>
        <w:numPr>
          <w:ilvl w:val="2"/>
          <w:numId w:val="26"/>
        </w:numPr>
        <w:spacing w:after="0" w:line="240" w:lineRule="auto"/>
        <w:rPr>
          <w:rFonts w:ascii="Montserrat" w:hAnsi="Montserrat" w:cs="Arial"/>
          <w:b/>
          <w:sz w:val="20"/>
          <w:szCs w:val="20"/>
        </w:rPr>
      </w:pPr>
      <w:r>
        <w:rPr>
          <w:rFonts w:ascii="Montserrat" w:hAnsi="Montserrat" w:cs="Arial"/>
          <w:bCs/>
          <w:sz w:val="20"/>
          <w:szCs w:val="20"/>
        </w:rPr>
        <w:t>ANTEPROYECTO GEOMETRICO DE INTERSECCIONES</w:t>
      </w:r>
    </w:p>
    <w:p w14:paraId="578B56C0" w14:textId="77777777" w:rsidR="000F35A5" w:rsidRPr="000F35A5" w:rsidRDefault="000F35A5" w:rsidP="000F35A5">
      <w:pPr>
        <w:spacing w:after="0" w:line="240" w:lineRule="auto"/>
        <w:rPr>
          <w:rFonts w:ascii="Montserrat" w:hAnsi="Montserrat" w:cs="Arial"/>
          <w:b/>
          <w:sz w:val="20"/>
          <w:szCs w:val="20"/>
        </w:rPr>
      </w:pPr>
    </w:p>
    <w:p w14:paraId="3FFCC90D" w14:textId="1A6BEE52" w:rsidR="0057466C" w:rsidRPr="0086408C" w:rsidRDefault="009E6CEA" w:rsidP="00F033C4">
      <w:pPr>
        <w:pStyle w:val="Prrafodelista"/>
        <w:numPr>
          <w:ilvl w:val="1"/>
          <w:numId w:val="26"/>
        </w:numPr>
        <w:spacing w:after="0" w:line="360" w:lineRule="auto"/>
        <w:rPr>
          <w:rFonts w:ascii="Montserrat" w:hAnsi="Montserrat" w:cs="Arial"/>
          <w:b/>
          <w:szCs w:val="20"/>
        </w:rPr>
      </w:pPr>
      <w:r w:rsidRPr="0086408C">
        <w:rPr>
          <w:rFonts w:ascii="Montserrat" w:hAnsi="Montserrat" w:cs="Arial"/>
          <w:b/>
          <w:szCs w:val="20"/>
        </w:rPr>
        <w:t>PROYECTO EJECUTIVO</w:t>
      </w:r>
      <w:r w:rsidR="0057466C" w:rsidRPr="0086408C">
        <w:rPr>
          <w:rFonts w:ascii="Montserrat" w:hAnsi="Montserrat" w:cs="Arial"/>
          <w:b/>
          <w:szCs w:val="20"/>
        </w:rPr>
        <w:t xml:space="preserve"> DE LA TRONCAL</w:t>
      </w:r>
    </w:p>
    <w:p w14:paraId="48B7060D" w14:textId="36C0BFCD" w:rsidR="004634FE" w:rsidRPr="00640449" w:rsidRDefault="00A90C0F" w:rsidP="00A4032F">
      <w:pPr>
        <w:pStyle w:val="Prrafodelista"/>
        <w:numPr>
          <w:ilvl w:val="2"/>
          <w:numId w:val="26"/>
        </w:numPr>
        <w:spacing w:after="0" w:line="360" w:lineRule="auto"/>
        <w:rPr>
          <w:rFonts w:ascii="Montserrat" w:hAnsi="Montserrat" w:cs="Arial"/>
          <w:b/>
          <w:sz w:val="20"/>
          <w:szCs w:val="20"/>
        </w:rPr>
      </w:pPr>
      <w:r w:rsidRPr="00640449">
        <w:rPr>
          <w:rFonts w:ascii="Montserrat" w:hAnsi="Montserrat" w:cs="Arial"/>
          <w:b/>
          <w:sz w:val="20"/>
          <w:szCs w:val="20"/>
        </w:rPr>
        <w:t>LEVANTAMIENTO TOPOGRÁFICO</w:t>
      </w:r>
    </w:p>
    <w:p w14:paraId="06E99A9C" w14:textId="5BD6563B" w:rsidR="0057466C" w:rsidRPr="00640449" w:rsidRDefault="00382029" w:rsidP="0057466C">
      <w:pPr>
        <w:pStyle w:val="Prrafodelista"/>
        <w:numPr>
          <w:ilvl w:val="3"/>
          <w:numId w:val="26"/>
        </w:numPr>
        <w:spacing w:after="0" w:line="240" w:lineRule="auto"/>
        <w:ind w:left="1723" w:hanging="646"/>
        <w:rPr>
          <w:rFonts w:ascii="Montserrat" w:hAnsi="Montserrat" w:cs="Arial"/>
          <w:b/>
          <w:sz w:val="20"/>
          <w:szCs w:val="20"/>
        </w:rPr>
      </w:pPr>
      <w:r w:rsidRPr="00640449">
        <w:rPr>
          <w:rFonts w:ascii="Montserrat" w:hAnsi="Montserrat" w:cs="Arial"/>
          <w:sz w:val="20"/>
          <w:szCs w:val="20"/>
        </w:rPr>
        <w:t xml:space="preserve">TRAZO </w:t>
      </w:r>
      <w:r w:rsidR="00A90C0F" w:rsidRPr="00640449">
        <w:rPr>
          <w:rFonts w:ascii="Montserrat" w:hAnsi="Montserrat" w:cs="Arial"/>
          <w:sz w:val="20"/>
          <w:szCs w:val="20"/>
        </w:rPr>
        <w:t>DEL EJE DE PROYECTO</w:t>
      </w:r>
    </w:p>
    <w:p w14:paraId="1ABB9EBB" w14:textId="77777777" w:rsidR="0057466C" w:rsidRPr="00640449" w:rsidRDefault="00A90C0F" w:rsidP="0057466C">
      <w:pPr>
        <w:pStyle w:val="Prrafodelista"/>
        <w:numPr>
          <w:ilvl w:val="3"/>
          <w:numId w:val="26"/>
        </w:numPr>
        <w:spacing w:after="0" w:line="240" w:lineRule="auto"/>
        <w:ind w:left="1723" w:hanging="646"/>
        <w:rPr>
          <w:rFonts w:ascii="Montserrat" w:hAnsi="Montserrat" w:cs="Arial"/>
          <w:b/>
          <w:sz w:val="20"/>
          <w:szCs w:val="20"/>
        </w:rPr>
      </w:pPr>
      <w:r w:rsidRPr="00640449">
        <w:rPr>
          <w:rFonts w:ascii="Montserrat" w:hAnsi="Montserrat" w:cs="Arial"/>
          <w:sz w:val="20"/>
          <w:szCs w:val="20"/>
        </w:rPr>
        <w:t>REFERENCIAS DEL TRAZO.</w:t>
      </w:r>
    </w:p>
    <w:p w14:paraId="188E9210" w14:textId="77777777" w:rsidR="0057466C" w:rsidRPr="00640449" w:rsidRDefault="00A90C0F" w:rsidP="0057466C">
      <w:pPr>
        <w:pStyle w:val="Prrafodelista"/>
        <w:numPr>
          <w:ilvl w:val="3"/>
          <w:numId w:val="26"/>
        </w:numPr>
        <w:spacing w:after="0" w:line="240" w:lineRule="auto"/>
        <w:ind w:left="1723" w:hanging="646"/>
        <w:rPr>
          <w:rFonts w:ascii="Montserrat" w:hAnsi="Montserrat" w:cs="Arial"/>
          <w:b/>
          <w:sz w:val="20"/>
          <w:szCs w:val="20"/>
        </w:rPr>
      </w:pPr>
      <w:r w:rsidRPr="00640449">
        <w:rPr>
          <w:rFonts w:ascii="Montserrat" w:hAnsi="Montserrat" w:cs="Arial"/>
          <w:sz w:val="20"/>
          <w:szCs w:val="20"/>
        </w:rPr>
        <w:t>NIVELACION DIFERENCIAL DEL TERRENO SOBRE EL EJE DE TRAZO</w:t>
      </w:r>
    </w:p>
    <w:p w14:paraId="41D0823F" w14:textId="77777777" w:rsidR="0057466C" w:rsidRPr="00640449" w:rsidRDefault="00A90C0F" w:rsidP="0057466C">
      <w:pPr>
        <w:pStyle w:val="Prrafodelista"/>
        <w:numPr>
          <w:ilvl w:val="3"/>
          <w:numId w:val="26"/>
        </w:numPr>
        <w:spacing w:after="0" w:line="240" w:lineRule="auto"/>
        <w:ind w:left="1723" w:hanging="646"/>
        <w:rPr>
          <w:rFonts w:ascii="Montserrat" w:hAnsi="Montserrat" w:cs="Arial"/>
          <w:b/>
          <w:sz w:val="20"/>
          <w:szCs w:val="20"/>
        </w:rPr>
      </w:pPr>
      <w:r w:rsidRPr="00640449">
        <w:rPr>
          <w:rFonts w:ascii="Montserrat" w:hAnsi="Montserrat" w:cs="Arial"/>
          <w:sz w:val="20"/>
          <w:szCs w:val="20"/>
        </w:rPr>
        <w:t>SECCIONAMIENTO TRANSVERSAL DEL TERRENO</w:t>
      </w:r>
    </w:p>
    <w:p w14:paraId="2855FDD6" w14:textId="77777777" w:rsidR="0057466C" w:rsidRPr="00640449" w:rsidRDefault="00B84E63" w:rsidP="0057466C">
      <w:pPr>
        <w:pStyle w:val="Prrafodelista"/>
        <w:numPr>
          <w:ilvl w:val="3"/>
          <w:numId w:val="26"/>
        </w:numPr>
        <w:spacing w:after="0" w:line="240" w:lineRule="auto"/>
        <w:ind w:left="1723" w:hanging="646"/>
        <w:rPr>
          <w:rFonts w:ascii="Montserrat" w:hAnsi="Montserrat" w:cs="Arial"/>
          <w:b/>
          <w:sz w:val="20"/>
          <w:szCs w:val="20"/>
        </w:rPr>
      </w:pPr>
      <w:r w:rsidRPr="00640449">
        <w:rPr>
          <w:rFonts w:ascii="Montserrat" w:hAnsi="Montserrat" w:cs="Arial"/>
          <w:sz w:val="20"/>
          <w:szCs w:val="20"/>
        </w:rPr>
        <w:t>DICTAMEN HIDRÁULICO Y ESTRUCTURAL DE LAS OBRAS DE DRENAJE EXISTENTES</w:t>
      </w:r>
    </w:p>
    <w:p w14:paraId="30996632" w14:textId="1B8AFAC9" w:rsidR="0057466C" w:rsidRPr="00640449" w:rsidRDefault="002B0C68" w:rsidP="0057466C">
      <w:pPr>
        <w:pStyle w:val="Prrafodelista"/>
        <w:numPr>
          <w:ilvl w:val="3"/>
          <w:numId w:val="26"/>
        </w:numPr>
        <w:spacing w:after="0" w:line="240" w:lineRule="auto"/>
        <w:ind w:left="1723" w:hanging="646"/>
        <w:rPr>
          <w:rFonts w:ascii="Montserrat" w:hAnsi="Montserrat" w:cs="Arial"/>
          <w:b/>
          <w:sz w:val="20"/>
          <w:szCs w:val="20"/>
        </w:rPr>
      </w:pPr>
      <w:r w:rsidRPr="00640449">
        <w:rPr>
          <w:rFonts w:ascii="Montserrat" w:hAnsi="Montserrat" w:cs="Arial"/>
          <w:sz w:val="20"/>
          <w:szCs w:val="20"/>
        </w:rPr>
        <w:t>OBRAS DE DRENAJE MENOR</w:t>
      </w:r>
    </w:p>
    <w:p w14:paraId="3DC3A64B" w14:textId="3BEEF6B3" w:rsidR="00A4032F" w:rsidRPr="00640449" w:rsidRDefault="00A4032F" w:rsidP="0057466C">
      <w:pPr>
        <w:pStyle w:val="Prrafodelista"/>
        <w:numPr>
          <w:ilvl w:val="3"/>
          <w:numId w:val="26"/>
        </w:numPr>
        <w:spacing w:after="0" w:line="240" w:lineRule="auto"/>
        <w:ind w:left="1723" w:hanging="646"/>
        <w:rPr>
          <w:rFonts w:ascii="Montserrat" w:hAnsi="Montserrat" w:cs="Arial"/>
          <w:b/>
          <w:sz w:val="20"/>
          <w:szCs w:val="20"/>
        </w:rPr>
      </w:pPr>
      <w:r w:rsidRPr="00640449">
        <w:rPr>
          <w:rFonts w:ascii="Montserrat" w:hAnsi="Montserrat" w:cs="Arial"/>
          <w:sz w:val="20"/>
          <w:szCs w:val="20"/>
        </w:rPr>
        <w:t>FUNCIONAMIENTO PRELIMINAR</w:t>
      </w:r>
      <w:r w:rsidR="009365C7" w:rsidRPr="00640449">
        <w:rPr>
          <w:rFonts w:ascii="Montserrat" w:hAnsi="Montserrat" w:cs="Arial"/>
          <w:sz w:val="20"/>
          <w:szCs w:val="20"/>
        </w:rPr>
        <w:t xml:space="preserve"> DE DRENAJE</w:t>
      </w:r>
    </w:p>
    <w:p w14:paraId="02866772" w14:textId="77777777" w:rsidR="003952F1" w:rsidRPr="003952F1" w:rsidRDefault="004569AB" w:rsidP="003952F1">
      <w:pPr>
        <w:pStyle w:val="Prrafodelista"/>
        <w:numPr>
          <w:ilvl w:val="3"/>
          <w:numId w:val="26"/>
        </w:numPr>
        <w:spacing w:after="0" w:line="240" w:lineRule="auto"/>
        <w:ind w:left="1723" w:hanging="646"/>
        <w:rPr>
          <w:rFonts w:ascii="Montserrat" w:hAnsi="Montserrat" w:cs="Arial"/>
          <w:b/>
          <w:sz w:val="20"/>
          <w:szCs w:val="20"/>
        </w:rPr>
      </w:pPr>
      <w:r w:rsidRPr="00640449">
        <w:rPr>
          <w:rFonts w:ascii="Montserrat" w:hAnsi="Montserrat" w:cs="Arial"/>
          <w:sz w:val="20"/>
          <w:szCs w:val="20"/>
        </w:rPr>
        <w:t>INFORME FOTOGRAFICO</w:t>
      </w:r>
    </w:p>
    <w:p w14:paraId="3FDB597C" w14:textId="02F4C06A" w:rsidR="00A4032F" w:rsidRPr="003952F1" w:rsidRDefault="00A4032F" w:rsidP="003952F1">
      <w:pPr>
        <w:pStyle w:val="Prrafodelista"/>
        <w:numPr>
          <w:ilvl w:val="3"/>
          <w:numId w:val="26"/>
        </w:numPr>
        <w:spacing w:after="0" w:line="240" w:lineRule="auto"/>
        <w:ind w:left="1723" w:hanging="646"/>
        <w:rPr>
          <w:rFonts w:ascii="Montserrat" w:hAnsi="Montserrat" w:cs="Arial"/>
          <w:b/>
          <w:sz w:val="20"/>
          <w:szCs w:val="20"/>
        </w:rPr>
      </w:pPr>
      <w:r w:rsidRPr="003952F1">
        <w:rPr>
          <w:rFonts w:ascii="Montserrat" w:hAnsi="Montserrat" w:cs="Arial"/>
          <w:sz w:val="20"/>
          <w:szCs w:val="20"/>
        </w:rPr>
        <w:t>RECONOCIMIENTO EN CAMPO SOBRE EL EJE DE PROYECTO</w:t>
      </w:r>
    </w:p>
    <w:p w14:paraId="0AFED71E" w14:textId="77777777" w:rsidR="004569AB" w:rsidRPr="00640449" w:rsidRDefault="004569AB" w:rsidP="00F377C7">
      <w:pPr>
        <w:pStyle w:val="Sinespaciado"/>
        <w:jc w:val="both"/>
        <w:rPr>
          <w:rFonts w:ascii="Montserrat" w:hAnsi="Montserrat" w:cs="Arial"/>
          <w:sz w:val="20"/>
          <w:szCs w:val="20"/>
        </w:rPr>
      </w:pPr>
    </w:p>
    <w:p w14:paraId="09C572A4" w14:textId="204980FA" w:rsidR="0045700F" w:rsidRPr="0045700F" w:rsidRDefault="00A90C0F" w:rsidP="0045700F">
      <w:pPr>
        <w:pStyle w:val="Prrafodelista"/>
        <w:numPr>
          <w:ilvl w:val="2"/>
          <w:numId w:val="26"/>
        </w:numPr>
        <w:spacing w:after="0" w:line="360" w:lineRule="auto"/>
        <w:rPr>
          <w:rFonts w:ascii="Montserrat" w:hAnsi="Montserrat" w:cs="Arial"/>
          <w:b/>
          <w:sz w:val="20"/>
          <w:szCs w:val="20"/>
        </w:rPr>
      </w:pPr>
      <w:r w:rsidRPr="00640449">
        <w:rPr>
          <w:rFonts w:ascii="Montserrat" w:hAnsi="Montserrat" w:cs="Arial"/>
          <w:b/>
          <w:sz w:val="20"/>
          <w:szCs w:val="20"/>
        </w:rPr>
        <w:t>ESTUDIO GEOTÉCNICO PARA TERRACERÍAS</w:t>
      </w:r>
    </w:p>
    <w:p w14:paraId="05A440EC" w14:textId="4EDF7420" w:rsidR="00A173BF" w:rsidRPr="00640449" w:rsidRDefault="00A173BF" w:rsidP="00A173BF">
      <w:pPr>
        <w:pStyle w:val="Prrafodelista"/>
        <w:numPr>
          <w:ilvl w:val="3"/>
          <w:numId w:val="26"/>
        </w:numPr>
        <w:spacing w:after="0" w:line="240" w:lineRule="auto"/>
        <w:ind w:left="1723" w:hanging="646"/>
        <w:rPr>
          <w:rFonts w:ascii="Montserrat" w:hAnsi="Montserrat" w:cs="Arial"/>
          <w:b/>
          <w:sz w:val="20"/>
          <w:szCs w:val="20"/>
        </w:rPr>
      </w:pPr>
      <w:r w:rsidRPr="00640449">
        <w:rPr>
          <w:rFonts w:ascii="Montserrat" w:hAnsi="Montserrat" w:cs="Arial"/>
          <w:bCs/>
          <w:sz w:val="20"/>
          <w:szCs w:val="20"/>
        </w:rPr>
        <w:t>RECONOCIMIENTO GEOLOGICO – GEOTÉCNICO</w:t>
      </w:r>
    </w:p>
    <w:p w14:paraId="0C2CA909" w14:textId="4A03EC3E" w:rsidR="00A4032F" w:rsidRPr="00640449" w:rsidRDefault="00A4032F" w:rsidP="00A173BF">
      <w:pPr>
        <w:pStyle w:val="Prrafodelista"/>
        <w:numPr>
          <w:ilvl w:val="4"/>
          <w:numId w:val="26"/>
        </w:numPr>
        <w:spacing w:after="0" w:line="240" w:lineRule="auto"/>
        <w:rPr>
          <w:rFonts w:ascii="Montserrat" w:hAnsi="Montserrat" w:cs="Arial"/>
          <w:b/>
          <w:sz w:val="20"/>
          <w:szCs w:val="20"/>
        </w:rPr>
      </w:pPr>
      <w:r w:rsidRPr="00640449">
        <w:rPr>
          <w:rFonts w:ascii="Montserrat" w:hAnsi="Montserrat" w:cs="Arial"/>
          <w:bCs/>
          <w:sz w:val="20"/>
          <w:szCs w:val="20"/>
        </w:rPr>
        <w:t>ANALISIS DE LA INFORMACION PRELIMINAR</w:t>
      </w:r>
    </w:p>
    <w:p w14:paraId="22D909F5" w14:textId="56E85D1E" w:rsidR="00A4032F" w:rsidRPr="00640449" w:rsidRDefault="00A4032F" w:rsidP="00A173BF">
      <w:pPr>
        <w:pStyle w:val="Prrafodelista"/>
        <w:numPr>
          <w:ilvl w:val="4"/>
          <w:numId w:val="26"/>
        </w:numPr>
        <w:spacing w:after="0" w:line="240" w:lineRule="auto"/>
        <w:rPr>
          <w:rFonts w:ascii="Montserrat" w:hAnsi="Montserrat" w:cs="Arial"/>
          <w:b/>
          <w:sz w:val="20"/>
          <w:szCs w:val="20"/>
        </w:rPr>
      </w:pPr>
      <w:r w:rsidRPr="00640449">
        <w:rPr>
          <w:rFonts w:ascii="Montserrat" w:hAnsi="Montserrat" w:cs="Arial"/>
          <w:bCs/>
          <w:sz w:val="20"/>
          <w:szCs w:val="20"/>
        </w:rPr>
        <w:t>LEVANTAMIENTO GEOLOGICO</w:t>
      </w:r>
    </w:p>
    <w:p w14:paraId="2B4931C6" w14:textId="01832740" w:rsidR="00CF73F0" w:rsidRPr="00640449" w:rsidRDefault="00CF73F0" w:rsidP="00A173BF">
      <w:pPr>
        <w:pStyle w:val="Prrafodelista"/>
        <w:numPr>
          <w:ilvl w:val="4"/>
          <w:numId w:val="26"/>
        </w:numPr>
        <w:spacing w:after="0" w:line="240" w:lineRule="auto"/>
        <w:rPr>
          <w:rFonts w:ascii="Montserrat" w:hAnsi="Montserrat" w:cs="Arial"/>
          <w:b/>
          <w:sz w:val="20"/>
          <w:szCs w:val="20"/>
        </w:rPr>
      </w:pPr>
      <w:r w:rsidRPr="00640449">
        <w:rPr>
          <w:rFonts w:ascii="Montserrat" w:hAnsi="Montserrat" w:cs="Arial"/>
          <w:bCs/>
          <w:sz w:val="20"/>
          <w:szCs w:val="20"/>
        </w:rPr>
        <w:t>MUESTREO DE MATERIALES</w:t>
      </w:r>
    </w:p>
    <w:p w14:paraId="47B12DBD" w14:textId="285D6ADB" w:rsidR="0057466C" w:rsidRPr="00640449" w:rsidRDefault="00A90C0F" w:rsidP="0057466C">
      <w:pPr>
        <w:pStyle w:val="Prrafodelista"/>
        <w:numPr>
          <w:ilvl w:val="3"/>
          <w:numId w:val="26"/>
        </w:numPr>
        <w:spacing w:after="0" w:line="240" w:lineRule="auto"/>
        <w:ind w:left="1723" w:hanging="646"/>
        <w:rPr>
          <w:rFonts w:ascii="Montserrat" w:hAnsi="Montserrat" w:cs="Arial"/>
          <w:b/>
          <w:sz w:val="20"/>
          <w:szCs w:val="20"/>
        </w:rPr>
      </w:pPr>
      <w:r w:rsidRPr="00640449">
        <w:rPr>
          <w:rFonts w:ascii="Montserrat" w:hAnsi="Montserrat" w:cs="Arial"/>
          <w:sz w:val="20"/>
          <w:szCs w:val="20"/>
        </w:rPr>
        <w:t>PO</w:t>
      </w:r>
      <w:r w:rsidR="00382029" w:rsidRPr="00640449">
        <w:rPr>
          <w:rFonts w:ascii="Montserrat" w:hAnsi="Montserrat" w:cs="Arial"/>
          <w:sz w:val="20"/>
          <w:szCs w:val="20"/>
        </w:rPr>
        <w:t>ZOS A CIELO ABIERTO DEL TERRENO</w:t>
      </w:r>
      <w:r w:rsidRPr="00640449">
        <w:rPr>
          <w:rFonts w:ascii="Montserrat" w:hAnsi="Montserrat" w:cs="Arial"/>
          <w:sz w:val="20"/>
          <w:szCs w:val="20"/>
        </w:rPr>
        <w:t xml:space="preserve"> NATURAL  </w:t>
      </w:r>
    </w:p>
    <w:p w14:paraId="44C8109B" w14:textId="77777777" w:rsidR="0057466C" w:rsidRPr="00640449" w:rsidRDefault="00A90C0F" w:rsidP="0057466C">
      <w:pPr>
        <w:pStyle w:val="Prrafodelista"/>
        <w:numPr>
          <w:ilvl w:val="3"/>
          <w:numId w:val="26"/>
        </w:numPr>
        <w:spacing w:after="0" w:line="240" w:lineRule="auto"/>
        <w:ind w:left="1723" w:hanging="646"/>
        <w:rPr>
          <w:rFonts w:ascii="Montserrat" w:hAnsi="Montserrat" w:cs="Arial"/>
          <w:b/>
          <w:sz w:val="20"/>
          <w:szCs w:val="20"/>
        </w:rPr>
      </w:pPr>
      <w:r w:rsidRPr="00640449">
        <w:rPr>
          <w:rFonts w:ascii="Montserrat" w:hAnsi="Montserrat" w:cs="Arial"/>
          <w:sz w:val="20"/>
          <w:szCs w:val="20"/>
        </w:rPr>
        <w:lastRenderedPageBreak/>
        <w:t>EXPLORACIÓN DE BANCOS DE MATERIALES PARA TERRACERÍAS</w:t>
      </w:r>
    </w:p>
    <w:p w14:paraId="06366F20" w14:textId="77777777" w:rsidR="0057466C" w:rsidRPr="00640449" w:rsidRDefault="00A90C0F" w:rsidP="0057466C">
      <w:pPr>
        <w:pStyle w:val="Prrafodelista"/>
        <w:numPr>
          <w:ilvl w:val="3"/>
          <w:numId w:val="26"/>
        </w:numPr>
        <w:spacing w:after="0" w:line="240" w:lineRule="auto"/>
        <w:ind w:left="1723" w:hanging="646"/>
        <w:rPr>
          <w:rFonts w:ascii="Montserrat" w:hAnsi="Montserrat" w:cs="Arial"/>
          <w:b/>
          <w:sz w:val="20"/>
          <w:szCs w:val="20"/>
        </w:rPr>
      </w:pPr>
      <w:r w:rsidRPr="00640449">
        <w:rPr>
          <w:rFonts w:ascii="Montserrat" w:hAnsi="Montserrat" w:cs="Arial"/>
          <w:sz w:val="20"/>
          <w:szCs w:val="20"/>
        </w:rPr>
        <w:t xml:space="preserve">ENSAYES DE LABORATORIO DE PCA’s Y BANCOS    </w:t>
      </w:r>
    </w:p>
    <w:p w14:paraId="09E3E1E2" w14:textId="77777777" w:rsidR="004634FE" w:rsidRPr="00640449" w:rsidRDefault="004634FE" w:rsidP="004634FE">
      <w:pPr>
        <w:pStyle w:val="Prrafodelista"/>
        <w:numPr>
          <w:ilvl w:val="3"/>
          <w:numId w:val="26"/>
        </w:numPr>
        <w:spacing w:after="0" w:line="240" w:lineRule="auto"/>
        <w:ind w:left="1723" w:hanging="646"/>
        <w:rPr>
          <w:rFonts w:ascii="Montserrat" w:hAnsi="Montserrat" w:cs="Arial"/>
          <w:b/>
          <w:sz w:val="20"/>
          <w:szCs w:val="20"/>
        </w:rPr>
      </w:pPr>
      <w:r w:rsidRPr="00640449">
        <w:rPr>
          <w:rFonts w:ascii="Montserrat" w:hAnsi="Montserrat" w:cs="Arial"/>
          <w:sz w:val="20"/>
          <w:szCs w:val="20"/>
        </w:rPr>
        <w:t>SONDEOS PROFUNDOS (SPT) Y MUESTREO</w:t>
      </w:r>
    </w:p>
    <w:p w14:paraId="3E48CCC1" w14:textId="05318607" w:rsidR="004634FE" w:rsidRPr="00640449" w:rsidRDefault="004634FE" w:rsidP="004634FE">
      <w:pPr>
        <w:pStyle w:val="Prrafodelista"/>
        <w:numPr>
          <w:ilvl w:val="3"/>
          <w:numId w:val="26"/>
        </w:numPr>
        <w:spacing w:after="0" w:line="240" w:lineRule="auto"/>
        <w:ind w:left="1723" w:hanging="646"/>
        <w:rPr>
          <w:rFonts w:ascii="Montserrat" w:hAnsi="Montserrat" w:cs="Arial"/>
          <w:b/>
          <w:sz w:val="20"/>
          <w:szCs w:val="20"/>
        </w:rPr>
      </w:pPr>
      <w:r w:rsidRPr="00640449">
        <w:rPr>
          <w:rFonts w:ascii="Montserrat" w:hAnsi="Montserrat" w:cs="Arial"/>
          <w:sz w:val="20"/>
          <w:szCs w:val="20"/>
        </w:rPr>
        <w:t>ESTUDIOS GEOFÍSICOS PARA CORTES</w:t>
      </w:r>
    </w:p>
    <w:p w14:paraId="57EF62B4" w14:textId="6C0FE679" w:rsidR="004634FE" w:rsidRPr="00640449" w:rsidRDefault="004634FE" w:rsidP="004634FE">
      <w:pPr>
        <w:pStyle w:val="Prrafodelista"/>
        <w:numPr>
          <w:ilvl w:val="3"/>
          <w:numId w:val="26"/>
        </w:numPr>
        <w:spacing w:after="0" w:line="240" w:lineRule="auto"/>
        <w:ind w:left="1723" w:hanging="646"/>
        <w:rPr>
          <w:rFonts w:ascii="Montserrat" w:hAnsi="Montserrat" w:cs="Arial"/>
          <w:b/>
          <w:sz w:val="20"/>
          <w:szCs w:val="20"/>
        </w:rPr>
      </w:pPr>
      <w:r w:rsidRPr="00640449">
        <w:rPr>
          <w:rFonts w:ascii="Montserrat" w:hAnsi="Montserrat" w:cs="Arial"/>
          <w:sz w:val="20"/>
          <w:szCs w:val="20"/>
        </w:rPr>
        <w:t xml:space="preserve">TABLA DE DATOS PARA EL CÁLCULO DE CURVA MASA  </w:t>
      </w:r>
    </w:p>
    <w:p w14:paraId="2BF88070" w14:textId="77777777" w:rsidR="0057466C" w:rsidRPr="00640449" w:rsidRDefault="00A90C0F" w:rsidP="0057466C">
      <w:pPr>
        <w:pStyle w:val="Prrafodelista"/>
        <w:numPr>
          <w:ilvl w:val="3"/>
          <w:numId w:val="26"/>
        </w:numPr>
        <w:spacing w:after="0" w:line="240" w:lineRule="auto"/>
        <w:ind w:left="1723" w:hanging="646"/>
        <w:rPr>
          <w:rFonts w:ascii="Montserrat" w:hAnsi="Montserrat" w:cs="Arial"/>
          <w:b/>
          <w:sz w:val="20"/>
          <w:szCs w:val="20"/>
        </w:rPr>
      </w:pPr>
      <w:r w:rsidRPr="00640449">
        <w:rPr>
          <w:rFonts w:ascii="Montserrat" w:hAnsi="Montserrat" w:cs="Arial"/>
          <w:sz w:val="20"/>
          <w:szCs w:val="20"/>
        </w:rPr>
        <w:t xml:space="preserve">MEMORIA TÉCNICA DEL ESTUDIO  </w:t>
      </w:r>
    </w:p>
    <w:p w14:paraId="49798411" w14:textId="77777777" w:rsidR="0057466C" w:rsidRPr="00640449" w:rsidRDefault="0057466C" w:rsidP="0057466C">
      <w:pPr>
        <w:pStyle w:val="Sinespaciado"/>
        <w:jc w:val="both"/>
        <w:rPr>
          <w:rFonts w:ascii="Montserrat" w:hAnsi="Montserrat" w:cs="Arial"/>
          <w:sz w:val="20"/>
          <w:szCs w:val="20"/>
        </w:rPr>
      </w:pPr>
    </w:p>
    <w:p w14:paraId="4EB8F41D" w14:textId="77777777" w:rsidR="0057466C" w:rsidRPr="00640449" w:rsidRDefault="00A90C0F" w:rsidP="0057466C">
      <w:pPr>
        <w:pStyle w:val="Prrafodelista"/>
        <w:numPr>
          <w:ilvl w:val="2"/>
          <w:numId w:val="26"/>
        </w:numPr>
        <w:spacing w:after="0" w:line="360" w:lineRule="auto"/>
        <w:rPr>
          <w:rFonts w:ascii="Montserrat" w:hAnsi="Montserrat" w:cs="Arial"/>
          <w:b/>
          <w:sz w:val="20"/>
          <w:szCs w:val="20"/>
        </w:rPr>
      </w:pPr>
      <w:r w:rsidRPr="00640449">
        <w:rPr>
          <w:rFonts w:ascii="Montserrat" w:hAnsi="Montserrat" w:cs="Arial"/>
          <w:b/>
          <w:sz w:val="20"/>
          <w:szCs w:val="20"/>
        </w:rPr>
        <w:t>ESTUDIO GEOTÉCNICO PARA PAVIMENTO</w:t>
      </w:r>
    </w:p>
    <w:p w14:paraId="255D480D" w14:textId="77777777" w:rsidR="0057466C" w:rsidRPr="00640449" w:rsidRDefault="00A90C0F" w:rsidP="0057466C">
      <w:pPr>
        <w:pStyle w:val="Prrafodelista"/>
        <w:numPr>
          <w:ilvl w:val="3"/>
          <w:numId w:val="26"/>
        </w:numPr>
        <w:spacing w:after="0" w:line="240" w:lineRule="auto"/>
        <w:ind w:left="1723" w:hanging="646"/>
        <w:rPr>
          <w:rFonts w:ascii="Montserrat" w:hAnsi="Montserrat" w:cs="Arial"/>
          <w:b/>
          <w:sz w:val="20"/>
          <w:szCs w:val="20"/>
        </w:rPr>
      </w:pPr>
      <w:r w:rsidRPr="00640449">
        <w:rPr>
          <w:rFonts w:ascii="Montserrat" w:hAnsi="Montserrat" w:cs="Arial"/>
          <w:sz w:val="20"/>
          <w:szCs w:val="20"/>
        </w:rPr>
        <w:t xml:space="preserve">EXPLORACIÓN DE BANCOS DE MATERIALES PARA PAVIMENTO </w:t>
      </w:r>
    </w:p>
    <w:p w14:paraId="417FC48E" w14:textId="77777777" w:rsidR="0057466C" w:rsidRPr="00640449" w:rsidRDefault="00382029" w:rsidP="0057466C">
      <w:pPr>
        <w:pStyle w:val="Prrafodelista"/>
        <w:numPr>
          <w:ilvl w:val="3"/>
          <w:numId w:val="26"/>
        </w:numPr>
        <w:spacing w:after="0" w:line="240" w:lineRule="auto"/>
        <w:ind w:left="1723" w:hanging="646"/>
        <w:rPr>
          <w:rFonts w:ascii="Montserrat" w:hAnsi="Montserrat" w:cs="Arial"/>
          <w:b/>
          <w:sz w:val="20"/>
          <w:szCs w:val="20"/>
        </w:rPr>
      </w:pPr>
      <w:r w:rsidRPr="00640449">
        <w:rPr>
          <w:rFonts w:ascii="Montserrat" w:hAnsi="Montserrat" w:cs="Arial"/>
          <w:sz w:val="20"/>
          <w:szCs w:val="20"/>
        </w:rPr>
        <w:t xml:space="preserve">ENSAYES DE LABORATORIO </w:t>
      </w:r>
      <w:r w:rsidR="00A90C0F" w:rsidRPr="00640449">
        <w:rPr>
          <w:rFonts w:ascii="Montserrat" w:hAnsi="Montserrat" w:cs="Arial"/>
          <w:sz w:val="20"/>
          <w:szCs w:val="20"/>
        </w:rPr>
        <w:t>DEL BANCO</w:t>
      </w:r>
    </w:p>
    <w:p w14:paraId="1EA30A95" w14:textId="329FE1FC" w:rsidR="0057466C" w:rsidRPr="00640449" w:rsidRDefault="003C14DA" w:rsidP="0057466C">
      <w:pPr>
        <w:pStyle w:val="Prrafodelista"/>
        <w:numPr>
          <w:ilvl w:val="3"/>
          <w:numId w:val="26"/>
        </w:numPr>
        <w:spacing w:after="0" w:line="240" w:lineRule="auto"/>
        <w:ind w:left="1723" w:hanging="646"/>
        <w:rPr>
          <w:rFonts w:ascii="Montserrat" w:hAnsi="Montserrat" w:cs="Arial"/>
          <w:b/>
          <w:sz w:val="20"/>
          <w:szCs w:val="20"/>
        </w:rPr>
      </w:pPr>
      <w:r w:rsidRPr="00640449">
        <w:rPr>
          <w:rFonts w:ascii="Montserrat" w:hAnsi="Montserrat" w:cs="Arial"/>
          <w:sz w:val="20"/>
          <w:szCs w:val="20"/>
        </w:rPr>
        <w:t>ESTUDIO DE TRÁNSITO</w:t>
      </w:r>
    </w:p>
    <w:p w14:paraId="3AAD4675" w14:textId="2175DB9B" w:rsidR="00A4032F" w:rsidRPr="00640449" w:rsidRDefault="00A4032F" w:rsidP="0057466C">
      <w:pPr>
        <w:pStyle w:val="Prrafodelista"/>
        <w:numPr>
          <w:ilvl w:val="3"/>
          <w:numId w:val="26"/>
        </w:numPr>
        <w:spacing w:after="0" w:line="240" w:lineRule="auto"/>
        <w:ind w:left="1723" w:hanging="646"/>
        <w:rPr>
          <w:rFonts w:ascii="Montserrat" w:hAnsi="Montserrat" w:cs="Arial"/>
          <w:b/>
          <w:sz w:val="20"/>
          <w:szCs w:val="20"/>
        </w:rPr>
      </w:pPr>
      <w:r w:rsidRPr="00640449">
        <w:rPr>
          <w:rFonts w:ascii="Montserrat" w:hAnsi="Montserrat" w:cs="Arial"/>
          <w:sz w:val="20"/>
          <w:szCs w:val="20"/>
        </w:rPr>
        <w:t>EVALUACION SUPERFICIAL</w:t>
      </w:r>
    </w:p>
    <w:p w14:paraId="41768939" w14:textId="042CCF8E" w:rsidR="00A4032F" w:rsidRPr="00640449" w:rsidRDefault="00A4032F" w:rsidP="0057466C">
      <w:pPr>
        <w:pStyle w:val="Prrafodelista"/>
        <w:numPr>
          <w:ilvl w:val="3"/>
          <w:numId w:val="26"/>
        </w:numPr>
        <w:spacing w:after="0" w:line="240" w:lineRule="auto"/>
        <w:ind w:left="1723" w:hanging="646"/>
        <w:rPr>
          <w:rFonts w:ascii="Montserrat" w:hAnsi="Montserrat" w:cs="Arial"/>
          <w:b/>
          <w:sz w:val="20"/>
          <w:szCs w:val="20"/>
        </w:rPr>
      </w:pPr>
      <w:r w:rsidRPr="00640449">
        <w:rPr>
          <w:rFonts w:ascii="Montserrat" w:hAnsi="Montserrat" w:cs="Arial"/>
          <w:sz w:val="20"/>
          <w:szCs w:val="20"/>
        </w:rPr>
        <w:t>EVALUACION ESTRUCTURAL</w:t>
      </w:r>
    </w:p>
    <w:p w14:paraId="1EB1E4FF" w14:textId="77777777" w:rsidR="0057466C" w:rsidRPr="00640449" w:rsidRDefault="00A90C0F" w:rsidP="0057466C">
      <w:pPr>
        <w:pStyle w:val="Prrafodelista"/>
        <w:numPr>
          <w:ilvl w:val="3"/>
          <w:numId w:val="26"/>
        </w:numPr>
        <w:spacing w:after="0" w:line="240" w:lineRule="auto"/>
        <w:ind w:left="1723" w:hanging="646"/>
        <w:rPr>
          <w:rFonts w:ascii="Montserrat" w:hAnsi="Montserrat" w:cs="Arial"/>
          <w:b/>
          <w:sz w:val="20"/>
          <w:szCs w:val="20"/>
        </w:rPr>
      </w:pPr>
      <w:r w:rsidRPr="00640449">
        <w:rPr>
          <w:rFonts w:ascii="Montserrat" w:hAnsi="Montserrat" w:cs="Arial"/>
          <w:sz w:val="20"/>
          <w:szCs w:val="20"/>
        </w:rPr>
        <w:t>DISEÑO DE PAVIMENTO</w:t>
      </w:r>
    </w:p>
    <w:p w14:paraId="2173BAAE" w14:textId="55F7CE4B" w:rsidR="00FE2A90" w:rsidRPr="00640449" w:rsidRDefault="00A90C0F" w:rsidP="0057466C">
      <w:pPr>
        <w:pStyle w:val="Prrafodelista"/>
        <w:numPr>
          <w:ilvl w:val="3"/>
          <w:numId w:val="26"/>
        </w:numPr>
        <w:spacing w:after="0" w:line="240" w:lineRule="auto"/>
        <w:ind w:left="1723" w:hanging="646"/>
        <w:rPr>
          <w:rFonts w:ascii="Montserrat" w:hAnsi="Montserrat" w:cs="Arial"/>
          <w:b/>
          <w:sz w:val="20"/>
          <w:szCs w:val="20"/>
        </w:rPr>
      </w:pPr>
      <w:r w:rsidRPr="00640449">
        <w:rPr>
          <w:rFonts w:ascii="Montserrat" w:hAnsi="Montserrat" w:cs="Arial"/>
          <w:sz w:val="20"/>
          <w:szCs w:val="20"/>
        </w:rPr>
        <w:t xml:space="preserve">MEMORIA TÉCNICA DEL ESTUDIO </w:t>
      </w:r>
    </w:p>
    <w:p w14:paraId="3B3724A7" w14:textId="77777777" w:rsidR="00103565" w:rsidRPr="00640449" w:rsidRDefault="00103565" w:rsidP="00F377C7">
      <w:pPr>
        <w:pStyle w:val="Sinespaciado"/>
        <w:jc w:val="both"/>
        <w:rPr>
          <w:rFonts w:ascii="Montserrat" w:hAnsi="Montserrat" w:cs="Arial"/>
          <w:sz w:val="20"/>
          <w:szCs w:val="20"/>
        </w:rPr>
      </w:pPr>
    </w:p>
    <w:p w14:paraId="0D0F3603" w14:textId="77777777" w:rsidR="005B2EBC" w:rsidRPr="00640449" w:rsidRDefault="00A90C0F" w:rsidP="005B2EBC">
      <w:pPr>
        <w:pStyle w:val="Prrafodelista"/>
        <w:numPr>
          <w:ilvl w:val="2"/>
          <w:numId w:val="26"/>
        </w:numPr>
        <w:spacing w:after="0" w:line="360" w:lineRule="auto"/>
        <w:rPr>
          <w:rFonts w:ascii="Montserrat" w:hAnsi="Montserrat" w:cs="Arial"/>
          <w:b/>
          <w:sz w:val="20"/>
          <w:szCs w:val="20"/>
        </w:rPr>
      </w:pPr>
      <w:r w:rsidRPr="00640449">
        <w:rPr>
          <w:rFonts w:ascii="Montserrat" w:hAnsi="Montserrat" w:cs="Arial"/>
          <w:b/>
          <w:sz w:val="20"/>
          <w:szCs w:val="20"/>
        </w:rPr>
        <w:t xml:space="preserve">PROYECTO DE PAVIMENTO  </w:t>
      </w:r>
    </w:p>
    <w:p w14:paraId="24950CD6" w14:textId="4B54BE24" w:rsidR="00A90C0F" w:rsidRPr="00640449" w:rsidRDefault="00A90C0F" w:rsidP="005B2EBC">
      <w:pPr>
        <w:pStyle w:val="Prrafodelista"/>
        <w:numPr>
          <w:ilvl w:val="3"/>
          <w:numId w:val="26"/>
        </w:numPr>
        <w:spacing w:after="0" w:line="360" w:lineRule="auto"/>
        <w:rPr>
          <w:rFonts w:ascii="Montserrat" w:hAnsi="Montserrat" w:cs="Arial"/>
          <w:b/>
          <w:sz w:val="20"/>
          <w:szCs w:val="20"/>
        </w:rPr>
      </w:pPr>
      <w:r w:rsidRPr="00640449">
        <w:rPr>
          <w:rFonts w:ascii="Montserrat" w:hAnsi="Montserrat" w:cs="Arial"/>
          <w:sz w:val="20"/>
          <w:szCs w:val="20"/>
        </w:rPr>
        <w:t xml:space="preserve">PROYECTO CONSTRUCTIVO DE PAVIMENTO </w:t>
      </w:r>
    </w:p>
    <w:p w14:paraId="051A2891" w14:textId="77777777" w:rsidR="00103565" w:rsidRPr="00640449" w:rsidRDefault="00103565" w:rsidP="00F377C7">
      <w:pPr>
        <w:pStyle w:val="Sinespaciado"/>
        <w:jc w:val="both"/>
        <w:rPr>
          <w:rFonts w:ascii="Montserrat" w:hAnsi="Montserrat" w:cs="Arial"/>
          <w:sz w:val="20"/>
          <w:szCs w:val="20"/>
        </w:rPr>
      </w:pPr>
    </w:p>
    <w:p w14:paraId="6156DB1E" w14:textId="77777777" w:rsidR="005B2EBC" w:rsidRPr="00640449" w:rsidRDefault="00A90C0F" w:rsidP="005B2EBC">
      <w:pPr>
        <w:pStyle w:val="Prrafodelista"/>
        <w:numPr>
          <w:ilvl w:val="2"/>
          <w:numId w:val="26"/>
        </w:numPr>
        <w:spacing w:after="0" w:line="360" w:lineRule="auto"/>
        <w:rPr>
          <w:rFonts w:ascii="Montserrat" w:hAnsi="Montserrat" w:cs="Arial"/>
          <w:b/>
          <w:sz w:val="20"/>
          <w:szCs w:val="20"/>
        </w:rPr>
      </w:pPr>
      <w:r w:rsidRPr="00640449">
        <w:rPr>
          <w:rFonts w:ascii="Montserrat" w:hAnsi="Montserrat" w:cs="Arial"/>
          <w:b/>
          <w:sz w:val="20"/>
          <w:szCs w:val="20"/>
        </w:rPr>
        <w:t>PROYECTO CONSTRUCTIVO DE TERRACERÍAS</w:t>
      </w:r>
    </w:p>
    <w:p w14:paraId="014C2A13" w14:textId="77777777" w:rsidR="005B2EBC" w:rsidRPr="00640449" w:rsidRDefault="00A90C0F" w:rsidP="005B2EBC">
      <w:pPr>
        <w:pStyle w:val="Prrafodelista"/>
        <w:numPr>
          <w:ilvl w:val="3"/>
          <w:numId w:val="26"/>
        </w:numPr>
        <w:spacing w:after="0" w:line="240" w:lineRule="auto"/>
        <w:ind w:left="1723" w:hanging="646"/>
        <w:rPr>
          <w:rFonts w:ascii="Montserrat" w:hAnsi="Montserrat" w:cs="Arial"/>
          <w:b/>
          <w:sz w:val="20"/>
          <w:szCs w:val="20"/>
        </w:rPr>
      </w:pPr>
      <w:r w:rsidRPr="00640449">
        <w:rPr>
          <w:rFonts w:ascii="Montserrat" w:hAnsi="Montserrat" w:cs="Arial"/>
          <w:sz w:val="20"/>
          <w:szCs w:val="20"/>
        </w:rPr>
        <w:t>PROYECTO GEOMÉTRICO</w:t>
      </w:r>
    </w:p>
    <w:p w14:paraId="5F56F547" w14:textId="77777777" w:rsidR="005B2EBC" w:rsidRPr="00640449" w:rsidRDefault="00A90C0F" w:rsidP="005B2EBC">
      <w:pPr>
        <w:pStyle w:val="Prrafodelista"/>
        <w:numPr>
          <w:ilvl w:val="3"/>
          <w:numId w:val="26"/>
        </w:numPr>
        <w:spacing w:after="0" w:line="240" w:lineRule="auto"/>
        <w:ind w:left="1723" w:hanging="646"/>
        <w:rPr>
          <w:rFonts w:ascii="Montserrat" w:hAnsi="Montserrat" w:cs="Arial"/>
          <w:b/>
          <w:sz w:val="20"/>
          <w:szCs w:val="20"/>
        </w:rPr>
      </w:pPr>
      <w:r w:rsidRPr="00640449">
        <w:rPr>
          <w:rFonts w:ascii="Montserrat" w:hAnsi="Montserrat" w:cs="Arial"/>
          <w:sz w:val="20"/>
          <w:szCs w:val="20"/>
        </w:rPr>
        <w:t>PROCESOS ELECTRÓNICOS</w:t>
      </w:r>
    </w:p>
    <w:p w14:paraId="331ED285" w14:textId="77777777" w:rsidR="005B2EBC" w:rsidRPr="00640449" w:rsidRDefault="00A90C0F" w:rsidP="005B2EBC">
      <w:pPr>
        <w:pStyle w:val="Prrafodelista"/>
        <w:numPr>
          <w:ilvl w:val="3"/>
          <w:numId w:val="26"/>
        </w:numPr>
        <w:spacing w:after="0" w:line="240" w:lineRule="auto"/>
        <w:ind w:left="1723" w:hanging="646"/>
        <w:rPr>
          <w:rFonts w:ascii="Montserrat" w:hAnsi="Montserrat" w:cs="Arial"/>
          <w:b/>
          <w:sz w:val="20"/>
          <w:szCs w:val="20"/>
        </w:rPr>
      </w:pPr>
      <w:r w:rsidRPr="00640449">
        <w:rPr>
          <w:rFonts w:ascii="Montserrat" w:hAnsi="Montserrat" w:cs="Arial"/>
          <w:sz w:val="20"/>
          <w:szCs w:val="20"/>
        </w:rPr>
        <w:t>MOVIMIENTOS DE TERRACERÍAS Y CANTIDADES DE OBRA</w:t>
      </w:r>
    </w:p>
    <w:p w14:paraId="4A2772AE" w14:textId="306523E5" w:rsidR="004F7DBC" w:rsidRPr="00640449" w:rsidRDefault="003C14DA" w:rsidP="005B2EBC">
      <w:pPr>
        <w:pStyle w:val="Prrafodelista"/>
        <w:numPr>
          <w:ilvl w:val="3"/>
          <w:numId w:val="26"/>
        </w:numPr>
        <w:spacing w:after="0" w:line="240" w:lineRule="auto"/>
        <w:ind w:left="1723" w:hanging="646"/>
        <w:rPr>
          <w:rFonts w:ascii="Montserrat" w:hAnsi="Montserrat" w:cs="Arial"/>
          <w:b/>
          <w:sz w:val="20"/>
          <w:szCs w:val="20"/>
        </w:rPr>
      </w:pPr>
      <w:r w:rsidRPr="00640449">
        <w:rPr>
          <w:rFonts w:ascii="Montserrat" w:hAnsi="Montserrat" w:cs="Arial"/>
          <w:sz w:val="20"/>
          <w:szCs w:val="20"/>
        </w:rPr>
        <w:t>SECCIONES DE CONSTRUCCIÓN</w:t>
      </w:r>
    </w:p>
    <w:p w14:paraId="2CD811C9" w14:textId="7DB0FCC6" w:rsidR="00DC4D25" w:rsidRPr="00640449" w:rsidRDefault="00DC4D25" w:rsidP="00A84CD6">
      <w:pPr>
        <w:pStyle w:val="Sinespaciado"/>
        <w:ind w:left="2124"/>
        <w:jc w:val="both"/>
        <w:rPr>
          <w:rFonts w:ascii="Montserrat" w:hAnsi="Montserrat" w:cs="Arial"/>
          <w:sz w:val="20"/>
          <w:szCs w:val="20"/>
        </w:rPr>
      </w:pPr>
    </w:p>
    <w:p w14:paraId="6C61D305" w14:textId="77777777" w:rsidR="005B2EBC" w:rsidRPr="00640449" w:rsidRDefault="00A90C0F" w:rsidP="005B2EBC">
      <w:pPr>
        <w:pStyle w:val="Prrafodelista"/>
        <w:numPr>
          <w:ilvl w:val="2"/>
          <w:numId w:val="26"/>
        </w:numPr>
        <w:spacing w:after="0" w:line="360" w:lineRule="auto"/>
        <w:rPr>
          <w:rFonts w:ascii="Montserrat" w:hAnsi="Montserrat" w:cs="Arial"/>
          <w:b/>
          <w:sz w:val="20"/>
          <w:szCs w:val="20"/>
        </w:rPr>
      </w:pPr>
      <w:r w:rsidRPr="00640449">
        <w:rPr>
          <w:rFonts w:ascii="Montserrat" w:hAnsi="Montserrat" w:cs="Arial"/>
          <w:b/>
          <w:sz w:val="20"/>
          <w:szCs w:val="20"/>
        </w:rPr>
        <w:t>PROYECTO CONSTRUCTIVO DE DRENAJE MENOR</w:t>
      </w:r>
    </w:p>
    <w:p w14:paraId="22FE38C0" w14:textId="77777777" w:rsidR="005B2EBC" w:rsidRPr="00640449" w:rsidRDefault="00164086" w:rsidP="005B2EBC">
      <w:pPr>
        <w:pStyle w:val="Prrafodelista"/>
        <w:numPr>
          <w:ilvl w:val="3"/>
          <w:numId w:val="26"/>
        </w:numPr>
        <w:spacing w:after="0" w:line="240" w:lineRule="auto"/>
        <w:ind w:left="1723" w:hanging="646"/>
        <w:rPr>
          <w:rFonts w:ascii="Montserrat" w:hAnsi="Montserrat" w:cs="Arial"/>
          <w:b/>
          <w:sz w:val="20"/>
          <w:szCs w:val="20"/>
        </w:rPr>
      </w:pPr>
      <w:r w:rsidRPr="00640449">
        <w:rPr>
          <w:rFonts w:ascii="Montserrat" w:hAnsi="Montserrat" w:cs="Arial"/>
          <w:sz w:val="20"/>
          <w:szCs w:val="20"/>
        </w:rPr>
        <w:t>ESTUDIO HIDROLÓGICO</w:t>
      </w:r>
    </w:p>
    <w:p w14:paraId="440FEE01" w14:textId="77777777" w:rsidR="005B2EBC" w:rsidRPr="00640449" w:rsidRDefault="00164086" w:rsidP="005B2EBC">
      <w:pPr>
        <w:pStyle w:val="Prrafodelista"/>
        <w:numPr>
          <w:ilvl w:val="3"/>
          <w:numId w:val="26"/>
        </w:numPr>
        <w:spacing w:after="0" w:line="240" w:lineRule="auto"/>
        <w:ind w:left="1723" w:hanging="646"/>
        <w:rPr>
          <w:rFonts w:ascii="Montserrat" w:hAnsi="Montserrat" w:cs="Arial"/>
          <w:b/>
          <w:sz w:val="20"/>
          <w:szCs w:val="20"/>
        </w:rPr>
      </w:pPr>
      <w:r w:rsidRPr="00640449">
        <w:rPr>
          <w:rFonts w:ascii="Montserrat" w:hAnsi="Montserrat" w:cs="Arial"/>
          <w:sz w:val="20"/>
          <w:szCs w:val="20"/>
        </w:rPr>
        <w:t>ESTUDIO HIDRÁULICO</w:t>
      </w:r>
    </w:p>
    <w:p w14:paraId="3203E579" w14:textId="77777777" w:rsidR="005B2EBC" w:rsidRPr="00640449" w:rsidRDefault="002E6CAC" w:rsidP="005B2EBC">
      <w:pPr>
        <w:pStyle w:val="Prrafodelista"/>
        <w:numPr>
          <w:ilvl w:val="3"/>
          <w:numId w:val="26"/>
        </w:numPr>
        <w:spacing w:after="0" w:line="240" w:lineRule="auto"/>
        <w:ind w:left="1723" w:hanging="646"/>
        <w:rPr>
          <w:rFonts w:ascii="Montserrat" w:hAnsi="Montserrat" w:cs="Arial"/>
          <w:b/>
          <w:sz w:val="20"/>
          <w:szCs w:val="20"/>
        </w:rPr>
      </w:pPr>
      <w:r w:rsidRPr="00640449">
        <w:rPr>
          <w:rFonts w:ascii="Montserrat" w:hAnsi="Montserrat" w:cs="Arial"/>
          <w:sz w:val="20"/>
          <w:szCs w:val="20"/>
        </w:rPr>
        <w:t>ESTUDIO DE SUBRASANTE MÍNIMA</w:t>
      </w:r>
    </w:p>
    <w:p w14:paraId="1FC52A1A" w14:textId="79D7962F" w:rsidR="005B2EBC" w:rsidRPr="00640449" w:rsidRDefault="00164086" w:rsidP="005B2EBC">
      <w:pPr>
        <w:pStyle w:val="Prrafodelista"/>
        <w:numPr>
          <w:ilvl w:val="3"/>
          <w:numId w:val="26"/>
        </w:numPr>
        <w:spacing w:after="0" w:line="240" w:lineRule="auto"/>
        <w:ind w:left="1723" w:hanging="646"/>
        <w:rPr>
          <w:rFonts w:ascii="Montserrat" w:hAnsi="Montserrat" w:cs="Arial"/>
          <w:b/>
          <w:sz w:val="20"/>
          <w:szCs w:val="20"/>
        </w:rPr>
      </w:pPr>
      <w:r w:rsidRPr="00640449">
        <w:rPr>
          <w:rFonts w:ascii="Montserrat" w:hAnsi="Montserrat" w:cs="Arial"/>
          <w:sz w:val="20"/>
          <w:szCs w:val="20"/>
        </w:rPr>
        <w:t>PROYECTO DE DRENAJE</w:t>
      </w:r>
    </w:p>
    <w:p w14:paraId="1D99D993" w14:textId="48206CA5" w:rsidR="003C14DA" w:rsidRPr="00640449" w:rsidRDefault="0010343B" w:rsidP="005B2EBC">
      <w:pPr>
        <w:pStyle w:val="Prrafodelista"/>
        <w:numPr>
          <w:ilvl w:val="3"/>
          <w:numId w:val="26"/>
        </w:numPr>
        <w:spacing w:after="0" w:line="240" w:lineRule="auto"/>
        <w:ind w:left="1723" w:hanging="646"/>
        <w:rPr>
          <w:rFonts w:ascii="Montserrat" w:hAnsi="Montserrat" w:cs="Arial"/>
          <w:b/>
          <w:sz w:val="20"/>
          <w:szCs w:val="20"/>
        </w:rPr>
      </w:pPr>
      <w:r w:rsidRPr="00640449">
        <w:rPr>
          <w:rFonts w:ascii="Montserrat" w:hAnsi="Montserrat" w:cs="Arial"/>
          <w:sz w:val="20"/>
          <w:szCs w:val="20"/>
        </w:rPr>
        <w:t xml:space="preserve">PROYECTO DE DRENAJE </w:t>
      </w:r>
      <w:r w:rsidR="009C3949" w:rsidRPr="00640449">
        <w:rPr>
          <w:rFonts w:ascii="Montserrat" w:hAnsi="Montserrat" w:cs="Arial"/>
          <w:sz w:val="20"/>
          <w:szCs w:val="20"/>
        </w:rPr>
        <w:t>PLUVIAL</w:t>
      </w:r>
    </w:p>
    <w:p w14:paraId="32A24423" w14:textId="77777777" w:rsidR="00A4032F" w:rsidRPr="00640449" w:rsidRDefault="00A4032F" w:rsidP="00A4032F">
      <w:pPr>
        <w:pStyle w:val="Prrafodelista"/>
        <w:spacing w:after="0" w:line="240" w:lineRule="auto"/>
        <w:ind w:left="1723"/>
        <w:rPr>
          <w:rFonts w:ascii="Montserrat" w:hAnsi="Montserrat" w:cs="Arial"/>
          <w:b/>
          <w:sz w:val="20"/>
          <w:szCs w:val="20"/>
        </w:rPr>
      </w:pPr>
    </w:p>
    <w:p w14:paraId="053CAAE6" w14:textId="08E17D9D" w:rsidR="003952F1" w:rsidRDefault="00A4032F" w:rsidP="003952F1">
      <w:pPr>
        <w:pStyle w:val="Prrafodelista"/>
        <w:numPr>
          <w:ilvl w:val="2"/>
          <w:numId w:val="26"/>
        </w:numPr>
        <w:spacing w:after="0" w:line="360" w:lineRule="auto"/>
        <w:rPr>
          <w:rFonts w:ascii="Montserrat" w:hAnsi="Montserrat" w:cs="Arial"/>
          <w:b/>
          <w:sz w:val="20"/>
          <w:szCs w:val="20"/>
        </w:rPr>
      </w:pPr>
      <w:r w:rsidRPr="00640449">
        <w:rPr>
          <w:rFonts w:ascii="Montserrat" w:hAnsi="Montserrat" w:cs="Arial"/>
          <w:b/>
          <w:sz w:val="20"/>
          <w:szCs w:val="20"/>
        </w:rPr>
        <w:t xml:space="preserve"> </w:t>
      </w:r>
      <w:r w:rsidR="0086408C">
        <w:rPr>
          <w:rFonts w:ascii="Montserrat" w:hAnsi="Montserrat" w:cs="Arial"/>
          <w:b/>
          <w:sz w:val="20"/>
          <w:szCs w:val="20"/>
        </w:rPr>
        <w:t xml:space="preserve">PROYECTO DE </w:t>
      </w:r>
      <w:r w:rsidRPr="00640449">
        <w:rPr>
          <w:rFonts w:ascii="Montserrat" w:hAnsi="Montserrat" w:cs="Arial"/>
          <w:b/>
          <w:sz w:val="20"/>
          <w:szCs w:val="20"/>
        </w:rPr>
        <w:t>MUROS DE CONTENCIÓN</w:t>
      </w:r>
    </w:p>
    <w:p w14:paraId="7934B099" w14:textId="763909DF" w:rsidR="00A4032F" w:rsidRPr="003952F1" w:rsidRDefault="00A4032F" w:rsidP="003952F1">
      <w:pPr>
        <w:pStyle w:val="Prrafodelista"/>
        <w:numPr>
          <w:ilvl w:val="3"/>
          <w:numId w:val="26"/>
        </w:numPr>
        <w:spacing w:after="0" w:line="360" w:lineRule="auto"/>
        <w:rPr>
          <w:rFonts w:ascii="Montserrat" w:hAnsi="Montserrat" w:cs="Arial"/>
          <w:b/>
          <w:sz w:val="20"/>
          <w:szCs w:val="20"/>
        </w:rPr>
      </w:pPr>
      <w:r w:rsidRPr="003952F1">
        <w:rPr>
          <w:rFonts w:ascii="Montserrat" w:hAnsi="Montserrat" w:cs="Arial"/>
          <w:bCs/>
          <w:sz w:val="20"/>
          <w:szCs w:val="20"/>
        </w:rPr>
        <w:t>PROYECTO CONSTRUCTIVO DE MUROS DE CONTENCIÓN</w:t>
      </w:r>
    </w:p>
    <w:p w14:paraId="20B5EA38" w14:textId="77777777" w:rsidR="005B2EBC" w:rsidRPr="00640449" w:rsidRDefault="00A90C0F" w:rsidP="005B2EBC">
      <w:pPr>
        <w:pStyle w:val="Prrafodelista"/>
        <w:numPr>
          <w:ilvl w:val="2"/>
          <w:numId w:val="26"/>
        </w:numPr>
        <w:spacing w:after="0" w:line="360" w:lineRule="auto"/>
        <w:rPr>
          <w:rFonts w:ascii="Montserrat" w:hAnsi="Montserrat" w:cs="Arial"/>
          <w:b/>
          <w:sz w:val="20"/>
          <w:szCs w:val="20"/>
        </w:rPr>
      </w:pPr>
      <w:r w:rsidRPr="00640449">
        <w:rPr>
          <w:rFonts w:ascii="Montserrat" w:hAnsi="Montserrat" w:cs="Arial"/>
          <w:b/>
          <w:sz w:val="20"/>
          <w:szCs w:val="20"/>
        </w:rPr>
        <w:t>PROYECTO DE SEÑALAMIENTO</w:t>
      </w:r>
    </w:p>
    <w:p w14:paraId="727535AE" w14:textId="77777777" w:rsidR="005B2EBC" w:rsidRPr="00640449" w:rsidRDefault="00A90C0F" w:rsidP="005B2EBC">
      <w:pPr>
        <w:pStyle w:val="Prrafodelista"/>
        <w:numPr>
          <w:ilvl w:val="3"/>
          <w:numId w:val="26"/>
        </w:numPr>
        <w:spacing w:after="0" w:line="240" w:lineRule="auto"/>
        <w:ind w:left="1723" w:hanging="646"/>
        <w:rPr>
          <w:rFonts w:ascii="Montserrat" w:hAnsi="Montserrat" w:cs="Arial"/>
          <w:b/>
          <w:sz w:val="20"/>
          <w:szCs w:val="20"/>
        </w:rPr>
      </w:pPr>
      <w:r w:rsidRPr="00640449">
        <w:rPr>
          <w:rFonts w:ascii="Montserrat" w:hAnsi="Montserrat" w:cs="Arial"/>
          <w:sz w:val="20"/>
          <w:szCs w:val="20"/>
        </w:rPr>
        <w:t xml:space="preserve">SEÑALAMIENTO DE PROYECTO </w:t>
      </w:r>
    </w:p>
    <w:p w14:paraId="57322D36" w14:textId="273BFE99" w:rsidR="00A90C0F" w:rsidRPr="00640449" w:rsidRDefault="00A90C0F" w:rsidP="005B2EBC">
      <w:pPr>
        <w:pStyle w:val="Prrafodelista"/>
        <w:numPr>
          <w:ilvl w:val="3"/>
          <w:numId w:val="26"/>
        </w:numPr>
        <w:spacing w:after="0" w:line="240" w:lineRule="auto"/>
        <w:ind w:left="1723" w:hanging="646"/>
        <w:rPr>
          <w:rFonts w:ascii="Montserrat" w:hAnsi="Montserrat" w:cs="Arial"/>
          <w:b/>
          <w:sz w:val="20"/>
          <w:szCs w:val="20"/>
        </w:rPr>
      </w:pPr>
      <w:r w:rsidRPr="00640449">
        <w:rPr>
          <w:rFonts w:ascii="Montserrat" w:hAnsi="Montserrat" w:cs="Arial"/>
          <w:sz w:val="20"/>
          <w:szCs w:val="20"/>
        </w:rPr>
        <w:t>SEÑALAMIENTO DE PROTECCIÓN DE OBRA</w:t>
      </w:r>
    </w:p>
    <w:p w14:paraId="43A2E9FB" w14:textId="77777777" w:rsidR="00225093" w:rsidRPr="00640449" w:rsidRDefault="00225093" w:rsidP="00225093">
      <w:pPr>
        <w:spacing w:after="0" w:line="240" w:lineRule="auto"/>
        <w:rPr>
          <w:rFonts w:ascii="Montserrat" w:hAnsi="Montserrat" w:cs="Arial"/>
          <w:b/>
          <w:sz w:val="20"/>
          <w:szCs w:val="20"/>
        </w:rPr>
      </w:pPr>
    </w:p>
    <w:p w14:paraId="5003C10E" w14:textId="1D468CD5" w:rsidR="00225093" w:rsidRPr="009B0BE6" w:rsidRDefault="00225093" w:rsidP="00225093">
      <w:pPr>
        <w:pStyle w:val="Prrafodelista"/>
        <w:numPr>
          <w:ilvl w:val="1"/>
          <w:numId w:val="26"/>
        </w:numPr>
        <w:spacing w:after="0" w:line="240" w:lineRule="auto"/>
        <w:rPr>
          <w:rFonts w:ascii="Montserrat" w:hAnsi="Montserrat" w:cs="Arial"/>
          <w:b/>
          <w:szCs w:val="20"/>
        </w:rPr>
      </w:pPr>
      <w:r w:rsidRPr="009B0BE6">
        <w:rPr>
          <w:rFonts w:ascii="Montserrat" w:hAnsi="Montserrat" w:cs="Arial"/>
          <w:b/>
          <w:bCs/>
          <w:szCs w:val="20"/>
        </w:rPr>
        <w:t>RAMPAS DE EMERGENCIA</w:t>
      </w:r>
    </w:p>
    <w:p w14:paraId="77F52463" w14:textId="765E0C53" w:rsidR="00394CE8" w:rsidRPr="00640449" w:rsidRDefault="00225093" w:rsidP="00394CE8">
      <w:pPr>
        <w:pStyle w:val="Prrafodelista"/>
        <w:numPr>
          <w:ilvl w:val="2"/>
          <w:numId w:val="26"/>
        </w:numPr>
        <w:spacing w:after="0" w:line="240" w:lineRule="auto"/>
        <w:rPr>
          <w:rFonts w:ascii="Montserrat" w:hAnsi="Montserrat" w:cs="Arial"/>
          <w:b/>
          <w:sz w:val="20"/>
          <w:szCs w:val="20"/>
        </w:rPr>
      </w:pPr>
      <w:r w:rsidRPr="00640449">
        <w:rPr>
          <w:rFonts w:ascii="Montserrat" w:hAnsi="Montserrat" w:cs="Arial"/>
          <w:bCs/>
          <w:sz w:val="20"/>
          <w:szCs w:val="20"/>
        </w:rPr>
        <w:t>ESTUDIOS Y PROYECTOS PARA RAMPAS DE EMERGENCI</w:t>
      </w:r>
      <w:r w:rsidR="00394CE8" w:rsidRPr="00640449">
        <w:rPr>
          <w:rFonts w:ascii="Montserrat" w:hAnsi="Montserrat" w:cs="Arial"/>
          <w:bCs/>
          <w:sz w:val="20"/>
          <w:szCs w:val="20"/>
        </w:rPr>
        <w:t>A</w:t>
      </w:r>
    </w:p>
    <w:p w14:paraId="722E2EBC" w14:textId="77777777" w:rsidR="00B648D9" w:rsidRPr="00262B59" w:rsidRDefault="00B648D9" w:rsidP="00262B59">
      <w:pPr>
        <w:spacing w:after="0" w:line="240" w:lineRule="auto"/>
        <w:rPr>
          <w:rFonts w:ascii="Montserrat" w:hAnsi="Montserrat" w:cs="Arial"/>
          <w:b/>
          <w:sz w:val="20"/>
          <w:szCs w:val="20"/>
        </w:rPr>
      </w:pPr>
    </w:p>
    <w:p w14:paraId="39BDE196" w14:textId="5C7AB5A3" w:rsidR="00730BE3" w:rsidRPr="009B0BE6" w:rsidRDefault="00B648D9" w:rsidP="00730BE3">
      <w:pPr>
        <w:pStyle w:val="Prrafodelista"/>
        <w:numPr>
          <w:ilvl w:val="1"/>
          <w:numId w:val="26"/>
        </w:numPr>
        <w:spacing w:after="0" w:line="360" w:lineRule="auto"/>
        <w:rPr>
          <w:rFonts w:ascii="Montserrat" w:hAnsi="Montserrat" w:cs="Arial"/>
          <w:b/>
          <w:szCs w:val="20"/>
        </w:rPr>
      </w:pPr>
      <w:r w:rsidRPr="009B0BE6">
        <w:rPr>
          <w:rFonts w:ascii="Montserrat" w:hAnsi="Montserrat" w:cs="Arial"/>
          <w:b/>
          <w:szCs w:val="20"/>
        </w:rPr>
        <w:t>PROYECTO DE RETORNOS</w:t>
      </w:r>
    </w:p>
    <w:p w14:paraId="3487C565" w14:textId="1F4E9AE7" w:rsidR="00730BE3" w:rsidRPr="00640449" w:rsidRDefault="00730BE3" w:rsidP="00730BE3">
      <w:pPr>
        <w:spacing w:after="0" w:line="360" w:lineRule="auto"/>
        <w:ind w:firstLine="708"/>
        <w:rPr>
          <w:rFonts w:ascii="Montserrat" w:hAnsi="Montserrat" w:cs="Arial"/>
          <w:bCs/>
          <w:sz w:val="20"/>
          <w:szCs w:val="20"/>
        </w:rPr>
      </w:pPr>
      <w:r w:rsidRPr="00640449">
        <w:rPr>
          <w:rFonts w:ascii="Montserrat" w:hAnsi="Montserrat" w:cs="Arial"/>
          <w:b/>
          <w:sz w:val="20"/>
          <w:szCs w:val="20"/>
        </w:rPr>
        <w:t>E.P.I</w:t>
      </w:r>
      <w:r w:rsidRPr="00640449">
        <w:rPr>
          <w:rFonts w:ascii="Montserrat" w:hAnsi="Montserrat" w:cs="Arial"/>
          <w:bCs/>
          <w:sz w:val="20"/>
          <w:szCs w:val="20"/>
        </w:rPr>
        <w:t xml:space="preserve">   ESTUDIOS Y PROYECTOS PARA RETORNOS</w:t>
      </w:r>
    </w:p>
    <w:p w14:paraId="65EC0BA8" w14:textId="23D0D6A2" w:rsidR="00B648D9" w:rsidRPr="009B0BE6" w:rsidRDefault="009B0BE6" w:rsidP="008C19B1">
      <w:pPr>
        <w:pStyle w:val="Prrafodelista"/>
        <w:numPr>
          <w:ilvl w:val="1"/>
          <w:numId w:val="26"/>
        </w:numPr>
        <w:spacing w:after="0" w:line="360" w:lineRule="auto"/>
        <w:rPr>
          <w:rFonts w:ascii="Montserrat" w:hAnsi="Montserrat" w:cs="Arial"/>
          <w:b/>
          <w:szCs w:val="20"/>
        </w:rPr>
      </w:pPr>
      <w:r w:rsidRPr="009B0BE6">
        <w:rPr>
          <w:rFonts w:ascii="Montserrat" w:hAnsi="Montserrat" w:cs="Arial"/>
          <w:b/>
          <w:szCs w:val="20"/>
        </w:rPr>
        <w:lastRenderedPageBreak/>
        <w:t xml:space="preserve">PROYECTO DE </w:t>
      </w:r>
      <w:r w:rsidR="00B648D9" w:rsidRPr="009B0BE6">
        <w:rPr>
          <w:rFonts w:ascii="Montserrat" w:hAnsi="Montserrat" w:cs="Arial"/>
          <w:b/>
          <w:szCs w:val="20"/>
        </w:rPr>
        <w:t>PARADEROS</w:t>
      </w:r>
    </w:p>
    <w:p w14:paraId="4180DFFA" w14:textId="073C2304" w:rsidR="00B648D9" w:rsidRPr="00640449" w:rsidRDefault="00D33848" w:rsidP="007C3F46">
      <w:pPr>
        <w:spacing w:after="0" w:line="240" w:lineRule="auto"/>
        <w:ind w:firstLine="708"/>
        <w:rPr>
          <w:rFonts w:ascii="Montserrat" w:hAnsi="Montserrat" w:cs="Arial"/>
          <w:bCs/>
          <w:sz w:val="20"/>
          <w:szCs w:val="20"/>
        </w:rPr>
      </w:pPr>
      <w:r w:rsidRPr="00640449">
        <w:rPr>
          <w:rFonts w:ascii="Montserrat" w:hAnsi="Montserrat" w:cs="Arial"/>
          <w:b/>
          <w:sz w:val="20"/>
          <w:szCs w:val="20"/>
        </w:rPr>
        <w:t>E.P.I</w:t>
      </w:r>
      <w:r w:rsidR="00212A14" w:rsidRPr="00640449">
        <w:rPr>
          <w:rFonts w:ascii="Montserrat" w:hAnsi="Montserrat" w:cs="Arial"/>
          <w:b/>
          <w:sz w:val="20"/>
          <w:szCs w:val="20"/>
        </w:rPr>
        <w:t>I</w:t>
      </w:r>
      <w:r w:rsidRPr="00640449">
        <w:rPr>
          <w:rFonts w:ascii="Montserrat" w:hAnsi="Montserrat" w:cs="Arial"/>
          <w:b/>
          <w:sz w:val="20"/>
          <w:szCs w:val="20"/>
        </w:rPr>
        <w:t xml:space="preserve"> </w:t>
      </w:r>
      <w:r w:rsidRPr="00640449">
        <w:rPr>
          <w:rFonts w:ascii="Montserrat" w:hAnsi="Montserrat" w:cs="Arial"/>
          <w:bCs/>
          <w:sz w:val="20"/>
          <w:szCs w:val="20"/>
        </w:rPr>
        <w:t>ESTUDIOS</w:t>
      </w:r>
      <w:r w:rsidR="00B648D9" w:rsidRPr="00640449">
        <w:rPr>
          <w:rFonts w:ascii="Montserrat" w:hAnsi="Montserrat" w:cs="Arial"/>
          <w:bCs/>
          <w:sz w:val="20"/>
          <w:szCs w:val="20"/>
        </w:rPr>
        <w:t xml:space="preserve"> Y PROYECTOS </w:t>
      </w:r>
      <w:r w:rsidR="007C3F46" w:rsidRPr="00640449">
        <w:rPr>
          <w:rFonts w:ascii="Montserrat" w:hAnsi="Montserrat" w:cs="Arial"/>
          <w:bCs/>
          <w:sz w:val="20"/>
          <w:szCs w:val="20"/>
        </w:rPr>
        <w:t>PARA</w:t>
      </w:r>
      <w:r w:rsidR="00B648D9" w:rsidRPr="00640449">
        <w:rPr>
          <w:rFonts w:ascii="Montserrat" w:hAnsi="Montserrat" w:cs="Arial"/>
          <w:bCs/>
          <w:sz w:val="20"/>
          <w:szCs w:val="20"/>
        </w:rPr>
        <w:t xml:space="preserve"> PARADEROS</w:t>
      </w:r>
    </w:p>
    <w:p w14:paraId="7FE3A2BB" w14:textId="77777777" w:rsidR="008C19B1" w:rsidRPr="00640449" w:rsidRDefault="008C19B1" w:rsidP="008C19B1">
      <w:pPr>
        <w:spacing w:after="0" w:line="240" w:lineRule="auto"/>
        <w:rPr>
          <w:rFonts w:ascii="Montserrat" w:hAnsi="Montserrat" w:cs="Arial"/>
          <w:b/>
          <w:sz w:val="20"/>
          <w:szCs w:val="20"/>
        </w:rPr>
      </w:pPr>
    </w:p>
    <w:p w14:paraId="364E766B" w14:textId="6E26E451" w:rsidR="00AC40A3" w:rsidRPr="00640449" w:rsidRDefault="00AC40A3" w:rsidP="008C19B1">
      <w:pPr>
        <w:pStyle w:val="Prrafodelista"/>
        <w:numPr>
          <w:ilvl w:val="1"/>
          <w:numId w:val="26"/>
        </w:numPr>
        <w:spacing w:after="0" w:line="360" w:lineRule="auto"/>
        <w:rPr>
          <w:rFonts w:ascii="Montserrat" w:hAnsi="Montserrat" w:cs="Arial"/>
          <w:b/>
          <w:sz w:val="20"/>
          <w:szCs w:val="20"/>
        </w:rPr>
      </w:pPr>
      <w:r w:rsidRPr="009B0BE6">
        <w:rPr>
          <w:rFonts w:ascii="Montserrat" w:hAnsi="Montserrat" w:cs="Arial"/>
          <w:b/>
          <w:szCs w:val="20"/>
        </w:rPr>
        <w:t>GENERADORES, CATALOGO DE CONCEPTOS, CANTIDADES Y PRESUPUESTO DE OBRA</w:t>
      </w:r>
    </w:p>
    <w:p w14:paraId="27EEB84F" w14:textId="58438953" w:rsidR="00AC40A3" w:rsidRDefault="00AC40A3" w:rsidP="00AC40A3">
      <w:pPr>
        <w:pStyle w:val="Prrafodelista"/>
        <w:numPr>
          <w:ilvl w:val="2"/>
          <w:numId w:val="26"/>
        </w:numPr>
        <w:spacing w:after="0" w:line="240" w:lineRule="auto"/>
        <w:rPr>
          <w:rFonts w:ascii="Montserrat" w:hAnsi="Montserrat" w:cs="Arial"/>
          <w:bCs/>
          <w:sz w:val="20"/>
          <w:szCs w:val="20"/>
        </w:rPr>
      </w:pPr>
      <w:r w:rsidRPr="00640449">
        <w:rPr>
          <w:rFonts w:ascii="Montserrat" w:hAnsi="Montserrat" w:cs="Arial"/>
          <w:bCs/>
          <w:sz w:val="20"/>
          <w:szCs w:val="20"/>
        </w:rPr>
        <w:t>GENERADORES, CATALOGO DE CONCEPTOS, CANTIDADES Y PRESUPUESTO DE OBRA</w:t>
      </w:r>
    </w:p>
    <w:p w14:paraId="1EA95448" w14:textId="77777777" w:rsidR="008C19B1" w:rsidRPr="00FC41FC" w:rsidRDefault="008C19B1" w:rsidP="00FC41FC">
      <w:pPr>
        <w:spacing w:after="0" w:line="240" w:lineRule="auto"/>
        <w:rPr>
          <w:rFonts w:ascii="Montserrat" w:hAnsi="Montserrat" w:cs="Arial"/>
          <w:bCs/>
          <w:sz w:val="20"/>
          <w:szCs w:val="20"/>
        </w:rPr>
      </w:pPr>
    </w:p>
    <w:p w14:paraId="2F63D8D4" w14:textId="3867AD82" w:rsidR="005C7C3F" w:rsidRPr="009B0BE6" w:rsidRDefault="00A05D0E" w:rsidP="005C7C3F">
      <w:pPr>
        <w:pStyle w:val="Prrafodelista"/>
        <w:numPr>
          <w:ilvl w:val="1"/>
          <w:numId w:val="26"/>
        </w:numPr>
        <w:spacing w:after="0" w:line="360" w:lineRule="auto"/>
        <w:rPr>
          <w:rFonts w:ascii="Montserrat" w:hAnsi="Montserrat" w:cs="Arial"/>
          <w:bCs/>
          <w:szCs w:val="20"/>
        </w:rPr>
      </w:pPr>
      <w:r w:rsidRPr="009B0BE6">
        <w:rPr>
          <w:rFonts w:ascii="Montserrat" w:hAnsi="Montserrat" w:cs="Arial"/>
          <w:b/>
          <w:szCs w:val="20"/>
        </w:rPr>
        <w:t>INTEGRACION DE LOS TRABAJOS CONTRATADOS</w:t>
      </w:r>
    </w:p>
    <w:p w14:paraId="241B6E74" w14:textId="52654797" w:rsidR="00A05D0E" w:rsidRPr="00640449" w:rsidRDefault="00A05D0E" w:rsidP="00A05D0E">
      <w:pPr>
        <w:spacing w:after="0" w:line="240" w:lineRule="auto"/>
        <w:ind w:firstLine="708"/>
        <w:rPr>
          <w:rFonts w:ascii="Montserrat" w:hAnsi="Montserrat" w:cs="Arial"/>
          <w:bCs/>
          <w:sz w:val="20"/>
          <w:szCs w:val="20"/>
        </w:rPr>
      </w:pPr>
      <w:r w:rsidRPr="00640449">
        <w:rPr>
          <w:rFonts w:ascii="Montserrat" w:hAnsi="Montserrat" w:cs="Arial"/>
          <w:b/>
          <w:sz w:val="20"/>
          <w:szCs w:val="20"/>
        </w:rPr>
        <w:t>E.P. I</w:t>
      </w:r>
      <w:r w:rsidR="00212A14" w:rsidRPr="00640449">
        <w:rPr>
          <w:rFonts w:ascii="Montserrat" w:hAnsi="Montserrat" w:cs="Arial"/>
          <w:b/>
          <w:sz w:val="20"/>
          <w:szCs w:val="20"/>
        </w:rPr>
        <w:t>V</w:t>
      </w:r>
      <w:r w:rsidRPr="00640449">
        <w:rPr>
          <w:rFonts w:ascii="Montserrat" w:hAnsi="Montserrat" w:cs="Arial"/>
          <w:b/>
          <w:sz w:val="20"/>
          <w:szCs w:val="20"/>
        </w:rPr>
        <w:t xml:space="preserve"> </w:t>
      </w:r>
      <w:r w:rsidRPr="00640449">
        <w:rPr>
          <w:rFonts w:ascii="Montserrat" w:hAnsi="Montserrat" w:cs="Arial"/>
          <w:bCs/>
          <w:sz w:val="20"/>
          <w:szCs w:val="20"/>
        </w:rPr>
        <w:t>VIDEO VIRTUAL</w:t>
      </w:r>
    </w:p>
    <w:p w14:paraId="285E416E" w14:textId="12784326" w:rsidR="00A05D0E" w:rsidRPr="00640449" w:rsidRDefault="00A05D0E" w:rsidP="00A05D0E">
      <w:pPr>
        <w:spacing w:after="0" w:line="240" w:lineRule="auto"/>
        <w:ind w:firstLine="708"/>
        <w:rPr>
          <w:rFonts w:ascii="Montserrat" w:hAnsi="Montserrat" w:cs="Arial"/>
          <w:bCs/>
          <w:sz w:val="20"/>
          <w:szCs w:val="20"/>
        </w:rPr>
      </w:pPr>
      <w:r w:rsidRPr="00640449">
        <w:rPr>
          <w:rFonts w:ascii="Montserrat" w:hAnsi="Montserrat" w:cs="Arial"/>
          <w:b/>
          <w:sz w:val="20"/>
          <w:szCs w:val="20"/>
        </w:rPr>
        <w:t xml:space="preserve">E.P. V </w:t>
      </w:r>
      <w:r w:rsidRPr="00640449">
        <w:rPr>
          <w:rFonts w:ascii="Montserrat" w:hAnsi="Montserrat" w:cs="Arial"/>
          <w:bCs/>
          <w:sz w:val="20"/>
          <w:szCs w:val="20"/>
        </w:rPr>
        <w:t>INTEGRACION DE LOS TRABAJOS CONTRATADOS</w:t>
      </w:r>
    </w:p>
    <w:p w14:paraId="2117EDBA" w14:textId="2E07B796" w:rsidR="00A05D0E" w:rsidRPr="00640449" w:rsidRDefault="00A05D0E" w:rsidP="00A05D0E">
      <w:pPr>
        <w:spacing w:after="0" w:line="240" w:lineRule="auto"/>
        <w:ind w:firstLine="708"/>
        <w:rPr>
          <w:rFonts w:ascii="Montserrat" w:hAnsi="Montserrat" w:cs="Arial"/>
          <w:bCs/>
          <w:sz w:val="20"/>
          <w:szCs w:val="20"/>
        </w:rPr>
      </w:pPr>
    </w:p>
    <w:p w14:paraId="2AC3EBBB" w14:textId="41DA4D7F" w:rsidR="008C19B1" w:rsidRPr="00640449" w:rsidRDefault="008C19B1" w:rsidP="001C7385">
      <w:pPr>
        <w:pStyle w:val="Prrafodelista"/>
        <w:numPr>
          <w:ilvl w:val="0"/>
          <w:numId w:val="26"/>
        </w:numPr>
        <w:spacing w:after="0" w:line="360" w:lineRule="auto"/>
        <w:rPr>
          <w:rFonts w:ascii="Montserrat" w:hAnsi="Montserrat" w:cs="Arial"/>
          <w:bCs/>
          <w:sz w:val="20"/>
          <w:szCs w:val="20"/>
        </w:rPr>
      </w:pPr>
      <w:r w:rsidRPr="00640449">
        <w:rPr>
          <w:rFonts w:ascii="Montserrat" w:hAnsi="Montserrat" w:cs="Arial"/>
          <w:b/>
          <w:sz w:val="20"/>
          <w:szCs w:val="20"/>
        </w:rPr>
        <w:t>EQUIPO DE TRABAJO Y DURACION</w:t>
      </w:r>
    </w:p>
    <w:p w14:paraId="6EDBCB8A" w14:textId="5C811D68" w:rsidR="009B4B3A" w:rsidRPr="00640449" w:rsidRDefault="009B4B3A" w:rsidP="001C7385">
      <w:pPr>
        <w:pStyle w:val="Prrafodelista"/>
        <w:numPr>
          <w:ilvl w:val="0"/>
          <w:numId w:val="26"/>
        </w:numPr>
        <w:spacing w:after="0" w:line="360" w:lineRule="auto"/>
        <w:rPr>
          <w:rFonts w:ascii="Montserrat" w:hAnsi="Montserrat" w:cs="Arial"/>
          <w:bCs/>
          <w:sz w:val="20"/>
          <w:szCs w:val="20"/>
        </w:rPr>
      </w:pPr>
      <w:r w:rsidRPr="00640449">
        <w:rPr>
          <w:rFonts w:ascii="Montserrat" w:hAnsi="Montserrat" w:cs="Arial"/>
          <w:b/>
          <w:sz w:val="20"/>
          <w:szCs w:val="20"/>
        </w:rPr>
        <w:t>ESPECIFICACIONES PARTICULARES</w:t>
      </w:r>
    </w:p>
    <w:p w14:paraId="6051F94B" w14:textId="5B153B24" w:rsidR="009B4B3A" w:rsidRPr="00640449" w:rsidRDefault="009B4B3A" w:rsidP="001C7385">
      <w:pPr>
        <w:pStyle w:val="Prrafodelista"/>
        <w:numPr>
          <w:ilvl w:val="0"/>
          <w:numId w:val="26"/>
        </w:numPr>
        <w:spacing w:after="0" w:line="360" w:lineRule="auto"/>
        <w:rPr>
          <w:rFonts w:ascii="Montserrat" w:hAnsi="Montserrat" w:cs="Arial"/>
          <w:bCs/>
          <w:sz w:val="20"/>
          <w:szCs w:val="20"/>
        </w:rPr>
      </w:pPr>
      <w:r w:rsidRPr="00640449">
        <w:rPr>
          <w:rFonts w:ascii="Montserrat" w:hAnsi="Montserrat" w:cs="Arial"/>
          <w:b/>
          <w:sz w:val="20"/>
          <w:szCs w:val="20"/>
        </w:rPr>
        <w:t>PERSONAL</w:t>
      </w:r>
    </w:p>
    <w:p w14:paraId="719B61C7" w14:textId="77777777" w:rsidR="006B2436" w:rsidRPr="006B2436" w:rsidRDefault="009B4B3A" w:rsidP="0045700F">
      <w:pPr>
        <w:pStyle w:val="Prrafodelista"/>
        <w:numPr>
          <w:ilvl w:val="0"/>
          <w:numId w:val="26"/>
        </w:numPr>
        <w:spacing w:after="0" w:line="360" w:lineRule="auto"/>
        <w:rPr>
          <w:rFonts w:ascii="Montserrat" w:hAnsi="Montserrat" w:cs="Arial"/>
          <w:bCs/>
          <w:sz w:val="20"/>
          <w:szCs w:val="20"/>
        </w:rPr>
      </w:pPr>
      <w:r w:rsidRPr="006B2436">
        <w:rPr>
          <w:rFonts w:ascii="Montserrat" w:hAnsi="Montserrat" w:cs="Arial"/>
          <w:b/>
          <w:sz w:val="20"/>
          <w:szCs w:val="20"/>
        </w:rPr>
        <w:t>CATALOGO DE CONCEPTOS</w:t>
      </w:r>
      <w:r w:rsidR="001C7385" w:rsidRPr="006B2436">
        <w:rPr>
          <w:rFonts w:ascii="Montserrat" w:hAnsi="Montserrat" w:cs="Arial"/>
          <w:b/>
          <w:sz w:val="20"/>
          <w:szCs w:val="20"/>
        </w:rPr>
        <w:t xml:space="preserve"> FORMA E-7</w:t>
      </w:r>
    </w:p>
    <w:p w14:paraId="3FC5D2E7" w14:textId="7303BDF5" w:rsidR="001C7385" w:rsidRPr="006B2436" w:rsidRDefault="001C7385" w:rsidP="0045700F">
      <w:pPr>
        <w:pStyle w:val="Prrafodelista"/>
        <w:numPr>
          <w:ilvl w:val="0"/>
          <w:numId w:val="26"/>
        </w:numPr>
        <w:spacing w:after="0" w:line="360" w:lineRule="auto"/>
        <w:rPr>
          <w:rFonts w:ascii="Montserrat" w:hAnsi="Montserrat" w:cs="Arial"/>
          <w:bCs/>
          <w:sz w:val="20"/>
          <w:szCs w:val="20"/>
        </w:rPr>
      </w:pPr>
      <w:r w:rsidRPr="006B2436">
        <w:rPr>
          <w:rFonts w:ascii="Montserrat" w:hAnsi="Montserrat" w:cs="Arial"/>
          <w:b/>
          <w:sz w:val="20"/>
          <w:szCs w:val="20"/>
        </w:rPr>
        <w:t>PROGRAMA DE TRABAJO</w:t>
      </w:r>
    </w:p>
    <w:p w14:paraId="1DC3A009" w14:textId="77777777" w:rsidR="00424FF8" w:rsidRPr="00640449" w:rsidRDefault="00424FF8" w:rsidP="00424FF8">
      <w:pPr>
        <w:pStyle w:val="Sinespaciado"/>
        <w:rPr>
          <w:rFonts w:ascii="Montserrat" w:hAnsi="Montserrat" w:cs="Arial"/>
          <w:sz w:val="20"/>
          <w:szCs w:val="20"/>
        </w:rPr>
      </w:pPr>
    </w:p>
    <w:p w14:paraId="7E149F29" w14:textId="782F076F" w:rsidR="00441E92" w:rsidRPr="00640449" w:rsidRDefault="00441E92" w:rsidP="00F033C4">
      <w:pPr>
        <w:pStyle w:val="Sinespaciado"/>
        <w:rPr>
          <w:rFonts w:ascii="Montserrat" w:hAnsi="Montserrat" w:cs="Arial"/>
          <w:b/>
          <w:sz w:val="20"/>
          <w:szCs w:val="20"/>
        </w:rPr>
      </w:pPr>
    </w:p>
    <w:p w14:paraId="6FEBDB5A" w14:textId="5FE503F1" w:rsidR="00090574" w:rsidRPr="00640449" w:rsidRDefault="00090574">
      <w:pPr>
        <w:rPr>
          <w:rFonts w:ascii="Montserrat" w:hAnsi="Montserrat" w:cs="Arial"/>
          <w:b/>
          <w:sz w:val="20"/>
          <w:szCs w:val="20"/>
        </w:rPr>
      </w:pPr>
      <w:r w:rsidRPr="00640449">
        <w:rPr>
          <w:rFonts w:ascii="Montserrat" w:hAnsi="Montserrat" w:cs="Arial"/>
          <w:b/>
          <w:sz w:val="20"/>
          <w:szCs w:val="20"/>
        </w:rPr>
        <w:br w:type="page"/>
      </w:r>
    </w:p>
    <w:p w14:paraId="59DA65E0" w14:textId="5B492E48" w:rsidR="00E627C0" w:rsidRPr="00640449" w:rsidRDefault="007C3598" w:rsidP="00C171DA">
      <w:pPr>
        <w:pStyle w:val="Prrafodelista"/>
        <w:numPr>
          <w:ilvl w:val="0"/>
          <w:numId w:val="56"/>
        </w:numPr>
        <w:spacing w:after="0" w:line="360" w:lineRule="auto"/>
        <w:jc w:val="both"/>
        <w:rPr>
          <w:rFonts w:ascii="Montserrat" w:hAnsi="Montserrat" w:cs="Arial"/>
          <w:b/>
          <w:sz w:val="20"/>
          <w:szCs w:val="20"/>
        </w:rPr>
      </w:pPr>
      <w:r w:rsidRPr="00640449">
        <w:rPr>
          <w:rFonts w:ascii="Montserrat" w:hAnsi="Montserrat" w:cs="Arial"/>
          <w:b/>
          <w:sz w:val="20"/>
          <w:szCs w:val="20"/>
        </w:rPr>
        <w:lastRenderedPageBreak/>
        <w:t>ANTECEDENTES</w:t>
      </w:r>
    </w:p>
    <w:p w14:paraId="74C015D1" w14:textId="07ECAF62" w:rsidR="001B045A" w:rsidRPr="00640449" w:rsidRDefault="001B045A" w:rsidP="000B60B0">
      <w:pPr>
        <w:spacing w:after="0"/>
        <w:jc w:val="both"/>
        <w:rPr>
          <w:rFonts w:ascii="Montserrat" w:hAnsi="Montserrat" w:cs="Arial"/>
          <w:sz w:val="20"/>
          <w:szCs w:val="20"/>
        </w:rPr>
      </w:pPr>
      <w:r w:rsidRPr="00640449">
        <w:rPr>
          <w:rFonts w:ascii="Montserrat" w:hAnsi="Montserrat" w:cs="Arial"/>
          <w:sz w:val="20"/>
          <w:szCs w:val="20"/>
        </w:rPr>
        <w:t xml:space="preserve">La construcción de infraestructura de comunicaciones y transportes es un factor estratégico para el desarrollo social, económico y cultural de los pueblos, debido a su alto impacto en los sectores productivos y </w:t>
      </w:r>
      <w:r w:rsidR="000A43D2" w:rsidRPr="00640449">
        <w:rPr>
          <w:rFonts w:ascii="Montserrat" w:hAnsi="Montserrat" w:cs="Arial"/>
          <w:sz w:val="20"/>
          <w:szCs w:val="20"/>
        </w:rPr>
        <w:t>en la generación de oportunidades para las familias</w:t>
      </w:r>
      <w:r w:rsidR="00406AD8" w:rsidRPr="00640449">
        <w:rPr>
          <w:rFonts w:ascii="Montserrat" w:hAnsi="Montserrat" w:cs="Arial"/>
          <w:sz w:val="20"/>
          <w:szCs w:val="20"/>
        </w:rPr>
        <w:t>,</w:t>
      </w:r>
      <w:r w:rsidR="000A43D2" w:rsidRPr="00640449">
        <w:rPr>
          <w:rFonts w:ascii="Montserrat" w:hAnsi="Montserrat" w:cs="Arial"/>
          <w:sz w:val="20"/>
          <w:szCs w:val="20"/>
        </w:rPr>
        <w:t xml:space="preserve"> al permitir una mayor integración de las poblaciones, ciudades y regiones.</w:t>
      </w:r>
    </w:p>
    <w:p w14:paraId="6A8B7862" w14:textId="03964197" w:rsidR="000A43D2" w:rsidRPr="00640449" w:rsidRDefault="000A43D2" w:rsidP="000B60B0">
      <w:pPr>
        <w:spacing w:after="0"/>
        <w:jc w:val="both"/>
        <w:rPr>
          <w:rFonts w:ascii="Montserrat" w:hAnsi="Montserrat" w:cs="Arial"/>
          <w:sz w:val="20"/>
          <w:szCs w:val="20"/>
        </w:rPr>
      </w:pPr>
    </w:p>
    <w:p w14:paraId="4B7850DC" w14:textId="0B2E6B21" w:rsidR="00E627C0" w:rsidRPr="00640449" w:rsidRDefault="000A43D2" w:rsidP="000B60B0">
      <w:pPr>
        <w:spacing w:after="0"/>
        <w:jc w:val="both"/>
        <w:rPr>
          <w:rFonts w:ascii="Montserrat" w:hAnsi="Montserrat" w:cs="Arial"/>
          <w:sz w:val="20"/>
          <w:szCs w:val="20"/>
        </w:rPr>
      </w:pPr>
      <w:r w:rsidRPr="00640449">
        <w:rPr>
          <w:rFonts w:ascii="Montserrat" w:hAnsi="Montserrat" w:cs="Arial"/>
          <w:sz w:val="20"/>
          <w:szCs w:val="20"/>
        </w:rPr>
        <w:t xml:space="preserve">Para mejorar la conectividad de la Red Nacional de Carreteras, </w:t>
      </w:r>
      <w:r w:rsidR="00406AD8" w:rsidRPr="00640449">
        <w:rPr>
          <w:rFonts w:ascii="Montserrat" w:hAnsi="Montserrat" w:cs="Arial"/>
          <w:sz w:val="20"/>
          <w:szCs w:val="20"/>
        </w:rPr>
        <w:t>los</w:t>
      </w:r>
      <w:r w:rsidRPr="00640449">
        <w:rPr>
          <w:rFonts w:ascii="Montserrat" w:hAnsi="Montserrat" w:cs="Arial"/>
          <w:sz w:val="20"/>
          <w:szCs w:val="20"/>
        </w:rPr>
        <w:t xml:space="preserve"> Gobierno</w:t>
      </w:r>
      <w:r w:rsidR="00406AD8" w:rsidRPr="00640449">
        <w:rPr>
          <w:rFonts w:ascii="Montserrat" w:hAnsi="Montserrat" w:cs="Arial"/>
          <w:sz w:val="20"/>
          <w:szCs w:val="20"/>
        </w:rPr>
        <w:t>s</w:t>
      </w:r>
      <w:r w:rsidR="009B0BE6">
        <w:rPr>
          <w:rFonts w:ascii="Montserrat" w:hAnsi="Montserrat" w:cs="Arial"/>
          <w:sz w:val="20"/>
          <w:szCs w:val="20"/>
        </w:rPr>
        <w:t xml:space="preserve"> Federal y Estatal </w:t>
      </w:r>
      <w:r w:rsidRPr="00640449">
        <w:rPr>
          <w:rFonts w:ascii="Montserrat" w:hAnsi="Montserrat" w:cs="Arial"/>
          <w:sz w:val="20"/>
          <w:szCs w:val="20"/>
        </w:rPr>
        <w:t>trabaja</w:t>
      </w:r>
      <w:r w:rsidR="009B0BE6">
        <w:rPr>
          <w:rFonts w:ascii="Montserrat" w:hAnsi="Montserrat" w:cs="Arial"/>
          <w:sz w:val="20"/>
          <w:szCs w:val="20"/>
        </w:rPr>
        <w:t xml:space="preserve">n </w:t>
      </w:r>
      <w:r w:rsidRPr="00640449">
        <w:rPr>
          <w:rFonts w:ascii="Montserrat" w:hAnsi="Montserrat" w:cs="Arial"/>
          <w:sz w:val="20"/>
          <w:szCs w:val="20"/>
        </w:rPr>
        <w:t xml:space="preserve">en la integración de una </w:t>
      </w:r>
      <w:r w:rsidR="001B045A" w:rsidRPr="00640449">
        <w:rPr>
          <w:rFonts w:ascii="Montserrat" w:hAnsi="Montserrat" w:cs="Arial"/>
          <w:sz w:val="20"/>
          <w:szCs w:val="20"/>
        </w:rPr>
        <w:t>Troncal</w:t>
      </w:r>
      <w:r w:rsidR="009B0BE6">
        <w:rPr>
          <w:rFonts w:ascii="Montserrat" w:hAnsi="Montserrat" w:cs="Arial"/>
          <w:sz w:val="20"/>
          <w:szCs w:val="20"/>
        </w:rPr>
        <w:t xml:space="preserve"> que comunica </w:t>
      </w:r>
      <w:r w:rsidRPr="00640449">
        <w:rPr>
          <w:rFonts w:ascii="Montserrat" w:hAnsi="Montserrat" w:cs="Arial"/>
          <w:sz w:val="20"/>
          <w:szCs w:val="20"/>
        </w:rPr>
        <w:t>los principales polos de generación y atracción de viajes</w:t>
      </w:r>
      <w:r w:rsidR="00406AD8" w:rsidRPr="00640449">
        <w:rPr>
          <w:rFonts w:ascii="Montserrat" w:hAnsi="Montserrat" w:cs="Arial"/>
          <w:sz w:val="20"/>
          <w:szCs w:val="20"/>
        </w:rPr>
        <w:t xml:space="preserve">, tales como </w:t>
      </w:r>
      <w:r w:rsidR="009B0BE6">
        <w:rPr>
          <w:rFonts w:ascii="Montserrat" w:hAnsi="Montserrat" w:cs="Arial"/>
          <w:sz w:val="20"/>
          <w:szCs w:val="20"/>
        </w:rPr>
        <w:t>municipios y comunidades de la Sierra Hidalguense.</w:t>
      </w:r>
    </w:p>
    <w:p w14:paraId="731B8590" w14:textId="5FB5BAE6" w:rsidR="00406AD8" w:rsidRPr="00640449" w:rsidRDefault="00406AD8" w:rsidP="000B60B0">
      <w:pPr>
        <w:spacing w:after="0"/>
        <w:jc w:val="both"/>
        <w:rPr>
          <w:rFonts w:ascii="Montserrat" w:hAnsi="Montserrat" w:cs="Arial"/>
          <w:sz w:val="20"/>
          <w:szCs w:val="20"/>
        </w:rPr>
      </w:pPr>
    </w:p>
    <w:p w14:paraId="01E57895" w14:textId="7259852C" w:rsidR="00237D64" w:rsidRPr="00C31FF9" w:rsidRDefault="009B0BE6" w:rsidP="000B60B0">
      <w:pPr>
        <w:spacing w:after="0"/>
        <w:jc w:val="both"/>
        <w:rPr>
          <w:rFonts w:ascii="Montserrat" w:hAnsi="Montserrat" w:cs="Arial"/>
          <w:sz w:val="20"/>
          <w:szCs w:val="20"/>
        </w:rPr>
      </w:pPr>
      <w:r>
        <w:rPr>
          <w:rFonts w:ascii="Montserrat" w:hAnsi="Montserrat" w:cs="Arial"/>
          <w:sz w:val="20"/>
          <w:szCs w:val="20"/>
        </w:rPr>
        <w:t>La carretera “Pachuca – Huejutla</w:t>
      </w:r>
      <w:r w:rsidR="00EE3701" w:rsidRPr="00C31FF9">
        <w:rPr>
          <w:rFonts w:ascii="Montserrat" w:hAnsi="Montserrat" w:cs="Arial"/>
          <w:sz w:val="20"/>
          <w:szCs w:val="20"/>
        </w:rPr>
        <w:t>”</w:t>
      </w:r>
      <w:r w:rsidR="00406AD8" w:rsidRPr="00C31FF9">
        <w:rPr>
          <w:rFonts w:ascii="Montserrat" w:hAnsi="Montserrat" w:cs="Arial"/>
          <w:sz w:val="20"/>
          <w:szCs w:val="20"/>
        </w:rPr>
        <w:t xml:space="preserve">, </w:t>
      </w:r>
      <w:r w:rsidR="00EE3701" w:rsidRPr="00C31FF9">
        <w:rPr>
          <w:rFonts w:ascii="Montserrat" w:hAnsi="Montserrat" w:cs="Arial"/>
          <w:sz w:val="20"/>
          <w:szCs w:val="20"/>
        </w:rPr>
        <w:t>forma parte de la Red Nacional Carretera</w:t>
      </w:r>
      <w:r w:rsidR="00237D64" w:rsidRPr="00C31FF9">
        <w:rPr>
          <w:rFonts w:ascii="Montserrat" w:hAnsi="Montserrat" w:cs="Arial"/>
          <w:sz w:val="20"/>
          <w:szCs w:val="20"/>
        </w:rPr>
        <w:t xml:space="preserve"> que </w:t>
      </w:r>
      <w:r w:rsidR="00406AD8" w:rsidRPr="00C31FF9">
        <w:rPr>
          <w:rFonts w:ascii="Montserrat" w:hAnsi="Montserrat" w:cs="Arial"/>
          <w:sz w:val="20"/>
          <w:szCs w:val="20"/>
        </w:rPr>
        <w:t xml:space="preserve">comunica al centro del </w:t>
      </w:r>
      <w:r w:rsidR="003F46DF" w:rsidRPr="00C31FF9">
        <w:rPr>
          <w:rFonts w:ascii="Montserrat" w:hAnsi="Montserrat" w:cs="Arial"/>
          <w:sz w:val="20"/>
          <w:szCs w:val="20"/>
        </w:rPr>
        <w:t xml:space="preserve">país </w:t>
      </w:r>
      <w:r w:rsidR="00406AD8" w:rsidRPr="00C31FF9">
        <w:rPr>
          <w:rFonts w:ascii="Montserrat" w:hAnsi="Montserrat" w:cs="Arial"/>
          <w:sz w:val="20"/>
          <w:szCs w:val="20"/>
        </w:rPr>
        <w:t xml:space="preserve">con </w:t>
      </w:r>
      <w:r w:rsidR="00EE3701" w:rsidRPr="00C31FF9">
        <w:rPr>
          <w:rFonts w:ascii="Montserrat" w:hAnsi="Montserrat" w:cs="Arial"/>
          <w:sz w:val="20"/>
          <w:szCs w:val="20"/>
        </w:rPr>
        <w:t>el puerto de Tampico</w:t>
      </w:r>
      <w:r w:rsidR="00237D64" w:rsidRPr="00C31FF9">
        <w:rPr>
          <w:rFonts w:ascii="Montserrat" w:hAnsi="Montserrat" w:cs="Arial"/>
          <w:sz w:val="20"/>
          <w:szCs w:val="20"/>
        </w:rPr>
        <w:t xml:space="preserve">. Para </w:t>
      </w:r>
      <w:r w:rsidR="002B1E64" w:rsidRPr="00C31FF9">
        <w:rPr>
          <w:rFonts w:ascii="Montserrat" w:hAnsi="Montserrat" w:cs="Arial"/>
          <w:sz w:val="20"/>
          <w:szCs w:val="20"/>
        </w:rPr>
        <w:t xml:space="preserve">mejorar </w:t>
      </w:r>
      <w:r w:rsidR="008F185A" w:rsidRPr="00C31FF9">
        <w:rPr>
          <w:rFonts w:ascii="Montserrat" w:hAnsi="Montserrat" w:cs="Arial"/>
          <w:sz w:val="20"/>
          <w:szCs w:val="20"/>
        </w:rPr>
        <w:t>la conectividad</w:t>
      </w:r>
      <w:r w:rsidR="002B1E64" w:rsidRPr="00C31FF9">
        <w:rPr>
          <w:rFonts w:ascii="Montserrat" w:hAnsi="Montserrat" w:cs="Arial"/>
          <w:sz w:val="20"/>
          <w:szCs w:val="20"/>
        </w:rPr>
        <w:t xml:space="preserve"> que esta vía ofrece</w:t>
      </w:r>
      <w:r w:rsidR="00237D64" w:rsidRPr="00C31FF9">
        <w:rPr>
          <w:rFonts w:ascii="Montserrat" w:hAnsi="Montserrat" w:cs="Arial"/>
          <w:sz w:val="20"/>
          <w:szCs w:val="20"/>
        </w:rPr>
        <w:t xml:space="preserve">, </w:t>
      </w:r>
      <w:r w:rsidR="002B1E64" w:rsidRPr="00C31FF9">
        <w:rPr>
          <w:rFonts w:ascii="Montserrat" w:hAnsi="Montserrat" w:cs="Arial"/>
          <w:sz w:val="20"/>
          <w:szCs w:val="20"/>
        </w:rPr>
        <w:t xml:space="preserve">el Gobierno del Estado de Hidalgo, en coordinación con el Gobierno Federal, </w:t>
      </w:r>
      <w:r w:rsidR="00237D64" w:rsidRPr="00C31FF9">
        <w:rPr>
          <w:rFonts w:ascii="Montserrat" w:hAnsi="Montserrat" w:cs="Arial"/>
          <w:sz w:val="20"/>
          <w:szCs w:val="20"/>
        </w:rPr>
        <w:t>tiene</w:t>
      </w:r>
      <w:r w:rsidR="002B1E64" w:rsidRPr="00C31FF9">
        <w:rPr>
          <w:rFonts w:ascii="Montserrat" w:hAnsi="Montserrat" w:cs="Arial"/>
          <w:sz w:val="20"/>
          <w:szCs w:val="20"/>
        </w:rPr>
        <w:t>n</w:t>
      </w:r>
      <w:r w:rsidR="00237D64" w:rsidRPr="00C31FF9">
        <w:rPr>
          <w:rFonts w:ascii="Montserrat" w:hAnsi="Montserrat" w:cs="Arial"/>
          <w:sz w:val="20"/>
          <w:szCs w:val="20"/>
        </w:rPr>
        <w:t xml:space="preserve"> en proceso importantes obras, tales como la </w:t>
      </w:r>
      <w:r w:rsidR="002B1E64" w:rsidRPr="00C31FF9">
        <w:rPr>
          <w:rFonts w:ascii="Montserrat" w:hAnsi="Montserrat" w:cs="Arial"/>
          <w:sz w:val="20"/>
          <w:szCs w:val="20"/>
        </w:rPr>
        <w:t xml:space="preserve">modernización de la </w:t>
      </w:r>
      <w:r w:rsidR="002B1E64" w:rsidRPr="00A7080A">
        <w:rPr>
          <w:rFonts w:ascii="Montserrat" w:hAnsi="Montserrat" w:cs="Arial"/>
          <w:sz w:val="20"/>
          <w:szCs w:val="20"/>
        </w:rPr>
        <w:t xml:space="preserve">carretera “Cerro Colorado – </w:t>
      </w:r>
      <w:r w:rsidR="00640449" w:rsidRPr="00A7080A">
        <w:rPr>
          <w:rFonts w:ascii="Montserrat" w:hAnsi="Montserrat" w:cs="Arial"/>
          <w:sz w:val="20"/>
          <w:szCs w:val="20"/>
        </w:rPr>
        <w:t>Zacualtipán</w:t>
      </w:r>
      <w:r w:rsidR="002B1E64" w:rsidRPr="00A7080A">
        <w:rPr>
          <w:rFonts w:ascii="Montserrat" w:hAnsi="Montserrat" w:cs="Arial"/>
          <w:sz w:val="20"/>
          <w:szCs w:val="20"/>
        </w:rPr>
        <w:t>”</w:t>
      </w:r>
      <w:r w:rsidR="00237D64" w:rsidRPr="00A7080A">
        <w:rPr>
          <w:rFonts w:ascii="Montserrat" w:hAnsi="Montserrat" w:cs="Arial"/>
          <w:sz w:val="20"/>
          <w:szCs w:val="20"/>
        </w:rPr>
        <w:t xml:space="preserve">; </w:t>
      </w:r>
      <w:r w:rsidR="008F185A" w:rsidRPr="00A7080A">
        <w:rPr>
          <w:rFonts w:ascii="Montserrat" w:hAnsi="Montserrat" w:cs="Arial"/>
          <w:sz w:val="20"/>
          <w:szCs w:val="20"/>
        </w:rPr>
        <w:t>pasando de 2 a 4 carriles de circulación, con lo cual se pretende incrementar el nivel de servicio de la carretera</w:t>
      </w:r>
      <w:r w:rsidR="008F185A" w:rsidRPr="00C31FF9">
        <w:rPr>
          <w:rFonts w:ascii="Montserrat" w:hAnsi="Montserrat" w:cs="Arial"/>
          <w:sz w:val="20"/>
          <w:szCs w:val="20"/>
        </w:rPr>
        <w:t xml:space="preserve">, de esta manera se </w:t>
      </w:r>
      <w:r w:rsidR="005B504E" w:rsidRPr="00C31FF9">
        <w:rPr>
          <w:rFonts w:ascii="Montserrat" w:hAnsi="Montserrat" w:cs="Arial"/>
          <w:sz w:val="20"/>
          <w:szCs w:val="20"/>
        </w:rPr>
        <w:t>mejora</w:t>
      </w:r>
      <w:r w:rsidR="008F185A" w:rsidRPr="00C31FF9">
        <w:rPr>
          <w:rFonts w:ascii="Montserrat" w:hAnsi="Montserrat" w:cs="Arial"/>
          <w:sz w:val="20"/>
          <w:szCs w:val="20"/>
        </w:rPr>
        <w:t xml:space="preserve"> la seguridad del usuario al disminuir accidentes causados por maniobras de rebase</w:t>
      </w:r>
      <w:r w:rsidR="00237D64" w:rsidRPr="00C31FF9">
        <w:rPr>
          <w:rFonts w:ascii="Montserrat" w:hAnsi="Montserrat" w:cs="Arial"/>
          <w:sz w:val="20"/>
          <w:szCs w:val="20"/>
        </w:rPr>
        <w:t>.</w:t>
      </w:r>
    </w:p>
    <w:p w14:paraId="11B0EF63" w14:textId="7E29190F" w:rsidR="00237D64" w:rsidRPr="00C31FF9" w:rsidRDefault="00237D64" w:rsidP="000B60B0">
      <w:pPr>
        <w:spacing w:after="0"/>
        <w:jc w:val="both"/>
        <w:rPr>
          <w:rFonts w:ascii="Montserrat" w:hAnsi="Montserrat" w:cs="Arial"/>
          <w:sz w:val="20"/>
          <w:szCs w:val="20"/>
        </w:rPr>
      </w:pPr>
    </w:p>
    <w:p w14:paraId="3BFF52F9" w14:textId="23599E32" w:rsidR="00237D64" w:rsidRPr="00640449" w:rsidRDefault="00C31FF9" w:rsidP="006B2436">
      <w:pPr>
        <w:spacing w:after="0"/>
        <w:jc w:val="both"/>
        <w:rPr>
          <w:rFonts w:ascii="Montserrat" w:hAnsi="Montserrat"/>
          <w:sz w:val="20"/>
          <w:szCs w:val="20"/>
        </w:rPr>
      </w:pPr>
      <w:r w:rsidRPr="00C31FF9">
        <w:rPr>
          <w:rFonts w:ascii="Montserrat" w:hAnsi="Montserrat"/>
          <w:sz w:val="20"/>
          <w:szCs w:val="20"/>
        </w:rPr>
        <w:t>E</w:t>
      </w:r>
      <w:r w:rsidR="00237D64" w:rsidRPr="00C31FF9">
        <w:rPr>
          <w:rFonts w:ascii="Montserrat" w:hAnsi="Montserrat"/>
          <w:sz w:val="20"/>
          <w:szCs w:val="20"/>
        </w:rPr>
        <w:t xml:space="preserve">n este </w:t>
      </w:r>
      <w:r w:rsidR="00237D64" w:rsidRPr="00A7080A">
        <w:rPr>
          <w:rFonts w:ascii="Montserrat" w:hAnsi="Montserrat"/>
          <w:sz w:val="20"/>
          <w:szCs w:val="20"/>
        </w:rPr>
        <w:t xml:space="preserve">sentido, el objetivo principal de este estudio es la elaboración del proyecto ejecutivo </w:t>
      </w:r>
      <w:r w:rsidR="005B504E" w:rsidRPr="00A7080A">
        <w:rPr>
          <w:rFonts w:ascii="Montserrat" w:hAnsi="Montserrat"/>
          <w:sz w:val="20"/>
          <w:szCs w:val="20"/>
        </w:rPr>
        <w:t xml:space="preserve">de la carretera </w:t>
      </w:r>
      <w:r w:rsidRPr="00A7080A">
        <w:rPr>
          <w:rFonts w:ascii="Montserrat" w:hAnsi="Montserrat"/>
          <w:sz w:val="20"/>
          <w:szCs w:val="20"/>
        </w:rPr>
        <w:t>Pachuca-Huejutla</w:t>
      </w:r>
      <w:r w:rsidR="005B504E" w:rsidRPr="00A7080A">
        <w:rPr>
          <w:rFonts w:ascii="Montserrat" w:hAnsi="Montserrat"/>
          <w:sz w:val="20"/>
          <w:szCs w:val="20"/>
        </w:rPr>
        <w:t>, en su tramo “</w:t>
      </w:r>
      <w:r w:rsidR="00A7080A" w:rsidRPr="00A7080A">
        <w:rPr>
          <w:rFonts w:ascii="Montserrat" w:hAnsi="Montserrat"/>
          <w:sz w:val="20"/>
          <w:szCs w:val="20"/>
        </w:rPr>
        <w:t>Cerro Colorado</w:t>
      </w:r>
      <w:r w:rsidR="005B504E" w:rsidRPr="00A7080A">
        <w:rPr>
          <w:rFonts w:ascii="Montserrat" w:hAnsi="Montserrat"/>
          <w:sz w:val="20"/>
          <w:szCs w:val="20"/>
        </w:rPr>
        <w:t xml:space="preserve"> – </w:t>
      </w:r>
      <w:r w:rsidR="00A7080A" w:rsidRPr="00A7080A">
        <w:rPr>
          <w:rFonts w:ascii="Montserrat" w:hAnsi="Montserrat"/>
          <w:sz w:val="20"/>
          <w:szCs w:val="20"/>
        </w:rPr>
        <w:t xml:space="preserve"> AD Venados</w:t>
      </w:r>
      <w:r w:rsidR="005B504E" w:rsidRPr="00A7080A">
        <w:rPr>
          <w:rFonts w:ascii="Montserrat" w:hAnsi="Montserrat"/>
          <w:sz w:val="20"/>
          <w:szCs w:val="20"/>
        </w:rPr>
        <w:t>”</w:t>
      </w:r>
      <w:r w:rsidR="00237D64" w:rsidRPr="00A7080A">
        <w:rPr>
          <w:rFonts w:ascii="Montserrat" w:hAnsi="Montserrat"/>
          <w:sz w:val="20"/>
          <w:szCs w:val="20"/>
        </w:rPr>
        <w:t>, para avanzar</w:t>
      </w:r>
      <w:r w:rsidR="00237D64" w:rsidRPr="00C31FF9">
        <w:rPr>
          <w:rFonts w:ascii="Montserrat" w:hAnsi="Montserrat"/>
          <w:sz w:val="20"/>
          <w:szCs w:val="20"/>
        </w:rPr>
        <w:t xml:space="preserve"> en la estructuración del proyecto y estar en condiciones de iniciar la construcción de las obras</w:t>
      </w:r>
      <w:r w:rsidR="009B0BE6">
        <w:rPr>
          <w:rFonts w:ascii="Montserrat" w:hAnsi="Montserrat"/>
          <w:sz w:val="20"/>
          <w:szCs w:val="20"/>
        </w:rPr>
        <w:t>.</w:t>
      </w:r>
    </w:p>
    <w:p w14:paraId="34477F0C" w14:textId="77777777" w:rsidR="00237D64" w:rsidRPr="00640449" w:rsidRDefault="00237D64" w:rsidP="00B91C74">
      <w:pPr>
        <w:pStyle w:val="Sinespaciado"/>
        <w:rPr>
          <w:rFonts w:ascii="Montserrat" w:hAnsi="Montserrat"/>
          <w:sz w:val="20"/>
          <w:szCs w:val="20"/>
        </w:rPr>
      </w:pPr>
    </w:p>
    <w:p w14:paraId="16F76311" w14:textId="5C1DA7C7" w:rsidR="00063B42" w:rsidRPr="00640449" w:rsidRDefault="00063B42" w:rsidP="00C171DA">
      <w:pPr>
        <w:pStyle w:val="Prrafodelista"/>
        <w:numPr>
          <w:ilvl w:val="0"/>
          <w:numId w:val="56"/>
        </w:numPr>
        <w:spacing w:after="0" w:line="360" w:lineRule="auto"/>
        <w:jc w:val="both"/>
        <w:rPr>
          <w:rFonts w:ascii="Montserrat" w:hAnsi="Montserrat" w:cs="Arial"/>
          <w:b/>
          <w:sz w:val="20"/>
          <w:szCs w:val="20"/>
        </w:rPr>
      </w:pPr>
      <w:r w:rsidRPr="00640449">
        <w:rPr>
          <w:rFonts w:ascii="Montserrat" w:hAnsi="Montserrat" w:cs="Arial"/>
          <w:b/>
          <w:sz w:val="20"/>
          <w:szCs w:val="20"/>
        </w:rPr>
        <w:t>OBJETIVO DEL SERVICIO</w:t>
      </w:r>
    </w:p>
    <w:p w14:paraId="0846E42F" w14:textId="14D9C709" w:rsidR="00A87358" w:rsidRPr="00640449" w:rsidRDefault="00237D64" w:rsidP="00A87358">
      <w:pPr>
        <w:jc w:val="both"/>
        <w:rPr>
          <w:rFonts w:ascii="Montserrat" w:hAnsi="Montserrat" w:cs="Arial"/>
          <w:sz w:val="20"/>
          <w:szCs w:val="20"/>
        </w:rPr>
      </w:pPr>
      <w:r w:rsidRPr="00640449">
        <w:rPr>
          <w:rFonts w:ascii="Montserrat" w:hAnsi="Montserrat" w:cs="Arial"/>
          <w:sz w:val="20"/>
          <w:szCs w:val="20"/>
        </w:rPr>
        <w:t xml:space="preserve">El objetivo de los servicios es la elaboración del proyecto ejecutivo </w:t>
      </w:r>
      <w:r w:rsidR="00A87358" w:rsidRPr="00640449">
        <w:rPr>
          <w:rFonts w:ascii="Montserrat" w:hAnsi="Montserrat" w:cs="Arial"/>
          <w:sz w:val="20"/>
          <w:szCs w:val="20"/>
        </w:rPr>
        <w:t>de la carretera “</w:t>
      </w:r>
      <w:r w:rsidR="00C31FF9">
        <w:rPr>
          <w:rFonts w:ascii="Montserrat" w:hAnsi="Montserrat" w:cs="Arial"/>
          <w:sz w:val="20"/>
          <w:szCs w:val="20"/>
        </w:rPr>
        <w:t>Pachuca-Huejutla</w:t>
      </w:r>
      <w:r w:rsidR="00A87358" w:rsidRPr="00640449">
        <w:rPr>
          <w:rFonts w:ascii="Montserrat" w:hAnsi="Montserrat" w:cs="Arial"/>
          <w:sz w:val="20"/>
          <w:szCs w:val="20"/>
        </w:rPr>
        <w:t xml:space="preserve">”, </w:t>
      </w:r>
      <w:r w:rsidR="00A87358" w:rsidRPr="00A7080A">
        <w:rPr>
          <w:rFonts w:ascii="Montserrat" w:hAnsi="Montserrat" w:cs="Arial"/>
          <w:sz w:val="20"/>
          <w:szCs w:val="20"/>
        </w:rPr>
        <w:t>en su tramo “</w:t>
      </w:r>
      <w:r w:rsidR="00A7080A" w:rsidRPr="00A7080A">
        <w:rPr>
          <w:rFonts w:ascii="Montserrat" w:hAnsi="Montserrat" w:cs="Arial"/>
          <w:sz w:val="20"/>
          <w:szCs w:val="20"/>
        </w:rPr>
        <w:t>Cerro Colorado</w:t>
      </w:r>
      <w:r w:rsidR="00A87358" w:rsidRPr="00A7080A">
        <w:rPr>
          <w:rFonts w:ascii="Montserrat" w:hAnsi="Montserrat" w:cs="Arial"/>
          <w:sz w:val="20"/>
          <w:szCs w:val="20"/>
        </w:rPr>
        <w:t xml:space="preserve"> – </w:t>
      </w:r>
      <w:r w:rsidR="00A7080A" w:rsidRPr="00A7080A">
        <w:rPr>
          <w:rFonts w:ascii="Montserrat" w:hAnsi="Montserrat" w:cs="Arial"/>
          <w:sz w:val="20"/>
          <w:szCs w:val="20"/>
        </w:rPr>
        <w:t>AD Venados</w:t>
      </w:r>
      <w:r w:rsidR="00A87358" w:rsidRPr="00A7080A">
        <w:rPr>
          <w:rFonts w:ascii="Montserrat" w:hAnsi="Montserrat" w:cs="Arial"/>
          <w:sz w:val="20"/>
          <w:szCs w:val="20"/>
        </w:rPr>
        <w:t xml:space="preserve">”, del km </w:t>
      </w:r>
      <w:r w:rsidR="00A7080A" w:rsidRPr="00A7080A">
        <w:rPr>
          <w:rFonts w:ascii="Montserrat" w:hAnsi="Montserrat" w:cs="Arial"/>
          <w:sz w:val="20"/>
          <w:szCs w:val="20"/>
        </w:rPr>
        <w:t>50+400 al km 6</w:t>
      </w:r>
      <w:r w:rsidR="00A87358" w:rsidRPr="00A7080A">
        <w:rPr>
          <w:rFonts w:ascii="Montserrat" w:hAnsi="Montserrat" w:cs="Arial"/>
          <w:sz w:val="20"/>
          <w:szCs w:val="20"/>
        </w:rPr>
        <w:t>0+000, el cual estará integrado</w:t>
      </w:r>
      <w:r w:rsidR="00A87358" w:rsidRPr="00640449">
        <w:rPr>
          <w:rFonts w:ascii="Montserrat" w:hAnsi="Montserrat" w:cs="Arial"/>
          <w:sz w:val="20"/>
          <w:szCs w:val="20"/>
        </w:rPr>
        <w:t xml:space="preserve"> de la siguiente manera:</w:t>
      </w:r>
    </w:p>
    <w:p w14:paraId="0B7C4D9F" w14:textId="60CD5698" w:rsidR="00A87358" w:rsidRPr="00640449" w:rsidRDefault="00A87358" w:rsidP="00C171DA">
      <w:pPr>
        <w:pStyle w:val="Prrafodelista"/>
        <w:numPr>
          <w:ilvl w:val="0"/>
          <w:numId w:val="57"/>
        </w:numPr>
        <w:jc w:val="both"/>
        <w:rPr>
          <w:rFonts w:ascii="Montserrat" w:hAnsi="Montserrat" w:cs="Arial"/>
          <w:sz w:val="20"/>
          <w:szCs w:val="20"/>
        </w:rPr>
      </w:pPr>
      <w:r w:rsidRPr="00640449">
        <w:rPr>
          <w:rFonts w:ascii="Montserrat" w:hAnsi="Montserrat" w:cs="Arial"/>
          <w:sz w:val="20"/>
          <w:szCs w:val="20"/>
        </w:rPr>
        <w:t xml:space="preserve">15 </w:t>
      </w:r>
      <w:r w:rsidR="00640449" w:rsidRPr="00640449">
        <w:rPr>
          <w:rFonts w:ascii="Montserrat" w:hAnsi="Montserrat" w:cs="Arial"/>
          <w:sz w:val="20"/>
          <w:szCs w:val="20"/>
        </w:rPr>
        <w:t>km</w:t>
      </w:r>
      <w:r w:rsidRPr="00640449">
        <w:rPr>
          <w:rFonts w:ascii="Montserrat" w:hAnsi="Montserrat" w:cs="Arial"/>
          <w:sz w:val="20"/>
          <w:szCs w:val="20"/>
        </w:rPr>
        <w:t xml:space="preserve"> de proyecto ejecutivo de camino troncal, incluye estudio topográfico, estudio </w:t>
      </w:r>
      <w:r w:rsidR="00640449" w:rsidRPr="00640449">
        <w:rPr>
          <w:rFonts w:ascii="Montserrat" w:hAnsi="Montserrat" w:cs="Arial"/>
          <w:sz w:val="20"/>
          <w:szCs w:val="20"/>
        </w:rPr>
        <w:t>geológico</w:t>
      </w:r>
      <w:r w:rsidRPr="00640449">
        <w:rPr>
          <w:rFonts w:ascii="Montserrat" w:hAnsi="Montserrat" w:cs="Arial"/>
          <w:sz w:val="20"/>
          <w:szCs w:val="20"/>
        </w:rPr>
        <w:t xml:space="preserve"> - geotécnico, diseño y proyecto de pavimentos, proyecto de señalamiento definitivo y de protección en obra, proyecto ejecutivo de drenaje transversal, proyecto de drenaje pluvial, proyecto ejecutivo de terracerías</w:t>
      </w:r>
      <w:r w:rsidR="009B0BE6">
        <w:rPr>
          <w:rFonts w:ascii="Montserrat" w:hAnsi="Montserrat" w:cs="Arial"/>
          <w:sz w:val="20"/>
          <w:szCs w:val="20"/>
        </w:rPr>
        <w:t>.</w:t>
      </w:r>
    </w:p>
    <w:p w14:paraId="3ABA81F6" w14:textId="3DCF53C1" w:rsidR="00A87358" w:rsidRPr="00A7080A" w:rsidRDefault="00A87358" w:rsidP="00C171DA">
      <w:pPr>
        <w:pStyle w:val="Prrafodelista"/>
        <w:numPr>
          <w:ilvl w:val="0"/>
          <w:numId w:val="57"/>
        </w:numPr>
        <w:jc w:val="both"/>
        <w:rPr>
          <w:rFonts w:ascii="Montserrat" w:hAnsi="Montserrat" w:cs="Arial"/>
          <w:sz w:val="20"/>
          <w:szCs w:val="20"/>
        </w:rPr>
      </w:pPr>
      <w:r w:rsidRPr="00A7080A">
        <w:rPr>
          <w:rFonts w:ascii="Montserrat" w:hAnsi="Montserrat" w:cs="Arial"/>
          <w:sz w:val="20"/>
          <w:szCs w:val="20"/>
        </w:rPr>
        <w:t xml:space="preserve">Propuesta geométrica de solución </w:t>
      </w:r>
      <w:r w:rsidR="00A7080A" w:rsidRPr="00A7080A">
        <w:rPr>
          <w:rFonts w:ascii="Montserrat" w:hAnsi="Montserrat" w:cs="Arial"/>
          <w:sz w:val="20"/>
          <w:szCs w:val="20"/>
        </w:rPr>
        <w:t>de</w:t>
      </w:r>
      <w:r w:rsidRPr="00A7080A">
        <w:rPr>
          <w:rFonts w:ascii="Montserrat" w:hAnsi="Montserrat" w:cs="Arial"/>
          <w:sz w:val="20"/>
          <w:szCs w:val="20"/>
        </w:rPr>
        <w:t xml:space="preserve"> entronques</w:t>
      </w:r>
      <w:r w:rsidR="00A7080A" w:rsidRPr="00A7080A">
        <w:rPr>
          <w:rFonts w:ascii="Montserrat" w:hAnsi="Montserrat" w:cs="Arial"/>
          <w:sz w:val="20"/>
          <w:szCs w:val="20"/>
        </w:rPr>
        <w:t xml:space="preserve"> en comunidades pequeñas</w:t>
      </w:r>
      <w:r w:rsidRPr="00A7080A">
        <w:rPr>
          <w:rFonts w:ascii="Montserrat" w:hAnsi="Montserrat" w:cs="Arial"/>
          <w:sz w:val="20"/>
          <w:szCs w:val="20"/>
        </w:rPr>
        <w:t>:</w:t>
      </w:r>
    </w:p>
    <w:p w14:paraId="12C2E4FD" w14:textId="77777777" w:rsidR="00A87358" w:rsidRPr="00640449" w:rsidRDefault="00A87358" w:rsidP="00C171DA">
      <w:pPr>
        <w:pStyle w:val="Prrafodelista"/>
        <w:numPr>
          <w:ilvl w:val="0"/>
          <w:numId w:val="57"/>
        </w:numPr>
        <w:jc w:val="both"/>
        <w:rPr>
          <w:rFonts w:ascii="Montserrat" w:hAnsi="Montserrat" w:cs="Arial"/>
          <w:sz w:val="20"/>
          <w:szCs w:val="20"/>
        </w:rPr>
      </w:pPr>
      <w:r w:rsidRPr="00640449">
        <w:rPr>
          <w:rFonts w:ascii="Montserrat" w:hAnsi="Montserrat" w:cs="Arial"/>
          <w:sz w:val="20"/>
          <w:szCs w:val="20"/>
        </w:rPr>
        <w:t>Muros de contención</w:t>
      </w:r>
    </w:p>
    <w:p w14:paraId="59D77C53" w14:textId="130B0D6E" w:rsidR="00A87358" w:rsidRPr="00640449" w:rsidRDefault="00A87358" w:rsidP="00C171DA">
      <w:pPr>
        <w:pStyle w:val="Prrafodelista"/>
        <w:numPr>
          <w:ilvl w:val="0"/>
          <w:numId w:val="57"/>
        </w:numPr>
        <w:jc w:val="both"/>
        <w:rPr>
          <w:rFonts w:ascii="Montserrat" w:hAnsi="Montserrat" w:cs="Arial"/>
          <w:sz w:val="20"/>
          <w:szCs w:val="20"/>
        </w:rPr>
      </w:pPr>
      <w:r w:rsidRPr="00640449">
        <w:rPr>
          <w:rFonts w:ascii="Montserrat" w:hAnsi="Montserrat" w:cs="Arial"/>
          <w:sz w:val="20"/>
          <w:szCs w:val="20"/>
        </w:rPr>
        <w:t>Paraderos</w:t>
      </w:r>
    </w:p>
    <w:p w14:paraId="4E4007AA" w14:textId="1BB262F0" w:rsidR="00485772" w:rsidRPr="00640449" w:rsidRDefault="00C31FF9" w:rsidP="00C171DA">
      <w:pPr>
        <w:pStyle w:val="Prrafodelista"/>
        <w:numPr>
          <w:ilvl w:val="0"/>
          <w:numId w:val="57"/>
        </w:numPr>
        <w:jc w:val="both"/>
        <w:rPr>
          <w:rFonts w:ascii="Montserrat" w:hAnsi="Montserrat" w:cs="Arial"/>
          <w:sz w:val="20"/>
          <w:szCs w:val="20"/>
        </w:rPr>
      </w:pPr>
      <w:r>
        <w:rPr>
          <w:rFonts w:ascii="Montserrat" w:hAnsi="Montserrat" w:cs="Arial"/>
          <w:sz w:val="20"/>
          <w:szCs w:val="20"/>
        </w:rPr>
        <w:t>2</w:t>
      </w:r>
      <w:r w:rsidR="007B29ED" w:rsidRPr="00640449">
        <w:rPr>
          <w:rFonts w:ascii="Montserrat" w:hAnsi="Montserrat" w:cs="Arial"/>
          <w:sz w:val="20"/>
          <w:szCs w:val="20"/>
        </w:rPr>
        <w:t xml:space="preserve"> </w:t>
      </w:r>
      <w:r w:rsidR="00485772" w:rsidRPr="00640449">
        <w:rPr>
          <w:rFonts w:ascii="Montserrat" w:hAnsi="Montserrat" w:cs="Arial"/>
          <w:sz w:val="20"/>
          <w:szCs w:val="20"/>
        </w:rPr>
        <w:t>Rampas para frenado de emergencia</w:t>
      </w:r>
    </w:p>
    <w:p w14:paraId="3AC961C1" w14:textId="43CF670F" w:rsidR="00A87358" w:rsidRPr="00640449" w:rsidRDefault="00C31FF9" w:rsidP="00C171DA">
      <w:pPr>
        <w:pStyle w:val="Prrafodelista"/>
        <w:numPr>
          <w:ilvl w:val="0"/>
          <w:numId w:val="57"/>
        </w:numPr>
        <w:jc w:val="both"/>
        <w:rPr>
          <w:rFonts w:ascii="Montserrat" w:hAnsi="Montserrat" w:cs="Arial"/>
          <w:sz w:val="20"/>
          <w:szCs w:val="20"/>
        </w:rPr>
      </w:pPr>
      <w:r>
        <w:rPr>
          <w:rFonts w:ascii="Montserrat" w:hAnsi="Montserrat" w:cs="Arial"/>
          <w:sz w:val="20"/>
          <w:szCs w:val="20"/>
        </w:rPr>
        <w:t>3</w:t>
      </w:r>
      <w:r w:rsidR="007B29ED" w:rsidRPr="00640449">
        <w:rPr>
          <w:rFonts w:ascii="Montserrat" w:hAnsi="Montserrat" w:cs="Arial"/>
          <w:sz w:val="20"/>
          <w:szCs w:val="20"/>
        </w:rPr>
        <w:t xml:space="preserve"> </w:t>
      </w:r>
      <w:r w:rsidR="00A87358" w:rsidRPr="00640449">
        <w:rPr>
          <w:rFonts w:ascii="Montserrat" w:hAnsi="Montserrat" w:cs="Arial"/>
          <w:sz w:val="20"/>
          <w:szCs w:val="20"/>
        </w:rPr>
        <w:t>PIPR’s</w:t>
      </w:r>
    </w:p>
    <w:p w14:paraId="71BAF119" w14:textId="77777777" w:rsidR="007A7364" w:rsidRPr="00640449" w:rsidRDefault="007A7364" w:rsidP="00A87358">
      <w:pPr>
        <w:jc w:val="both"/>
        <w:rPr>
          <w:rFonts w:ascii="Montserrat" w:hAnsi="Montserrat" w:cs="Arial"/>
          <w:sz w:val="20"/>
          <w:szCs w:val="20"/>
        </w:rPr>
      </w:pPr>
    </w:p>
    <w:p w14:paraId="1BBA5297" w14:textId="4643C35F" w:rsidR="00DD7F9F" w:rsidRDefault="00063B42" w:rsidP="00DD7F9F">
      <w:pPr>
        <w:pStyle w:val="Prrafodelista"/>
        <w:numPr>
          <w:ilvl w:val="0"/>
          <w:numId w:val="56"/>
        </w:numPr>
        <w:spacing w:after="0" w:line="360" w:lineRule="auto"/>
        <w:jc w:val="both"/>
        <w:rPr>
          <w:rFonts w:ascii="Montserrat" w:hAnsi="Montserrat" w:cs="Arial"/>
          <w:b/>
          <w:sz w:val="20"/>
          <w:szCs w:val="20"/>
        </w:rPr>
      </w:pPr>
      <w:r w:rsidRPr="00640449">
        <w:rPr>
          <w:rFonts w:ascii="Montserrat" w:hAnsi="Montserrat" w:cs="Arial"/>
          <w:b/>
          <w:sz w:val="20"/>
          <w:szCs w:val="20"/>
        </w:rPr>
        <w:t>ALCANCES DE LOS SERVICIOS</w:t>
      </w:r>
    </w:p>
    <w:p w14:paraId="30AAE915" w14:textId="129E4D82" w:rsidR="00DD7F9F" w:rsidRDefault="00DD7F9F" w:rsidP="00DD7F9F">
      <w:pPr>
        <w:pStyle w:val="Prrafodelista"/>
        <w:numPr>
          <w:ilvl w:val="1"/>
          <w:numId w:val="56"/>
        </w:numPr>
        <w:spacing w:after="0" w:line="360" w:lineRule="auto"/>
        <w:jc w:val="both"/>
        <w:rPr>
          <w:rFonts w:ascii="Montserrat" w:hAnsi="Montserrat" w:cs="Arial"/>
          <w:b/>
          <w:sz w:val="20"/>
          <w:szCs w:val="20"/>
        </w:rPr>
      </w:pPr>
      <w:r>
        <w:rPr>
          <w:rFonts w:ascii="Montserrat" w:hAnsi="Montserrat" w:cs="Arial"/>
          <w:b/>
          <w:sz w:val="20"/>
          <w:szCs w:val="20"/>
        </w:rPr>
        <w:t>ANTEPROYECTO DE LA TRONCAL</w:t>
      </w:r>
    </w:p>
    <w:p w14:paraId="5E104260" w14:textId="1BD82E95" w:rsidR="00DD7F9F" w:rsidRPr="00306DB8" w:rsidRDefault="00DD7F9F" w:rsidP="00DD7F9F">
      <w:pPr>
        <w:pStyle w:val="Prrafodelista"/>
        <w:numPr>
          <w:ilvl w:val="2"/>
          <w:numId w:val="56"/>
        </w:numPr>
        <w:spacing w:after="0" w:line="360" w:lineRule="auto"/>
        <w:jc w:val="both"/>
        <w:rPr>
          <w:rFonts w:ascii="Montserrat" w:hAnsi="Montserrat" w:cs="Arial"/>
          <w:b/>
          <w:sz w:val="20"/>
          <w:szCs w:val="20"/>
        </w:rPr>
      </w:pPr>
      <w:r>
        <w:rPr>
          <w:rFonts w:ascii="Montserrat" w:hAnsi="Montserrat" w:cs="Arial"/>
          <w:bCs/>
          <w:sz w:val="20"/>
          <w:szCs w:val="20"/>
        </w:rPr>
        <w:t>LEVANTAMIENTO TOPOGRAFICCO PRELIMINAR EN CAMPO</w:t>
      </w:r>
    </w:p>
    <w:p w14:paraId="299AF860" w14:textId="018F0AF0" w:rsidR="004D331E" w:rsidRDefault="00306DB8" w:rsidP="004D331E">
      <w:pPr>
        <w:pStyle w:val="Sinespaciado"/>
        <w:jc w:val="both"/>
        <w:rPr>
          <w:rFonts w:ascii="Montserrat" w:eastAsia="Calibri" w:hAnsi="Montserrat" w:cs="Arial"/>
          <w:sz w:val="20"/>
          <w:szCs w:val="20"/>
        </w:rPr>
      </w:pPr>
      <w:r>
        <w:rPr>
          <w:rFonts w:ascii="Montserrat" w:hAnsi="Montserrat" w:cs="Arial"/>
          <w:bCs/>
          <w:sz w:val="20"/>
          <w:szCs w:val="20"/>
        </w:rPr>
        <w:t xml:space="preserve">Se deberá realizar el levantamiento topográfico preliminar en campo del eje de trazo del camino troncal proporcionado por “LA DEPENDENCIA” mediante estación total, </w:t>
      </w:r>
      <w:r w:rsidR="004D331E">
        <w:rPr>
          <w:rFonts w:ascii="Montserrat" w:eastAsia="Calibri" w:hAnsi="Montserrat" w:cs="Arial"/>
          <w:sz w:val="20"/>
          <w:szCs w:val="20"/>
        </w:rPr>
        <w:t>d</w:t>
      </w:r>
      <w:r w:rsidR="004D331E" w:rsidRPr="00D56BBB">
        <w:rPr>
          <w:rFonts w:ascii="Montserrat" w:eastAsia="Calibri" w:hAnsi="Montserrat" w:cs="Arial"/>
          <w:sz w:val="20"/>
          <w:szCs w:val="20"/>
        </w:rPr>
        <w:t xml:space="preserve">icho levantamiento tiene el propósito de proveer al proyectista la información topográfica necesaria que le permita analizar y elaborar el o los anteproyectos correspondientes, por lo cual, se deberá de registrar los detalles y obras inducidas que se encuentren a lo largo y ancho del área de influencia, como lo son vías de comunicación existentes (caminos, carreteras pavimentadas y vías férreas) registrando su esviaje e igualdades de cadenamiento (operación vs proyecto); líneas de energía eléctrica con esviaje, voltaje y altura de conductores sobre el terreno; (líneas telegráficas, telefónicas y fibra óptica) ductos con su diámetro, profundidad y tipo de fluido que conducen; </w:t>
      </w:r>
      <w:r w:rsidR="004D331E" w:rsidRPr="00D56BBB">
        <w:rPr>
          <w:rFonts w:ascii="Montserrat" w:eastAsia="Calibri" w:hAnsi="Montserrat" w:cs="Arial"/>
          <w:sz w:val="20"/>
          <w:szCs w:val="20"/>
        </w:rPr>
        <w:lastRenderedPageBreak/>
        <w:t xml:space="preserve">cercas (de alambre y/o piedra), construcciones (tipo, material de construcción y dimensiones); tratándose de ríos, canales embalses, cuerpos de agua y arroyos se registrará la elevación del N.A.M.E. observando en campo, obras de drenaje etc. </w:t>
      </w:r>
    </w:p>
    <w:p w14:paraId="67A35281" w14:textId="77777777" w:rsidR="004D331E" w:rsidRPr="00D56BBB" w:rsidRDefault="004D331E" w:rsidP="004D331E">
      <w:pPr>
        <w:pStyle w:val="Sinespaciado"/>
        <w:jc w:val="both"/>
        <w:rPr>
          <w:rFonts w:ascii="Montserrat" w:eastAsia="Calibri" w:hAnsi="Montserrat" w:cs="Arial"/>
          <w:sz w:val="20"/>
          <w:szCs w:val="20"/>
        </w:rPr>
      </w:pPr>
    </w:p>
    <w:p w14:paraId="6B5B3ED5" w14:textId="77777777" w:rsidR="004D331E" w:rsidRPr="00D56BBB" w:rsidRDefault="004D331E" w:rsidP="004D331E">
      <w:pPr>
        <w:pStyle w:val="Sinespaciado"/>
        <w:rPr>
          <w:rFonts w:ascii="Montserrat" w:hAnsi="Montserrat" w:cs="Arial"/>
          <w:b/>
          <w:bCs/>
          <w:iCs/>
          <w:sz w:val="20"/>
          <w:szCs w:val="20"/>
          <w:lang w:val="es-ES" w:eastAsia="es-ES"/>
        </w:rPr>
      </w:pPr>
      <w:r w:rsidRPr="00D56BBB">
        <w:rPr>
          <w:rFonts w:ascii="Montserrat" w:hAnsi="Montserrat" w:cs="Arial"/>
          <w:b/>
          <w:bCs/>
          <w:iCs/>
          <w:sz w:val="20"/>
          <w:szCs w:val="20"/>
          <w:lang w:val="es-ES" w:eastAsia="es-ES"/>
        </w:rPr>
        <w:t>Material que entregará “EL CONTRATISTA”:</w:t>
      </w:r>
    </w:p>
    <w:p w14:paraId="2686558F" w14:textId="77777777" w:rsidR="004D331E" w:rsidRPr="00D56BBB" w:rsidRDefault="004D331E" w:rsidP="004D331E">
      <w:pPr>
        <w:pStyle w:val="Sinespaciado"/>
        <w:rPr>
          <w:rFonts w:ascii="Montserrat" w:hAnsi="Montserrat" w:cs="Arial"/>
          <w:b/>
          <w:bCs/>
          <w:iCs/>
          <w:sz w:val="20"/>
          <w:szCs w:val="20"/>
          <w:lang w:val="es-ES" w:eastAsia="es-ES"/>
        </w:rPr>
      </w:pPr>
    </w:p>
    <w:p w14:paraId="638DE89F" w14:textId="15AF1240" w:rsidR="004D331E" w:rsidRPr="004D331E" w:rsidRDefault="004D331E" w:rsidP="0045700F">
      <w:pPr>
        <w:pStyle w:val="Sinespaciado"/>
        <w:numPr>
          <w:ilvl w:val="0"/>
          <w:numId w:val="53"/>
        </w:numPr>
        <w:jc w:val="both"/>
        <w:rPr>
          <w:rFonts w:ascii="Montserrat" w:hAnsi="Montserrat" w:cs="Arial"/>
          <w:bCs/>
          <w:sz w:val="20"/>
          <w:szCs w:val="20"/>
          <w:lang w:val="es-ES" w:eastAsia="es-ES"/>
        </w:rPr>
      </w:pPr>
      <w:r w:rsidRPr="004D331E">
        <w:rPr>
          <w:rFonts w:ascii="Montserrat" w:hAnsi="Montserrat" w:cs="Arial"/>
          <w:b/>
          <w:bCs/>
          <w:sz w:val="20"/>
          <w:szCs w:val="20"/>
          <w:lang w:val="es-ES" w:eastAsia="es-ES"/>
        </w:rPr>
        <w:t>Planta topográfica</w:t>
      </w:r>
      <w:r w:rsidRPr="004D331E">
        <w:rPr>
          <w:rFonts w:ascii="Montserrat" w:hAnsi="Montserrat" w:cs="Arial"/>
          <w:bCs/>
          <w:sz w:val="20"/>
          <w:szCs w:val="20"/>
          <w:lang w:val="es-ES" w:eastAsia="es-ES"/>
        </w:rPr>
        <w:t xml:space="preserve">. </w:t>
      </w:r>
      <w:r w:rsidRPr="004D331E">
        <w:rPr>
          <w:rFonts w:ascii="Montserrat" w:eastAsia="Calibri" w:hAnsi="Montserrat" w:cs="Arial"/>
          <w:sz w:val="20"/>
          <w:szCs w:val="20"/>
        </w:rPr>
        <w:t>Una vez realizado el levantamiento topográfico, “EL CONTRATISTA” deberá entregar un PLANO TOPOGRÁFICO DETALLADO por cada 5 kilómetros, graficando toda la información levantada en campo. Además, se deberá indicar las curvas de nivel @ 0.5m o 1.0m dependiendo de la configuración del terreno en la zona de estudio. Dicho plano deberá ser dibujado por computadora, sobre papel CRONAFLEX o similar, en una sola pieza y sin injertos de ninguna índole, con escala 1:2000</w:t>
      </w:r>
      <w:r>
        <w:rPr>
          <w:rFonts w:ascii="Montserrat" w:eastAsia="Calibri" w:hAnsi="Montserrat" w:cs="Arial"/>
          <w:sz w:val="20"/>
          <w:szCs w:val="20"/>
        </w:rPr>
        <w:t>.</w:t>
      </w:r>
    </w:p>
    <w:p w14:paraId="785BE9C7" w14:textId="77777777" w:rsidR="004D331E" w:rsidRPr="004D331E" w:rsidRDefault="004D331E" w:rsidP="004D331E">
      <w:pPr>
        <w:pStyle w:val="Sinespaciado"/>
        <w:ind w:left="360"/>
        <w:jc w:val="both"/>
        <w:rPr>
          <w:rFonts w:ascii="Montserrat" w:hAnsi="Montserrat" w:cs="Arial"/>
          <w:bCs/>
          <w:sz w:val="20"/>
          <w:szCs w:val="20"/>
          <w:lang w:val="es-ES" w:eastAsia="es-ES"/>
        </w:rPr>
      </w:pPr>
    </w:p>
    <w:p w14:paraId="56221991" w14:textId="77777777" w:rsidR="004D331E" w:rsidRPr="00D56BBB" w:rsidRDefault="004D331E" w:rsidP="004D331E">
      <w:pPr>
        <w:pStyle w:val="Sinespaciado"/>
        <w:ind w:left="360"/>
        <w:jc w:val="both"/>
        <w:rPr>
          <w:rFonts w:ascii="Montserrat" w:eastAsia="Calibri" w:hAnsi="Montserrat" w:cs="Arial"/>
          <w:sz w:val="20"/>
          <w:szCs w:val="20"/>
        </w:rPr>
      </w:pPr>
      <w:r w:rsidRPr="00D56BBB">
        <w:rPr>
          <w:rFonts w:ascii="Montserrat" w:eastAsia="Calibri" w:hAnsi="Montserrat" w:cs="Arial"/>
          <w:sz w:val="20"/>
          <w:szCs w:val="20"/>
        </w:rPr>
        <w:t>Para el dibujo deberán utilizarse los colores necesarios que faciliten la interpretación de dicho plano, el cual, contendrá márgenes y cuadro de datos para firma que utiliza “LA DEPENDENCIA”, colocándolo en el ángulo superior izquierdo del plano, bajo este, en cuadro de 10 cm x 3.5 cm, se colocara el logo y la razón social de la empresa proyectista, anotando nombre y firma autógrafa de los responsables técnico y/o legal de dicha empresa, así como número de su cédula profesional.</w:t>
      </w:r>
    </w:p>
    <w:p w14:paraId="753BA88A" w14:textId="77777777" w:rsidR="004D331E" w:rsidRPr="00D56BBB" w:rsidRDefault="004D331E" w:rsidP="004D331E">
      <w:pPr>
        <w:pStyle w:val="Sinespaciado"/>
        <w:ind w:left="360"/>
        <w:jc w:val="both"/>
        <w:rPr>
          <w:rFonts w:ascii="Montserrat" w:eastAsia="Calibri" w:hAnsi="Montserrat" w:cs="Arial"/>
          <w:sz w:val="20"/>
          <w:szCs w:val="20"/>
        </w:rPr>
      </w:pPr>
    </w:p>
    <w:p w14:paraId="0CBDA04F" w14:textId="77777777" w:rsidR="004D331E" w:rsidRPr="00D56BBB" w:rsidRDefault="004D331E" w:rsidP="004D331E">
      <w:pPr>
        <w:pStyle w:val="Sinespaciado"/>
        <w:ind w:left="360"/>
        <w:jc w:val="both"/>
        <w:rPr>
          <w:rFonts w:ascii="Montserrat" w:eastAsia="Calibri" w:hAnsi="Montserrat" w:cs="Arial"/>
          <w:sz w:val="20"/>
          <w:szCs w:val="20"/>
        </w:rPr>
      </w:pPr>
      <w:r w:rsidRPr="00D56BBB">
        <w:rPr>
          <w:rFonts w:ascii="Montserrat" w:eastAsia="Calibri" w:hAnsi="Montserrat" w:cs="Arial"/>
          <w:sz w:val="20"/>
          <w:szCs w:val="20"/>
        </w:rPr>
        <w:t>Estos planos deberán contener toda la información necesaria como escalas numéricas y gráficas, simbología, etc., para su fácil interpretación y manejo.</w:t>
      </w:r>
    </w:p>
    <w:p w14:paraId="61BBB902" w14:textId="77777777" w:rsidR="004D331E" w:rsidRPr="00D56BBB" w:rsidRDefault="004D331E" w:rsidP="004D331E">
      <w:pPr>
        <w:pStyle w:val="Sinespaciado"/>
        <w:jc w:val="both"/>
        <w:rPr>
          <w:rFonts w:ascii="Montserrat" w:eastAsia="Calibri" w:hAnsi="Montserrat" w:cs="Arial"/>
          <w:sz w:val="20"/>
          <w:szCs w:val="20"/>
        </w:rPr>
      </w:pPr>
    </w:p>
    <w:p w14:paraId="79B57869" w14:textId="77777777" w:rsidR="004D331E" w:rsidRPr="00D56BBB" w:rsidRDefault="004D331E" w:rsidP="004D331E">
      <w:pPr>
        <w:pStyle w:val="Sinespaciado"/>
        <w:numPr>
          <w:ilvl w:val="0"/>
          <w:numId w:val="53"/>
        </w:numPr>
        <w:jc w:val="both"/>
        <w:rPr>
          <w:rFonts w:ascii="Montserrat" w:hAnsi="Montserrat" w:cs="Arial"/>
          <w:bCs/>
          <w:sz w:val="20"/>
          <w:szCs w:val="20"/>
          <w:lang w:val="es-ES" w:eastAsia="es-ES"/>
        </w:rPr>
      </w:pPr>
      <w:r w:rsidRPr="00D56BBB">
        <w:rPr>
          <w:rFonts w:ascii="Montserrat" w:hAnsi="Montserrat" w:cs="Arial"/>
          <w:b/>
          <w:bCs/>
          <w:sz w:val="20"/>
          <w:szCs w:val="20"/>
          <w:lang w:val="es-ES" w:eastAsia="es-ES"/>
        </w:rPr>
        <w:t>Reporte técnico.</w:t>
      </w:r>
      <w:r w:rsidRPr="00D56BBB">
        <w:rPr>
          <w:rFonts w:ascii="Montserrat" w:hAnsi="Montserrat" w:cs="Arial"/>
          <w:bCs/>
          <w:sz w:val="20"/>
          <w:szCs w:val="20"/>
          <w:lang w:val="es-ES" w:eastAsia="es-ES"/>
        </w:rPr>
        <w:t xml:space="preserve"> </w:t>
      </w:r>
      <w:r w:rsidRPr="00D56BBB">
        <w:rPr>
          <w:rFonts w:ascii="Montserrat" w:eastAsia="Calibri" w:hAnsi="Montserrat" w:cs="Arial"/>
          <w:sz w:val="20"/>
          <w:szCs w:val="20"/>
        </w:rPr>
        <w:t>“EL CONTRATISTA” también deberá entregar un reporte técnico de los trabajos realizados, el cual deberá contener los siguientes elementos:</w:t>
      </w:r>
    </w:p>
    <w:p w14:paraId="41D9498F" w14:textId="77777777" w:rsidR="004D331E" w:rsidRPr="00D56BBB" w:rsidRDefault="004D331E" w:rsidP="004D331E">
      <w:pPr>
        <w:pStyle w:val="Sinespaciado"/>
        <w:ind w:left="360"/>
        <w:jc w:val="both"/>
        <w:rPr>
          <w:rFonts w:ascii="Montserrat" w:hAnsi="Montserrat" w:cs="Arial"/>
          <w:bCs/>
          <w:sz w:val="20"/>
          <w:szCs w:val="20"/>
          <w:lang w:val="es-ES" w:eastAsia="es-ES"/>
        </w:rPr>
      </w:pPr>
    </w:p>
    <w:p w14:paraId="47E7BEB4" w14:textId="77777777" w:rsidR="004D331E" w:rsidRPr="00D56BBB" w:rsidRDefault="004D331E" w:rsidP="004D331E">
      <w:pPr>
        <w:pStyle w:val="Sinespaciado"/>
        <w:numPr>
          <w:ilvl w:val="0"/>
          <w:numId w:val="54"/>
        </w:numPr>
        <w:jc w:val="both"/>
        <w:rPr>
          <w:rFonts w:ascii="Montserrat" w:hAnsi="Montserrat" w:cs="Arial"/>
          <w:sz w:val="20"/>
          <w:szCs w:val="20"/>
          <w:lang w:eastAsia="es-ES"/>
        </w:rPr>
      </w:pPr>
      <w:r w:rsidRPr="00D56BBB">
        <w:rPr>
          <w:rFonts w:ascii="Montserrat" w:hAnsi="Montserrat" w:cs="Arial"/>
          <w:sz w:val="20"/>
          <w:szCs w:val="20"/>
          <w:lang w:eastAsia="es-ES"/>
        </w:rPr>
        <w:t>Descripción de los trabajos realizados.</w:t>
      </w:r>
    </w:p>
    <w:p w14:paraId="208BCB5F" w14:textId="77777777" w:rsidR="004D331E" w:rsidRPr="00D56BBB" w:rsidRDefault="004D331E" w:rsidP="004D331E">
      <w:pPr>
        <w:pStyle w:val="Sinespaciado"/>
        <w:numPr>
          <w:ilvl w:val="0"/>
          <w:numId w:val="54"/>
        </w:numPr>
        <w:jc w:val="both"/>
        <w:rPr>
          <w:rFonts w:ascii="Montserrat" w:hAnsi="Montserrat" w:cs="Arial"/>
          <w:sz w:val="20"/>
          <w:szCs w:val="20"/>
          <w:lang w:eastAsia="es-ES"/>
        </w:rPr>
      </w:pPr>
      <w:r w:rsidRPr="00D56BBB">
        <w:rPr>
          <w:rFonts w:ascii="Montserrat" w:hAnsi="Montserrat" w:cs="Arial"/>
          <w:sz w:val="20"/>
          <w:szCs w:val="20"/>
          <w:lang w:eastAsia="es-ES"/>
        </w:rPr>
        <w:t>Metodología utilizada.</w:t>
      </w:r>
    </w:p>
    <w:p w14:paraId="2E05B608" w14:textId="77777777" w:rsidR="004D331E" w:rsidRPr="00D56BBB" w:rsidRDefault="004D331E" w:rsidP="004D331E">
      <w:pPr>
        <w:pStyle w:val="Sinespaciado"/>
        <w:numPr>
          <w:ilvl w:val="0"/>
          <w:numId w:val="54"/>
        </w:numPr>
        <w:jc w:val="both"/>
        <w:rPr>
          <w:rFonts w:ascii="Montserrat" w:hAnsi="Montserrat" w:cs="Arial"/>
          <w:sz w:val="20"/>
          <w:szCs w:val="20"/>
          <w:lang w:eastAsia="es-ES"/>
        </w:rPr>
      </w:pPr>
      <w:r w:rsidRPr="00D56BBB">
        <w:rPr>
          <w:rFonts w:ascii="Montserrat" w:hAnsi="Montserrat" w:cs="Arial"/>
          <w:sz w:val="20"/>
          <w:szCs w:val="20"/>
          <w:lang w:eastAsia="es-ES"/>
        </w:rPr>
        <w:t>Relación de personal y equipo empleado en el desarrollo de los trabajos.</w:t>
      </w:r>
    </w:p>
    <w:p w14:paraId="2C25256D" w14:textId="57F56103" w:rsidR="004D331E" w:rsidRPr="00D56BBB" w:rsidRDefault="004D331E" w:rsidP="004D331E">
      <w:pPr>
        <w:pStyle w:val="Sinespaciado"/>
        <w:numPr>
          <w:ilvl w:val="0"/>
          <w:numId w:val="54"/>
        </w:numPr>
        <w:jc w:val="both"/>
        <w:rPr>
          <w:rFonts w:ascii="Montserrat" w:hAnsi="Montserrat" w:cs="Arial"/>
          <w:sz w:val="20"/>
          <w:szCs w:val="20"/>
          <w:lang w:eastAsia="es-ES"/>
        </w:rPr>
      </w:pPr>
      <w:r w:rsidRPr="00D56BBB">
        <w:rPr>
          <w:rFonts w:ascii="Montserrat" w:hAnsi="Montserrat" w:cs="Arial"/>
          <w:sz w:val="20"/>
          <w:szCs w:val="20"/>
          <w:lang w:eastAsia="es-ES"/>
        </w:rPr>
        <w:t xml:space="preserve">Informe fotográfico que registre los detalles de importancia de la zona donde se desarrollará </w:t>
      </w:r>
      <w:r>
        <w:rPr>
          <w:rFonts w:ascii="Montserrat" w:hAnsi="Montserrat" w:cs="Arial"/>
          <w:sz w:val="20"/>
          <w:szCs w:val="20"/>
          <w:lang w:eastAsia="es-ES"/>
        </w:rPr>
        <w:t>el eje troncal</w:t>
      </w:r>
      <w:r w:rsidRPr="00D56BBB">
        <w:rPr>
          <w:rFonts w:ascii="Montserrat" w:hAnsi="Montserrat" w:cs="Arial"/>
          <w:sz w:val="20"/>
          <w:szCs w:val="20"/>
          <w:lang w:eastAsia="es-ES"/>
        </w:rPr>
        <w:t>, con la finalidad de correlacionar las imágenes fotográficas con el levantamiento topográfico preliminar</w:t>
      </w:r>
      <w:r>
        <w:rPr>
          <w:rFonts w:ascii="Montserrat" w:hAnsi="Montserrat" w:cs="Arial"/>
          <w:sz w:val="20"/>
          <w:szCs w:val="20"/>
          <w:lang w:eastAsia="es-ES"/>
        </w:rPr>
        <w:t xml:space="preserve">. </w:t>
      </w:r>
      <w:r w:rsidRPr="00D56BBB">
        <w:rPr>
          <w:rFonts w:ascii="Montserrat" w:hAnsi="Montserrat" w:cs="Arial"/>
          <w:sz w:val="20"/>
          <w:szCs w:val="20"/>
          <w:lang w:eastAsia="es-ES"/>
        </w:rPr>
        <w:t>El informe fotográfico deberá realizarse con una cámara digital que cuente con posicionamiento georreferenciado, con fecha y hora de cada imagen o integración de ortofotos a base de vuelos dron.</w:t>
      </w:r>
    </w:p>
    <w:p w14:paraId="7F56E3D8" w14:textId="0E537C6A" w:rsidR="004D331E" w:rsidRDefault="004D331E" w:rsidP="004D331E">
      <w:pPr>
        <w:pStyle w:val="Sinespaciado"/>
        <w:numPr>
          <w:ilvl w:val="0"/>
          <w:numId w:val="54"/>
        </w:numPr>
        <w:jc w:val="both"/>
        <w:rPr>
          <w:rFonts w:ascii="Montserrat" w:hAnsi="Montserrat" w:cs="Arial"/>
          <w:sz w:val="20"/>
          <w:szCs w:val="20"/>
          <w:lang w:eastAsia="es-ES"/>
        </w:rPr>
      </w:pPr>
      <w:r w:rsidRPr="00D56BBB">
        <w:rPr>
          <w:rFonts w:ascii="Montserrat" w:hAnsi="Montserrat" w:cs="Arial"/>
          <w:sz w:val="20"/>
          <w:szCs w:val="20"/>
          <w:lang w:eastAsia="es-ES"/>
        </w:rPr>
        <w:t xml:space="preserve">Registros de campo del levantamiento topográfico realizado en campo, así como en gabinete (memoria de cálculo). </w:t>
      </w:r>
    </w:p>
    <w:p w14:paraId="33D8A4FB" w14:textId="77777777" w:rsidR="004D331E" w:rsidRPr="004D331E" w:rsidRDefault="004D331E" w:rsidP="004D331E">
      <w:pPr>
        <w:pStyle w:val="Sinespaciado"/>
        <w:jc w:val="both"/>
        <w:rPr>
          <w:rFonts w:ascii="Montserrat" w:hAnsi="Montserrat" w:cs="Arial"/>
          <w:sz w:val="20"/>
          <w:szCs w:val="20"/>
          <w:lang w:eastAsia="es-ES"/>
        </w:rPr>
      </w:pPr>
    </w:p>
    <w:p w14:paraId="19CBCECF" w14:textId="193E0D0C" w:rsidR="00DD7F9F" w:rsidRPr="004D331E" w:rsidRDefault="00DD7F9F" w:rsidP="00DD7F9F">
      <w:pPr>
        <w:pStyle w:val="Prrafodelista"/>
        <w:numPr>
          <w:ilvl w:val="2"/>
          <w:numId w:val="56"/>
        </w:numPr>
        <w:spacing w:after="0" w:line="360" w:lineRule="auto"/>
        <w:jc w:val="both"/>
        <w:rPr>
          <w:rFonts w:ascii="Montserrat" w:hAnsi="Montserrat" w:cs="Arial"/>
          <w:b/>
          <w:sz w:val="20"/>
          <w:szCs w:val="20"/>
        </w:rPr>
      </w:pPr>
      <w:r>
        <w:rPr>
          <w:rFonts w:ascii="Montserrat" w:hAnsi="Montserrat" w:cs="Arial"/>
          <w:bCs/>
          <w:sz w:val="20"/>
          <w:szCs w:val="20"/>
        </w:rPr>
        <w:t>ANTEPROYECTO GEOMETRICO DE LA TRONCAL</w:t>
      </w:r>
    </w:p>
    <w:p w14:paraId="7C87535B" w14:textId="11D817D0" w:rsidR="004D331E" w:rsidRDefault="004D331E" w:rsidP="00B47A46">
      <w:pPr>
        <w:spacing w:after="0" w:line="240" w:lineRule="auto"/>
        <w:jc w:val="both"/>
        <w:rPr>
          <w:rFonts w:ascii="Montserrat" w:hAnsi="Montserrat" w:cs="Arial"/>
          <w:bCs/>
          <w:sz w:val="20"/>
          <w:szCs w:val="20"/>
        </w:rPr>
      </w:pPr>
      <w:r>
        <w:rPr>
          <w:rFonts w:ascii="Montserrat" w:hAnsi="Montserrat" w:cs="Arial"/>
          <w:bCs/>
          <w:sz w:val="20"/>
          <w:szCs w:val="20"/>
        </w:rPr>
        <w:t>Una vez generado el levantamiento topográfico preliminar</w:t>
      </w:r>
      <w:r w:rsidR="00B47A46">
        <w:rPr>
          <w:rFonts w:ascii="Montserrat" w:hAnsi="Montserrat" w:cs="Arial"/>
          <w:bCs/>
          <w:sz w:val="20"/>
          <w:szCs w:val="20"/>
        </w:rPr>
        <w:t xml:space="preserve">, se deberá elaborar el anteproyecto </w:t>
      </w:r>
      <w:r w:rsidR="006B2436">
        <w:rPr>
          <w:rFonts w:ascii="Montserrat" w:hAnsi="Montserrat" w:cs="Arial"/>
          <w:bCs/>
          <w:sz w:val="20"/>
          <w:szCs w:val="20"/>
        </w:rPr>
        <w:t>geométrico</w:t>
      </w:r>
      <w:r w:rsidR="00B47A46">
        <w:rPr>
          <w:rFonts w:ascii="Montserrat" w:hAnsi="Montserrat" w:cs="Arial"/>
          <w:bCs/>
          <w:sz w:val="20"/>
          <w:szCs w:val="20"/>
        </w:rPr>
        <w:t xml:space="preserve"> del eje troncal, realizando las propuestas de alineamiento horizontal, alineamiento vertical y </w:t>
      </w:r>
      <w:r w:rsidR="006B2436">
        <w:rPr>
          <w:rFonts w:ascii="Montserrat" w:hAnsi="Montserrat" w:cs="Arial"/>
          <w:bCs/>
          <w:sz w:val="20"/>
          <w:szCs w:val="20"/>
        </w:rPr>
        <w:t>sección</w:t>
      </w:r>
      <w:r w:rsidR="00B47A46">
        <w:rPr>
          <w:rFonts w:ascii="Montserrat" w:hAnsi="Montserrat" w:cs="Arial"/>
          <w:bCs/>
          <w:sz w:val="20"/>
          <w:szCs w:val="20"/>
        </w:rPr>
        <w:t xml:space="preserve"> transversal, de tal manera que se determine el eje de trazo que dé solución a las necesidades del proyecto y que posteriormente se </w:t>
      </w:r>
      <w:r w:rsidR="006B2436">
        <w:rPr>
          <w:rFonts w:ascii="Montserrat" w:hAnsi="Montserrat" w:cs="Arial"/>
          <w:bCs/>
          <w:sz w:val="20"/>
          <w:szCs w:val="20"/>
        </w:rPr>
        <w:t>utilizará</w:t>
      </w:r>
      <w:r w:rsidR="00B47A46">
        <w:rPr>
          <w:rFonts w:ascii="Montserrat" w:hAnsi="Montserrat" w:cs="Arial"/>
          <w:bCs/>
          <w:sz w:val="20"/>
          <w:szCs w:val="20"/>
        </w:rPr>
        <w:t xml:space="preserve"> para el replanteo en campo.</w:t>
      </w:r>
    </w:p>
    <w:p w14:paraId="16BB630A" w14:textId="77777777" w:rsidR="00B47A46" w:rsidRDefault="00B47A46" w:rsidP="00B47A46">
      <w:pPr>
        <w:spacing w:after="0" w:line="240" w:lineRule="auto"/>
        <w:jc w:val="both"/>
        <w:rPr>
          <w:rFonts w:ascii="Montserrat" w:hAnsi="Montserrat" w:cs="Arial"/>
          <w:bCs/>
          <w:sz w:val="20"/>
          <w:szCs w:val="20"/>
        </w:rPr>
      </w:pPr>
    </w:p>
    <w:p w14:paraId="58A8D617" w14:textId="77777777" w:rsidR="00B47A46" w:rsidRPr="00AE6C23" w:rsidRDefault="00B47A46" w:rsidP="00B47A46">
      <w:pPr>
        <w:tabs>
          <w:tab w:val="left" w:pos="-1134"/>
          <w:tab w:val="left" w:pos="-720"/>
        </w:tabs>
        <w:suppressAutoHyphens/>
        <w:jc w:val="both"/>
        <w:rPr>
          <w:rFonts w:ascii="Montserrat" w:hAnsi="Montserrat" w:cs="Arial"/>
          <w:sz w:val="20"/>
          <w:szCs w:val="20"/>
        </w:rPr>
      </w:pPr>
      <w:r>
        <w:rPr>
          <w:rFonts w:ascii="Montserrat" w:hAnsi="Montserrat" w:cs="Arial"/>
          <w:bCs/>
          <w:sz w:val="20"/>
          <w:szCs w:val="20"/>
        </w:rPr>
        <w:t xml:space="preserve">Para determinar el eje de trazo, </w:t>
      </w:r>
      <w:r w:rsidRPr="00AE6C23">
        <w:rPr>
          <w:rFonts w:ascii="Montserrat" w:hAnsi="Montserrat" w:cs="Arial"/>
          <w:sz w:val="20"/>
          <w:szCs w:val="20"/>
        </w:rPr>
        <w:t>“EL CONTRATISTA” deberá apoyarse básicamente en las NORMAS VIGENTES DE SERVICIOS TÉCNICOS contenidas en el LIBRO 3 DE TERRACERIAS, DE LAS NORMAS PARA CONSTRUCCIÓN E INSTALACIONES; EL LIBRO 2 DE PROYECTO GEOMÉTRICO DE CARRETERAS Y EN EL MANUAL DE PROYECTO GEOMÉTRICO DE CARRETERAS de la Secretaría de Comunicaciones y Transportes (Vigente).</w:t>
      </w:r>
    </w:p>
    <w:p w14:paraId="31AF4E11" w14:textId="2DB03DAD" w:rsidR="00B47A46" w:rsidRDefault="00ED008D" w:rsidP="00ED008D">
      <w:pPr>
        <w:spacing w:after="0" w:line="240" w:lineRule="auto"/>
        <w:jc w:val="both"/>
        <w:rPr>
          <w:rFonts w:ascii="Montserrat" w:hAnsi="Montserrat" w:cs="Arial"/>
          <w:bCs/>
          <w:sz w:val="20"/>
          <w:szCs w:val="20"/>
        </w:rPr>
      </w:pPr>
      <w:r>
        <w:rPr>
          <w:rFonts w:ascii="Montserrat" w:hAnsi="Montserrat" w:cs="Arial"/>
          <w:bCs/>
          <w:sz w:val="20"/>
          <w:szCs w:val="20"/>
        </w:rPr>
        <w:t xml:space="preserve">“EL CONTRATISTA” entregara ante “LA DEPENDENCIA” una planta general por cada 5 </w:t>
      </w:r>
      <w:r w:rsidR="006B2436">
        <w:rPr>
          <w:rFonts w:ascii="Montserrat" w:hAnsi="Montserrat" w:cs="Arial"/>
          <w:bCs/>
          <w:sz w:val="20"/>
          <w:szCs w:val="20"/>
        </w:rPr>
        <w:t>kilómetros</w:t>
      </w:r>
      <w:r>
        <w:rPr>
          <w:rFonts w:ascii="Montserrat" w:hAnsi="Montserrat" w:cs="Arial"/>
          <w:bCs/>
          <w:sz w:val="20"/>
          <w:szCs w:val="20"/>
        </w:rPr>
        <w:t xml:space="preserve">, escala 1:2,000 </w:t>
      </w:r>
      <w:r w:rsidRPr="00ED008D">
        <w:rPr>
          <w:rFonts w:ascii="Montserrat" w:hAnsi="Montserrat" w:cs="Arial"/>
          <w:bCs/>
          <w:sz w:val="20"/>
          <w:szCs w:val="20"/>
        </w:rPr>
        <w:t xml:space="preserve">con la ubicación del eje de anteproyecto y con la ortofoto </w:t>
      </w:r>
      <w:r w:rsidR="000B74EE">
        <w:rPr>
          <w:rFonts w:ascii="Montserrat" w:hAnsi="Montserrat" w:cs="Arial"/>
          <w:bCs/>
          <w:sz w:val="20"/>
          <w:szCs w:val="20"/>
        </w:rPr>
        <w:t xml:space="preserve">o imagen satelital </w:t>
      </w:r>
      <w:r w:rsidRPr="00ED008D">
        <w:rPr>
          <w:rFonts w:ascii="Montserrat" w:hAnsi="Montserrat" w:cs="Arial"/>
          <w:bCs/>
          <w:sz w:val="20"/>
          <w:szCs w:val="20"/>
        </w:rPr>
        <w:t xml:space="preserve">del sitio, indicando estructuras, entronques a nivel y desnivel, los diferentes tipos de pasos (Paso Vehicular de una vía, Paso Vehicular de 2 Vías, Paso ganadero), pateo de taludes de corte y terraplén (línea de ceros), geometría del eje (PST, Tangente Libre, Azimut, PC, PI, PT, TE, EC, CE, ET, Grado de Curva, </w:t>
      </w:r>
      <w:r w:rsidRPr="00ED008D">
        <w:rPr>
          <w:rFonts w:ascii="Montserrat" w:hAnsi="Montserrat" w:cs="Arial"/>
          <w:bCs/>
          <w:sz w:val="20"/>
          <w:szCs w:val="20"/>
        </w:rPr>
        <w:lastRenderedPageBreak/>
        <w:t>Longitud de Curva, Longitud de Espiral, Velocidad de Proyecto)</w:t>
      </w:r>
      <w:r>
        <w:rPr>
          <w:rFonts w:ascii="Montserrat" w:hAnsi="Montserrat" w:cs="Arial"/>
          <w:bCs/>
          <w:sz w:val="20"/>
          <w:szCs w:val="20"/>
        </w:rPr>
        <w:t>.</w:t>
      </w:r>
      <w:r w:rsidRPr="00ED008D">
        <w:rPr>
          <w:rFonts w:ascii="Montserrat" w:hAnsi="Montserrat" w:cs="Arial"/>
          <w:bCs/>
          <w:sz w:val="20"/>
          <w:szCs w:val="20"/>
        </w:rPr>
        <w:t xml:space="preserve"> </w:t>
      </w:r>
      <w:r>
        <w:rPr>
          <w:rFonts w:ascii="Montserrat" w:hAnsi="Montserrat" w:cs="Arial"/>
          <w:bCs/>
          <w:sz w:val="20"/>
          <w:szCs w:val="20"/>
        </w:rPr>
        <w:t>S</w:t>
      </w:r>
      <w:r w:rsidRPr="00ED008D">
        <w:rPr>
          <w:rFonts w:ascii="Montserrat" w:hAnsi="Montserrat" w:cs="Arial"/>
          <w:bCs/>
          <w:sz w:val="20"/>
          <w:szCs w:val="20"/>
        </w:rPr>
        <w:t xml:space="preserve">e entregará en forma impresa escala 1:4000 (encarpetado), y en formato digital con extensión .DXF, </w:t>
      </w:r>
      <w:r w:rsidR="006B2436" w:rsidRPr="00ED008D">
        <w:rPr>
          <w:rFonts w:ascii="Montserrat" w:hAnsi="Montserrat" w:cs="Arial"/>
          <w:bCs/>
          <w:sz w:val="20"/>
          <w:szCs w:val="20"/>
        </w:rPr>
        <w:t>LANDXML, DWG, RTB-.KAR-.HOJ</w:t>
      </w:r>
      <w:r w:rsidRPr="00ED008D">
        <w:rPr>
          <w:rFonts w:ascii="Montserrat" w:hAnsi="Montserrat" w:cs="Arial"/>
          <w:bCs/>
          <w:sz w:val="20"/>
          <w:szCs w:val="20"/>
        </w:rPr>
        <w:t xml:space="preserve"> compatible con AutoCAD </w:t>
      </w:r>
      <w:r w:rsidR="006B2436" w:rsidRPr="00ED008D">
        <w:rPr>
          <w:rFonts w:ascii="Montserrat" w:hAnsi="Montserrat" w:cs="Arial"/>
          <w:bCs/>
          <w:sz w:val="20"/>
          <w:szCs w:val="20"/>
        </w:rPr>
        <w:t>Autodesk y</w:t>
      </w:r>
      <w:r w:rsidRPr="00ED008D">
        <w:rPr>
          <w:rFonts w:ascii="Montserrat" w:hAnsi="Montserrat" w:cs="Arial"/>
          <w:bCs/>
          <w:sz w:val="20"/>
          <w:szCs w:val="20"/>
        </w:rPr>
        <w:t xml:space="preserve"> CLIP</w:t>
      </w:r>
      <w:r w:rsidR="000B74EE">
        <w:rPr>
          <w:rFonts w:ascii="Montserrat" w:hAnsi="Montserrat" w:cs="Arial"/>
          <w:bCs/>
          <w:sz w:val="20"/>
          <w:szCs w:val="20"/>
        </w:rPr>
        <w:t>.</w:t>
      </w:r>
    </w:p>
    <w:p w14:paraId="3D0732F9" w14:textId="583B6035" w:rsidR="00ED008D" w:rsidRDefault="00ED008D" w:rsidP="00ED008D">
      <w:pPr>
        <w:spacing w:after="0" w:line="240" w:lineRule="auto"/>
        <w:jc w:val="both"/>
        <w:rPr>
          <w:rFonts w:ascii="Montserrat" w:hAnsi="Montserrat" w:cs="Arial"/>
          <w:bCs/>
          <w:sz w:val="20"/>
          <w:szCs w:val="20"/>
        </w:rPr>
      </w:pPr>
    </w:p>
    <w:p w14:paraId="1F206863" w14:textId="1EDF32C2" w:rsidR="00ED008D" w:rsidRDefault="00ED008D" w:rsidP="00ED008D">
      <w:pPr>
        <w:pStyle w:val="Sinespaciado"/>
        <w:jc w:val="both"/>
        <w:rPr>
          <w:rFonts w:ascii="Montserrat" w:hAnsi="Montserrat" w:cs="Arial"/>
          <w:color w:val="000000"/>
          <w:sz w:val="18"/>
          <w:szCs w:val="18"/>
        </w:rPr>
      </w:pPr>
      <w:r>
        <w:rPr>
          <w:rFonts w:ascii="Montserrat" w:hAnsi="Montserrat" w:cs="Arial"/>
          <w:bCs/>
          <w:sz w:val="20"/>
          <w:szCs w:val="20"/>
        </w:rPr>
        <w:t xml:space="preserve">Así mismo, </w:t>
      </w:r>
      <w:r w:rsidR="00734118">
        <w:rPr>
          <w:rFonts w:ascii="Montserrat" w:hAnsi="Montserrat" w:cs="Arial"/>
          <w:color w:val="000000"/>
          <w:sz w:val="18"/>
          <w:szCs w:val="18"/>
        </w:rPr>
        <w:t>s</w:t>
      </w:r>
      <w:r w:rsidRPr="00853109">
        <w:rPr>
          <w:rFonts w:ascii="Montserrat" w:hAnsi="Montserrat" w:cs="Arial"/>
          <w:color w:val="000000"/>
          <w:sz w:val="18"/>
          <w:szCs w:val="18"/>
        </w:rPr>
        <w:t xml:space="preserve">e elaborará de manera digital, el perfil deducido </w:t>
      </w:r>
      <w:r w:rsidR="00734118">
        <w:rPr>
          <w:rFonts w:ascii="Montserrat" w:hAnsi="Montserrat" w:cs="Arial"/>
          <w:color w:val="000000"/>
          <w:sz w:val="18"/>
          <w:szCs w:val="18"/>
        </w:rPr>
        <w:t>del eje de anteproyecto propuesto</w:t>
      </w:r>
      <w:r w:rsidRPr="00853109">
        <w:rPr>
          <w:rFonts w:ascii="Montserrat" w:hAnsi="Montserrat" w:cs="Arial"/>
          <w:color w:val="000000"/>
          <w:sz w:val="18"/>
          <w:szCs w:val="18"/>
        </w:rPr>
        <w:t>.</w:t>
      </w:r>
      <w:r w:rsidR="00734118">
        <w:rPr>
          <w:rFonts w:ascii="Montserrat" w:hAnsi="Montserrat" w:cs="Arial"/>
          <w:color w:val="000000"/>
          <w:sz w:val="18"/>
          <w:szCs w:val="18"/>
        </w:rPr>
        <w:t xml:space="preserve"> </w:t>
      </w:r>
      <w:r w:rsidRPr="00853109">
        <w:rPr>
          <w:rFonts w:ascii="Montserrat" w:hAnsi="Montserrat" w:cs="Arial"/>
          <w:color w:val="000000"/>
          <w:sz w:val="18"/>
          <w:szCs w:val="18"/>
        </w:rPr>
        <w:t xml:space="preserve">En cada uno de los perfiles deberá de indicarse la </w:t>
      </w:r>
      <w:r w:rsidR="00734118">
        <w:rPr>
          <w:rFonts w:ascii="Montserrat" w:hAnsi="Montserrat" w:cs="Arial"/>
          <w:color w:val="000000"/>
          <w:sz w:val="18"/>
          <w:szCs w:val="18"/>
        </w:rPr>
        <w:t>s</w:t>
      </w:r>
      <w:r w:rsidRPr="00853109">
        <w:rPr>
          <w:rFonts w:ascii="Montserrat" w:hAnsi="Montserrat" w:cs="Arial"/>
          <w:color w:val="000000"/>
          <w:sz w:val="18"/>
          <w:szCs w:val="18"/>
        </w:rPr>
        <w:t>ubrasante</w:t>
      </w:r>
      <w:r w:rsidR="00734118">
        <w:rPr>
          <w:rFonts w:ascii="Montserrat" w:hAnsi="Montserrat" w:cs="Arial"/>
          <w:color w:val="000000"/>
          <w:sz w:val="18"/>
          <w:szCs w:val="18"/>
        </w:rPr>
        <w:t xml:space="preserve">, indicando </w:t>
      </w:r>
      <w:r w:rsidRPr="00853109">
        <w:rPr>
          <w:rFonts w:ascii="Montserrat" w:hAnsi="Montserrat" w:cs="Arial"/>
          <w:color w:val="000000"/>
          <w:sz w:val="18"/>
          <w:szCs w:val="18"/>
        </w:rPr>
        <w:t xml:space="preserve">pendiente  </w:t>
      </w:r>
      <w:r w:rsidR="00734118">
        <w:rPr>
          <w:rFonts w:ascii="Montserrat" w:hAnsi="Montserrat" w:cs="Arial"/>
          <w:color w:val="000000"/>
          <w:sz w:val="18"/>
          <w:szCs w:val="18"/>
        </w:rPr>
        <w:t>longitudinal</w:t>
      </w:r>
      <w:r>
        <w:rPr>
          <w:rFonts w:ascii="Montserrat" w:hAnsi="Montserrat" w:cs="Arial"/>
          <w:color w:val="000000"/>
          <w:sz w:val="18"/>
          <w:szCs w:val="18"/>
        </w:rPr>
        <w:t>,</w:t>
      </w:r>
      <w:r w:rsidR="00734118">
        <w:rPr>
          <w:rFonts w:ascii="Montserrat" w:hAnsi="Montserrat" w:cs="Arial"/>
          <w:color w:val="000000"/>
          <w:sz w:val="18"/>
          <w:szCs w:val="18"/>
        </w:rPr>
        <w:t xml:space="preserve"> </w:t>
      </w:r>
      <w:r w:rsidRPr="00853109">
        <w:rPr>
          <w:rFonts w:ascii="Montserrat" w:hAnsi="Montserrat" w:cs="Arial"/>
          <w:color w:val="000000"/>
          <w:sz w:val="18"/>
          <w:szCs w:val="18"/>
        </w:rPr>
        <w:t xml:space="preserve">el cálculo de las curvas </w:t>
      </w:r>
      <w:r w:rsidR="00734118">
        <w:rPr>
          <w:rFonts w:ascii="Montserrat" w:hAnsi="Montserrat" w:cs="Arial"/>
          <w:color w:val="000000"/>
          <w:sz w:val="18"/>
          <w:szCs w:val="18"/>
        </w:rPr>
        <w:t>verticales</w:t>
      </w:r>
      <w:r>
        <w:rPr>
          <w:rFonts w:ascii="Montserrat" w:hAnsi="Montserrat" w:cs="Arial"/>
          <w:color w:val="000000"/>
          <w:sz w:val="18"/>
          <w:szCs w:val="18"/>
        </w:rPr>
        <w:t xml:space="preserve"> </w:t>
      </w:r>
      <w:r w:rsidRPr="00853109">
        <w:rPr>
          <w:rFonts w:ascii="Montserrat" w:hAnsi="Montserrat" w:cs="Arial"/>
          <w:color w:val="000000"/>
          <w:sz w:val="18"/>
          <w:szCs w:val="18"/>
        </w:rPr>
        <w:t xml:space="preserve">en cresta y columpio, </w:t>
      </w:r>
      <w:r w:rsidR="006B2436">
        <w:rPr>
          <w:rFonts w:ascii="Montserrat" w:hAnsi="Montserrat" w:cs="Arial"/>
          <w:color w:val="000000"/>
          <w:sz w:val="18"/>
          <w:szCs w:val="18"/>
        </w:rPr>
        <w:t>así</w:t>
      </w:r>
      <w:r w:rsidR="003E74FF">
        <w:rPr>
          <w:rFonts w:ascii="Montserrat" w:hAnsi="Montserrat" w:cs="Arial"/>
          <w:color w:val="000000"/>
          <w:sz w:val="18"/>
          <w:szCs w:val="18"/>
        </w:rPr>
        <w:t xml:space="preserve"> mismo, </w:t>
      </w:r>
      <w:r w:rsidRPr="00853109">
        <w:rPr>
          <w:rFonts w:ascii="Montserrat" w:hAnsi="Montserrat" w:cs="Arial"/>
          <w:color w:val="000000"/>
          <w:sz w:val="18"/>
          <w:szCs w:val="18"/>
        </w:rPr>
        <w:t>se hará referencia en caso de existir a las diferentes estructuras como son: túneles, viaductos, puentes (</w:t>
      </w:r>
      <w:r w:rsidR="00734118">
        <w:rPr>
          <w:rFonts w:ascii="Montserrat" w:hAnsi="Montserrat" w:cs="Arial"/>
          <w:color w:val="000000"/>
          <w:sz w:val="18"/>
          <w:szCs w:val="18"/>
        </w:rPr>
        <w:t>indicando</w:t>
      </w:r>
      <w:r w:rsidRPr="00853109">
        <w:rPr>
          <w:rFonts w:ascii="Montserrat" w:hAnsi="Montserrat" w:cs="Arial"/>
          <w:color w:val="000000"/>
          <w:sz w:val="18"/>
          <w:szCs w:val="18"/>
        </w:rPr>
        <w:t xml:space="preserve"> longitud aproximada), entronques, cruce de ferrocarril, pasos a desnivel (PIV 1 Vía ó PIV 2Vías)</w:t>
      </w:r>
      <w:r w:rsidR="00734118">
        <w:rPr>
          <w:rFonts w:ascii="Montserrat" w:hAnsi="Montserrat" w:cs="Arial"/>
          <w:color w:val="000000"/>
          <w:sz w:val="18"/>
          <w:szCs w:val="18"/>
        </w:rPr>
        <w:t xml:space="preserve">, dichos </w:t>
      </w:r>
      <w:r w:rsidRPr="00853109">
        <w:rPr>
          <w:rFonts w:ascii="Montserrat" w:hAnsi="Montserrat" w:cs="Arial"/>
          <w:color w:val="000000"/>
          <w:sz w:val="18"/>
          <w:szCs w:val="18"/>
        </w:rPr>
        <w:t xml:space="preserve"> </w:t>
      </w:r>
      <w:r w:rsidR="00734118">
        <w:rPr>
          <w:rFonts w:ascii="Montserrat" w:hAnsi="Montserrat" w:cs="Arial"/>
          <w:color w:val="000000"/>
          <w:sz w:val="18"/>
          <w:szCs w:val="18"/>
        </w:rPr>
        <w:t xml:space="preserve">perfiles deberán contener </w:t>
      </w:r>
      <w:r w:rsidRPr="00853109">
        <w:rPr>
          <w:rFonts w:ascii="Montserrat" w:hAnsi="Montserrat" w:cs="Arial"/>
          <w:color w:val="000000"/>
          <w:sz w:val="18"/>
          <w:szCs w:val="18"/>
        </w:rPr>
        <w:t xml:space="preserve">en la parte inferior derecha </w:t>
      </w:r>
      <w:r w:rsidR="00734118">
        <w:rPr>
          <w:rFonts w:ascii="Montserrat" w:hAnsi="Montserrat" w:cs="Arial"/>
          <w:color w:val="000000"/>
          <w:sz w:val="18"/>
          <w:szCs w:val="18"/>
        </w:rPr>
        <w:t>mediante un cuadro de datos, lo referente al</w:t>
      </w:r>
      <w:r w:rsidRPr="00853109">
        <w:rPr>
          <w:rFonts w:ascii="Montserrat" w:hAnsi="Montserrat" w:cs="Arial"/>
          <w:color w:val="000000"/>
          <w:sz w:val="18"/>
          <w:szCs w:val="18"/>
        </w:rPr>
        <w:t xml:space="preserve">  camino, tramo, origen, </w:t>
      </w:r>
      <w:r w:rsidR="00734118">
        <w:rPr>
          <w:rFonts w:ascii="Montserrat" w:hAnsi="Montserrat" w:cs="Arial"/>
          <w:color w:val="000000"/>
          <w:sz w:val="18"/>
          <w:szCs w:val="18"/>
        </w:rPr>
        <w:t xml:space="preserve">kilometrajes de </w:t>
      </w:r>
      <w:r w:rsidR="006B2436">
        <w:rPr>
          <w:rFonts w:ascii="Montserrat" w:hAnsi="Montserrat" w:cs="Arial"/>
          <w:color w:val="000000"/>
          <w:sz w:val="18"/>
          <w:szCs w:val="18"/>
        </w:rPr>
        <w:t>aplicación</w:t>
      </w:r>
      <w:r w:rsidRPr="00853109">
        <w:rPr>
          <w:rFonts w:ascii="Montserrat" w:hAnsi="Montserrat" w:cs="Arial"/>
          <w:color w:val="000000"/>
          <w:sz w:val="18"/>
          <w:szCs w:val="18"/>
        </w:rPr>
        <w:t>, escala</w:t>
      </w:r>
      <w:r w:rsidR="00734118">
        <w:rPr>
          <w:rFonts w:ascii="Montserrat" w:hAnsi="Montserrat" w:cs="Arial"/>
          <w:color w:val="000000"/>
          <w:sz w:val="18"/>
          <w:szCs w:val="18"/>
        </w:rPr>
        <w:t xml:space="preserve"> de dibujo (</w:t>
      </w:r>
      <w:r w:rsidRPr="00853109">
        <w:rPr>
          <w:rFonts w:ascii="Montserrat" w:hAnsi="Montserrat" w:cs="Arial"/>
          <w:color w:val="000000"/>
          <w:sz w:val="18"/>
          <w:szCs w:val="18"/>
        </w:rPr>
        <w:t>horizontal 1:2000 y vertical 1:200</w:t>
      </w:r>
      <w:r w:rsidR="00734118">
        <w:rPr>
          <w:rFonts w:ascii="Montserrat" w:hAnsi="Montserrat" w:cs="Arial"/>
          <w:color w:val="000000"/>
          <w:sz w:val="18"/>
          <w:szCs w:val="18"/>
        </w:rPr>
        <w:t>)</w:t>
      </w:r>
      <w:r w:rsidRPr="00853109">
        <w:rPr>
          <w:rFonts w:ascii="Montserrat" w:hAnsi="Montserrat" w:cs="Arial"/>
          <w:color w:val="000000"/>
          <w:sz w:val="18"/>
          <w:szCs w:val="18"/>
        </w:rPr>
        <w:t>, nombre de la empresa</w:t>
      </w:r>
      <w:r w:rsidR="003E74FF">
        <w:rPr>
          <w:rFonts w:ascii="Montserrat" w:hAnsi="Montserrat" w:cs="Arial"/>
          <w:color w:val="000000"/>
          <w:sz w:val="18"/>
          <w:szCs w:val="18"/>
        </w:rPr>
        <w:t xml:space="preserve"> y </w:t>
      </w:r>
      <w:r w:rsidRPr="00853109">
        <w:rPr>
          <w:rFonts w:ascii="Montserrat" w:hAnsi="Montserrat" w:cs="Arial"/>
          <w:color w:val="000000"/>
          <w:sz w:val="18"/>
          <w:szCs w:val="18"/>
        </w:rPr>
        <w:t>fecha de elaboración</w:t>
      </w:r>
      <w:r w:rsidR="003E74FF">
        <w:rPr>
          <w:rFonts w:ascii="Montserrat" w:hAnsi="Montserrat" w:cs="Arial"/>
          <w:color w:val="000000"/>
          <w:sz w:val="18"/>
          <w:szCs w:val="18"/>
        </w:rPr>
        <w:t>. L</w:t>
      </w:r>
      <w:r w:rsidR="00734118">
        <w:rPr>
          <w:rFonts w:ascii="Montserrat" w:hAnsi="Montserrat" w:cs="Arial"/>
          <w:color w:val="000000"/>
          <w:sz w:val="18"/>
          <w:szCs w:val="18"/>
        </w:rPr>
        <w:t xml:space="preserve">os planos </w:t>
      </w:r>
      <w:r w:rsidR="003E74FF">
        <w:rPr>
          <w:rFonts w:ascii="Montserrat" w:hAnsi="Montserrat" w:cs="Arial"/>
          <w:color w:val="000000"/>
          <w:sz w:val="18"/>
          <w:szCs w:val="18"/>
        </w:rPr>
        <w:t>generados</w:t>
      </w:r>
      <w:r w:rsidR="00734118">
        <w:rPr>
          <w:rFonts w:ascii="Montserrat" w:hAnsi="Montserrat" w:cs="Arial"/>
          <w:color w:val="000000"/>
          <w:sz w:val="18"/>
          <w:szCs w:val="18"/>
        </w:rPr>
        <w:t xml:space="preserve"> </w:t>
      </w:r>
      <w:r w:rsidR="006B2436">
        <w:rPr>
          <w:rFonts w:ascii="Montserrat" w:hAnsi="Montserrat" w:cs="Arial"/>
          <w:color w:val="000000"/>
          <w:sz w:val="18"/>
          <w:szCs w:val="18"/>
        </w:rPr>
        <w:t>deberán</w:t>
      </w:r>
      <w:r w:rsidR="00734118">
        <w:rPr>
          <w:rFonts w:ascii="Montserrat" w:hAnsi="Montserrat" w:cs="Arial"/>
          <w:color w:val="000000"/>
          <w:sz w:val="18"/>
          <w:szCs w:val="18"/>
        </w:rPr>
        <w:t xml:space="preserve"> entrega</w:t>
      </w:r>
      <w:r w:rsidR="003E74FF">
        <w:rPr>
          <w:rFonts w:ascii="Montserrat" w:hAnsi="Montserrat" w:cs="Arial"/>
          <w:color w:val="000000"/>
          <w:sz w:val="18"/>
          <w:szCs w:val="18"/>
        </w:rPr>
        <w:t xml:space="preserve">rse </w:t>
      </w:r>
      <w:r w:rsidR="00734118">
        <w:rPr>
          <w:rFonts w:ascii="Montserrat" w:hAnsi="Montserrat" w:cs="Arial"/>
          <w:color w:val="000000"/>
          <w:sz w:val="18"/>
          <w:szCs w:val="18"/>
        </w:rPr>
        <w:t>en formato</w:t>
      </w:r>
      <w:r w:rsidRPr="00853109">
        <w:rPr>
          <w:rFonts w:ascii="Montserrat" w:hAnsi="Montserrat" w:cs="Arial"/>
          <w:color w:val="000000"/>
          <w:sz w:val="18"/>
          <w:szCs w:val="18"/>
        </w:rPr>
        <w:t xml:space="preserve"> PDF, DXF</w:t>
      </w:r>
      <w:r w:rsidR="00734118">
        <w:rPr>
          <w:rFonts w:ascii="Montserrat" w:hAnsi="Montserrat" w:cs="Arial"/>
          <w:color w:val="000000"/>
          <w:sz w:val="18"/>
          <w:szCs w:val="18"/>
        </w:rPr>
        <w:t xml:space="preserve"> y/o </w:t>
      </w:r>
      <w:r w:rsidRPr="00853109">
        <w:rPr>
          <w:rFonts w:ascii="Montserrat" w:hAnsi="Montserrat" w:cs="Arial"/>
          <w:color w:val="000000"/>
          <w:sz w:val="18"/>
          <w:szCs w:val="18"/>
        </w:rPr>
        <w:t>DWG</w:t>
      </w:r>
      <w:r w:rsidR="003E74FF">
        <w:rPr>
          <w:rFonts w:ascii="Montserrat" w:hAnsi="Montserrat" w:cs="Arial"/>
          <w:color w:val="000000"/>
          <w:sz w:val="18"/>
          <w:szCs w:val="18"/>
        </w:rPr>
        <w:t xml:space="preserve">. </w:t>
      </w:r>
      <w:r w:rsidRPr="00853109">
        <w:rPr>
          <w:rFonts w:ascii="Montserrat" w:hAnsi="Montserrat" w:cs="Arial"/>
          <w:color w:val="000000"/>
          <w:sz w:val="18"/>
          <w:szCs w:val="18"/>
        </w:rPr>
        <w:t xml:space="preserve">Se entregará en forma impresa escala 1:4000 (en una carpeta) y en </w:t>
      </w:r>
      <w:r w:rsidR="002C79E2">
        <w:rPr>
          <w:rFonts w:ascii="Montserrat" w:hAnsi="Montserrat" w:cs="Arial"/>
          <w:color w:val="000000"/>
          <w:sz w:val="18"/>
          <w:szCs w:val="18"/>
        </w:rPr>
        <w:t>digital</w:t>
      </w:r>
      <w:r w:rsidRPr="00853109">
        <w:rPr>
          <w:rFonts w:ascii="Montserrat" w:hAnsi="Montserrat" w:cs="Arial"/>
          <w:color w:val="000000"/>
          <w:sz w:val="18"/>
          <w:szCs w:val="18"/>
        </w:rPr>
        <w:t xml:space="preserve"> con extensión </w:t>
      </w:r>
      <w:r w:rsidRPr="002C79E2">
        <w:rPr>
          <w:rFonts w:ascii="Montserrat" w:hAnsi="Montserrat" w:cs="Arial"/>
          <w:color w:val="000000"/>
          <w:sz w:val="18"/>
          <w:szCs w:val="18"/>
        </w:rPr>
        <w:t>.DXF, .DWG</w:t>
      </w:r>
      <w:r w:rsidR="002C79E2">
        <w:rPr>
          <w:rFonts w:ascii="Montserrat" w:hAnsi="Montserrat" w:cs="Arial"/>
          <w:color w:val="000000"/>
          <w:sz w:val="18"/>
          <w:szCs w:val="18"/>
        </w:rPr>
        <w:t xml:space="preserve"> </w:t>
      </w:r>
      <w:r w:rsidR="006B2436">
        <w:rPr>
          <w:rFonts w:ascii="Montserrat" w:hAnsi="Montserrat" w:cs="Arial"/>
          <w:color w:val="000000"/>
          <w:sz w:val="18"/>
          <w:szCs w:val="18"/>
        </w:rPr>
        <w:t>ó. TRB</w:t>
      </w:r>
      <w:r w:rsidRPr="002C79E2">
        <w:rPr>
          <w:rFonts w:ascii="Montserrat" w:hAnsi="Montserrat" w:cs="Arial"/>
          <w:color w:val="000000"/>
          <w:sz w:val="18"/>
          <w:szCs w:val="18"/>
        </w:rPr>
        <w:t xml:space="preserve"> compatible con AutoCAD</w:t>
      </w:r>
      <w:r w:rsidR="00262B59">
        <w:rPr>
          <w:rFonts w:ascii="Montserrat" w:hAnsi="Montserrat" w:cs="Arial"/>
          <w:color w:val="000000"/>
          <w:sz w:val="18"/>
          <w:szCs w:val="18"/>
        </w:rPr>
        <w:t>.</w:t>
      </w:r>
    </w:p>
    <w:p w14:paraId="78E6C4B7" w14:textId="0E27D624" w:rsidR="00ED008D" w:rsidRDefault="00ED008D" w:rsidP="00ED008D">
      <w:pPr>
        <w:spacing w:after="0" w:line="240" w:lineRule="auto"/>
        <w:jc w:val="both"/>
        <w:rPr>
          <w:rFonts w:ascii="Montserrat" w:hAnsi="Montserrat" w:cs="Arial"/>
          <w:bCs/>
          <w:sz w:val="20"/>
          <w:szCs w:val="20"/>
        </w:rPr>
      </w:pPr>
    </w:p>
    <w:p w14:paraId="0066D663" w14:textId="7FF2333D" w:rsidR="003E74FF" w:rsidRDefault="003E74FF" w:rsidP="003E74FF">
      <w:pPr>
        <w:pStyle w:val="Sinespaciado"/>
        <w:jc w:val="both"/>
        <w:rPr>
          <w:rFonts w:ascii="Montserrat" w:hAnsi="Montserrat" w:cs="Arial"/>
          <w:color w:val="000000"/>
          <w:sz w:val="18"/>
          <w:szCs w:val="18"/>
        </w:rPr>
      </w:pPr>
      <w:r w:rsidRPr="00853109">
        <w:rPr>
          <w:rFonts w:ascii="Montserrat" w:hAnsi="Montserrat" w:cs="Arial"/>
          <w:color w:val="000000"/>
          <w:sz w:val="18"/>
          <w:szCs w:val="18"/>
        </w:rPr>
        <w:t xml:space="preserve">Se deberá realizar el Cálculo del alineamiento horizontal del eje de </w:t>
      </w:r>
      <w:r w:rsidR="00262B59">
        <w:rPr>
          <w:rFonts w:ascii="Montserrat" w:hAnsi="Montserrat" w:cs="Arial"/>
          <w:color w:val="000000"/>
          <w:sz w:val="18"/>
          <w:szCs w:val="18"/>
        </w:rPr>
        <w:t>anteproyecto generado</w:t>
      </w:r>
      <w:r w:rsidRPr="00853109">
        <w:rPr>
          <w:rFonts w:ascii="Montserrat" w:hAnsi="Montserrat" w:cs="Arial"/>
          <w:color w:val="000000"/>
          <w:sz w:val="18"/>
          <w:szCs w:val="18"/>
        </w:rPr>
        <w:t xml:space="preserve"> (matematización), la cual deberá contener: Camino, Tramo, Origen, Alternativa, Tipo de camino, </w:t>
      </w:r>
      <w:r w:rsidR="00262B59">
        <w:rPr>
          <w:rFonts w:ascii="Montserrat" w:hAnsi="Montserrat" w:cs="Arial"/>
          <w:color w:val="000000"/>
          <w:sz w:val="18"/>
          <w:szCs w:val="18"/>
        </w:rPr>
        <w:t>f</w:t>
      </w:r>
      <w:r w:rsidRPr="00853109">
        <w:rPr>
          <w:rFonts w:ascii="Montserrat" w:hAnsi="Montserrat" w:cs="Arial"/>
          <w:color w:val="000000"/>
          <w:sz w:val="18"/>
          <w:szCs w:val="18"/>
        </w:rPr>
        <w:t>echa de elaboración, cadenamientos y coordenadas de los puntos principales de las curvas (PC, PT, PI, TE, EC, CE, ET)</w:t>
      </w:r>
      <w:r w:rsidR="00262B59">
        <w:rPr>
          <w:rFonts w:ascii="Montserrat" w:hAnsi="Montserrat" w:cs="Arial"/>
          <w:color w:val="000000"/>
          <w:sz w:val="18"/>
          <w:szCs w:val="18"/>
        </w:rPr>
        <w:t>,</w:t>
      </w:r>
      <w:r w:rsidRPr="00853109">
        <w:rPr>
          <w:rFonts w:ascii="Montserrat" w:hAnsi="Montserrat" w:cs="Arial"/>
          <w:color w:val="000000"/>
          <w:sz w:val="18"/>
          <w:szCs w:val="18"/>
        </w:rPr>
        <w:t xml:space="preserve"> elementos de cada una de las curvas: Número de curva, DT, Dc, Gc, Rc, St, Lc, Le, Xc, Xy, P, K, Oe</w:t>
      </w:r>
      <w:r w:rsidR="00262B59">
        <w:rPr>
          <w:rFonts w:ascii="Montserrat" w:hAnsi="Montserrat" w:cs="Arial"/>
          <w:color w:val="000000"/>
          <w:sz w:val="18"/>
          <w:szCs w:val="18"/>
        </w:rPr>
        <w:t xml:space="preserve">; longitud de </w:t>
      </w:r>
      <w:r w:rsidRPr="00853109">
        <w:rPr>
          <w:rFonts w:ascii="Montserrat" w:hAnsi="Montserrat" w:cs="Arial"/>
          <w:color w:val="000000"/>
          <w:sz w:val="18"/>
          <w:szCs w:val="18"/>
        </w:rPr>
        <w:t>tangentes libres, azimuts,</w:t>
      </w:r>
      <w:r w:rsidR="00262B59">
        <w:rPr>
          <w:rFonts w:ascii="Montserrat" w:hAnsi="Montserrat" w:cs="Arial"/>
          <w:color w:val="000000"/>
          <w:sz w:val="18"/>
          <w:szCs w:val="18"/>
        </w:rPr>
        <w:t xml:space="preserve"> v</w:t>
      </w:r>
      <w:r w:rsidRPr="00853109">
        <w:rPr>
          <w:rFonts w:ascii="Montserrat" w:hAnsi="Montserrat" w:cs="Arial"/>
          <w:color w:val="000000"/>
          <w:sz w:val="18"/>
          <w:szCs w:val="18"/>
        </w:rPr>
        <w:t xml:space="preserve">elocidad de proyecto, </w:t>
      </w:r>
      <w:r w:rsidR="006B2436">
        <w:rPr>
          <w:rFonts w:ascii="Montserrat" w:hAnsi="Montserrat" w:cs="Arial"/>
          <w:color w:val="000000"/>
          <w:sz w:val="18"/>
          <w:szCs w:val="18"/>
        </w:rPr>
        <w:t>así</w:t>
      </w:r>
      <w:r w:rsidR="00262B59">
        <w:rPr>
          <w:rFonts w:ascii="Montserrat" w:hAnsi="Montserrat" w:cs="Arial"/>
          <w:color w:val="000000"/>
          <w:sz w:val="18"/>
          <w:szCs w:val="18"/>
        </w:rPr>
        <w:t xml:space="preserve"> como el </w:t>
      </w:r>
      <w:r w:rsidRPr="00853109">
        <w:rPr>
          <w:rFonts w:ascii="Montserrat" w:hAnsi="Montserrat" w:cs="Arial"/>
          <w:color w:val="000000"/>
          <w:sz w:val="18"/>
          <w:szCs w:val="18"/>
        </w:rPr>
        <w:t xml:space="preserve">sistema de coordenadas que se está trabajando; El cálculo de esta matematización se entregara </w:t>
      </w:r>
      <w:r>
        <w:rPr>
          <w:rFonts w:ascii="Montserrat" w:hAnsi="Montserrat" w:cs="Arial"/>
          <w:color w:val="000000"/>
          <w:sz w:val="18"/>
          <w:szCs w:val="18"/>
        </w:rPr>
        <w:t>ante “LA DEPENDENCIA” en formato</w:t>
      </w:r>
      <w:r w:rsidRPr="00853109">
        <w:rPr>
          <w:rFonts w:ascii="Montserrat" w:hAnsi="Montserrat" w:cs="Arial"/>
          <w:color w:val="000000"/>
          <w:sz w:val="18"/>
          <w:szCs w:val="18"/>
        </w:rPr>
        <w:t xml:space="preserve"> digital, con extensión .</w:t>
      </w:r>
      <w:r w:rsidRPr="00A20EBA">
        <w:rPr>
          <w:rFonts w:ascii="Montserrat" w:hAnsi="Montserrat" w:cs="Arial"/>
          <w:color w:val="000000"/>
          <w:sz w:val="18"/>
          <w:szCs w:val="18"/>
        </w:rPr>
        <w:t>doc, XLS ó pdf.</w:t>
      </w:r>
      <w:r w:rsidRPr="00853109">
        <w:rPr>
          <w:rFonts w:ascii="Montserrat" w:hAnsi="Montserrat" w:cs="Arial"/>
          <w:color w:val="000000"/>
          <w:sz w:val="18"/>
          <w:szCs w:val="18"/>
        </w:rPr>
        <w:t xml:space="preserve"> </w:t>
      </w:r>
      <w:r>
        <w:rPr>
          <w:rFonts w:ascii="Montserrat" w:hAnsi="Montserrat" w:cs="Arial"/>
          <w:color w:val="000000"/>
          <w:sz w:val="18"/>
          <w:szCs w:val="18"/>
        </w:rPr>
        <w:t>y de manera impresa.</w:t>
      </w:r>
    </w:p>
    <w:p w14:paraId="707E53BD" w14:textId="77777777" w:rsidR="003E74FF" w:rsidRDefault="003E74FF" w:rsidP="003E74FF">
      <w:pPr>
        <w:pStyle w:val="Sinespaciado"/>
        <w:jc w:val="both"/>
        <w:rPr>
          <w:rFonts w:ascii="Montserrat" w:hAnsi="Montserrat" w:cs="Arial"/>
          <w:color w:val="000000"/>
          <w:sz w:val="18"/>
          <w:szCs w:val="18"/>
        </w:rPr>
      </w:pPr>
    </w:p>
    <w:p w14:paraId="395F7AC0" w14:textId="186FF271" w:rsidR="003E74FF" w:rsidRDefault="003E74FF" w:rsidP="003E74FF">
      <w:pPr>
        <w:pStyle w:val="Sinespaciado"/>
        <w:jc w:val="both"/>
        <w:rPr>
          <w:rFonts w:ascii="Montserrat" w:hAnsi="Montserrat" w:cs="Arial"/>
          <w:color w:val="000000"/>
          <w:sz w:val="18"/>
          <w:szCs w:val="18"/>
        </w:rPr>
      </w:pPr>
      <w:r>
        <w:rPr>
          <w:rFonts w:ascii="Montserrat" w:hAnsi="Montserrat" w:cs="Arial"/>
          <w:color w:val="000000"/>
          <w:sz w:val="18"/>
          <w:szCs w:val="18"/>
        </w:rPr>
        <w:t xml:space="preserve">Finalmente, </w:t>
      </w:r>
      <w:r w:rsidRPr="00853109">
        <w:rPr>
          <w:rFonts w:ascii="Montserrat" w:hAnsi="Montserrat" w:cs="Arial"/>
          <w:color w:val="000000"/>
          <w:sz w:val="18"/>
          <w:szCs w:val="18"/>
        </w:rPr>
        <w:t xml:space="preserve">“EL CONTRATISTA” entregará el cálculo de: volúmenes de corte y terraplén, en digital, para lo cual se deberá de procesar electrónicamente la alternativa </w:t>
      </w:r>
      <w:r>
        <w:rPr>
          <w:rFonts w:ascii="Montserrat" w:hAnsi="Montserrat" w:cs="Arial"/>
          <w:color w:val="000000"/>
          <w:sz w:val="18"/>
          <w:szCs w:val="18"/>
        </w:rPr>
        <w:t>propuesta</w:t>
      </w:r>
      <w:r w:rsidRPr="00853109">
        <w:rPr>
          <w:rFonts w:ascii="Montserrat" w:hAnsi="Montserrat" w:cs="Arial"/>
          <w:color w:val="000000"/>
          <w:sz w:val="18"/>
          <w:szCs w:val="18"/>
        </w:rPr>
        <w:t xml:space="preserve"> (Listados del anteproyecto de terracerías) mediante algún programa de cómputo que proporcione los datos (Clip, Civil Cad, Civil 3D, Istram, etc.) o similar.</w:t>
      </w:r>
    </w:p>
    <w:p w14:paraId="19B49898" w14:textId="404EB3E5" w:rsidR="003E74FF" w:rsidRDefault="003E74FF" w:rsidP="003E74FF">
      <w:pPr>
        <w:pStyle w:val="Sinespaciado"/>
        <w:jc w:val="both"/>
        <w:rPr>
          <w:rFonts w:ascii="Montserrat" w:hAnsi="Montserrat" w:cs="Arial"/>
          <w:color w:val="000000"/>
          <w:sz w:val="18"/>
          <w:szCs w:val="18"/>
        </w:rPr>
      </w:pPr>
    </w:p>
    <w:p w14:paraId="3B71FBE4" w14:textId="18A6FD0F" w:rsidR="003E74FF" w:rsidRPr="00853109" w:rsidRDefault="003E74FF" w:rsidP="003E74FF">
      <w:pPr>
        <w:pStyle w:val="Sinespaciado"/>
        <w:jc w:val="both"/>
        <w:rPr>
          <w:rFonts w:ascii="Montserrat" w:hAnsi="Montserrat" w:cs="Arial"/>
          <w:color w:val="000000"/>
          <w:sz w:val="18"/>
          <w:szCs w:val="18"/>
        </w:rPr>
      </w:pPr>
      <w:r>
        <w:rPr>
          <w:rFonts w:ascii="Montserrat" w:hAnsi="Montserrat" w:cs="Arial"/>
          <w:color w:val="000000"/>
          <w:sz w:val="18"/>
          <w:szCs w:val="18"/>
        </w:rPr>
        <w:t>Nota:</w:t>
      </w:r>
      <w:r w:rsidRPr="003E74FF">
        <w:rPr>
          <w:rFonts w:ascii="Montserrat" w:hAnsi="Montserrat" w:cs="Arial"/>
          <w:color w:val="000000"/>
          <w:sz w:val="18"/>
          <w:szCs w:val="18"/>
        </w:rPr>
        <w:t xml:space="preserve"> </w:t>
      </w:r>
      <w:r>
        <w:rPr>
          <w:rFonts w:ascii="Montserrat" w:hAnsi="Montserrat" w:cs="Arial"/>
          <w:color w:val="000000"/>
          <w:sz w:val="18"/>
          <w:szCs w:val="18"/>
        </w:rPr>
        <w:t>“</w:t>
      </w:r>
      <w:r w:rsidRPr="00853109">
        <w:rPr>
          <w:rFonts w:ascii="Montserrat" w:hAnsi="Montserrat" w:cs="Arial"/>
          <w:color w:val="000000"/>
          <w:sz w:val="18"/>
          <w:szCs w:val="18"/>
        </w:rPr>
        <w:t>EL CONTRATISTA</w:t>
      </w:r>
      <w:r>
        <w:rPr>
          <w:rFonts w:ascii="Montserrat" w:hAnsi="Montserrat" w:cs="Arial"/>
          <w:color w:val="000000"/>
          <w:sz w:val="18"/>
          <w:szCs w:val="18"/>
        </w:rPr>
        <w:t>”</w:t>
      </w:r>
      <w:r w:rsidRPr="00853109">
        <w:rPr>
          <w:rFonts w:ascii="Montserrat" w:hAnsi="Montserrat" w:cs="Arial"/>
          <w:color w:val="000000"/>
          <w:sz w:val="18"/>
          <w:szCs w:val="18"/>
        </w:rPr>
        <w:t xml:space="preserve"> entregará un archivo KMZ o KML del eje de trazo aprobado, con sus elementos geométricos (PST, PC, PT, TE, EC, CE, ET). En archivo digital.</w:t>
      </w:r>
    </w:p>
    <w:p w14:paraId="26582645" w14:textId="79FFB322" w:rsidR="003E74FF" w:rsidRPr="00853109" w:rsidRDefault="003E74FF" w:rsidP="003E74FF">
      <w:pPr>
        <w:pStyle w:val="Sinespaciado"/>
        <w:jc w:val="both"/>
        <w:rPr>
          <w:rFonts w:ascii="Montserrat" w:hAnsi="Montserrat" w:cs="Arial"/>
          <w:color w:val="000000"/>
          <w:sz w:val="18"/>
          <w:szCs w:val="18"/>
        </w:rPr>
      </w:pPr>
    </w:p>
    <w:p w14:paraId="4780338A" w14:textId="043B42CD" w:rsidR="003E74FF" w:rsidRPr="00853109" w:rsidRDefault="003E74FF" w:rsidP="003E74FF">
      <w:pPr>
        <w:pStyle w:val="Sinespaciado"/>
        <w:jc w:val="both"/>
        <w:rPr>
          <w:rFonts w:ascii="Montserrat" w:hAnsi="Montserrat" w:cs="Arial"/>
          <w:color w:val="000000"/>
          <w:sz w:val="18"/>
          <w:szCs w:val="18"/>
        </w:rPr>
      </w:pPr>
      <w:r w:rsidRPr="00853109">
        <w:rPr>
          <w:rFonts w:ascii="Montserrat" w:hAnsi="Montserrat" w:cs="Arial"/>
          <w:color w:val="000000"/>
          <w:sz w:val="18"/>
          <w:szCs w:val="18"/>
        </w:rPr>
        <w:t xml:space="preserve"> </w:t>
      </w:r>
    </w:p>
    <w:p w14:paraId="28CCF32F" w14:textId="1A2B0254" w:rsidR="00E264BB" w:rsidRDefault="00DD7F9F" w:rsidP="00E264BB">
      <w:pPr>
        <w:pStyle w:val="Prrafodelista"/>
        <w:numPr>
          <w:ilvl w:val="1"/>
          <w:numId w:val="56"/>
        </w:numPr>
        <w:spacing w:after="0" w:line="360" w:lineRule="auto"/>
        <w:jc w:val="both"/>
        <w:rPr>
          <w:rFonts w:ascii="Montserrat" w:hAnsi="Montserrat" w:cs="Arial"/>
          <w:b/>
          <w:sz w:val="20"/>
          <w:szCs w:val="20"/>
        </w:rPr>
      </w:pPr>
      <w:r>
        <w:rPr>
          <w:rFonts w:ascii="Montserrat" w:hAnsi="Montserrat" w:cs="Arial"/>
          <w:b/>
          <w:sz w:val="20"/>
          <w:szCs w:val="20"/>
        </w:rPr>
        <w:t>ANTEPROYECTO GEOMETRICO DE LAS INTERSECCIONES</w:t>
      </w:r>
    </w:p>
    <w:p w14:paraId="67D6648D" w14:textId="117A2DC1" w:rsidR="00E264BB" w:rsidRPr="00AE6C23" w:rsidRDefault="00E264BB" w:rsidP="00E264BB">
      <w:pPr>
        <w:pStyle w:val="Textoindependiente2"/>
        <w:tabs>
          <w:tab w:val="left" w:pos="-1134"/>
          <w:tab w:val="left" w:pos="-720"/>
        </w:tabs>
        <w:suppressAutoHyphens/>
        <w:rPr>
          <w:rFonts w:ascii="Montserrat" w:hAnsi="Montserrat" w:cs="Arial"/>
          <w:b w:val="0"/>
          <w:sz w:val="20"/>
          <w:szCs w:val="20"/>
        </w:rPr>
      </w:pPr>
      <w:r w:rsidRPr="00AE6C23">
        <w:rPr>
          <w:rFonts w:ascii="Montserrat" w:hAnsi="Montserrat" w:cs="Arial"/>
          <w:b w:val="0"/>
          <w:sz w:val="20"/>
          <w:szCs w:val="20"/>
        </w:rPr>
        <w:t xml:space="preserve">“EL CONTRATISTA” deberá elaborar para “LA DEPENDENCIA”, el </w:t>
      </w:r>
      <w:r w:rsidR="00564B98">
        <w:rPr>
          <w:rFonts w:ascii="Montserrat" w:hAnsi="Montserrat" w:cs="Arial"/>
          <w:b w:val="0"/>
          <w:sz w:val="20"/>
          <w:szCs w:val="20"/>
        </w:rPr>
        <w:t>ante</w:t>
      </w:r>
      <w:r w:rsidRPr="00AE6C23">
        <w:rPr>
          <w:rFonts w:ascii="Montserrat" w:hAnsi="Montserrat" w:cs="Arial"/>
          <w:b w:val="0"/>
          <w:sz w:val="20"/>
          <w:szCs w:val="20"/>
        </w:rPr>
        <w:t xml:space="preserve">proyecto </w:t>
      </w:r>
      <w:r w:rsidR="006B2436">
        <w:rPr>
          <w:rFonts w:ascii="Montserrat" w:hAnsi="Montserrat" w:cs="Arial"/>
          <w:b w:val="0"/>
          <w:sz w:val="20"/>
          <w:szCs w:val="20"/>
        </w:rPr>
        <w:t>geométrico</w:t>
      </w:r>
      <w:r w:rsidRPr="00AE6C23">
        <w:rPr>
          <w:rFonts w:ascii="Montserrat" w:hAnsi="Montserrat" w:cs="Arial"/>
          <w:b w:val="0"/>
          <w:sz w:val="20"/>
          <w:szCs w:val="20"/>
        </w:rPr>
        <w:t xml:space="preserve"> de los entronques a nivel o a desnivel contratados, con el objeto de </w:t>
      </w:r>
      <w:r w:rsidR="00564B98">
        <w:rPr>
          <w:rFonts w:ascii="Montserrat" w:hAnsi="Montserrat" w:cs="Arial"/>
          <w:b w:val="0"/>
          <w:sz w:val="20"/>
          <w:szCs w:val="20"/>
        </w:rPr>
        <w:t xml:space="preserve">realizar el diseño </w:t>
      </w:r>
      <w:r w:rsidR="006B2436">
        <w:rPr>
          <w:rFonts w:ascii="Montserrat" w:hAnsi="Montserrat" w:cs="Arial"/>
          <w:b w:val="0"/>
          <w:sz w:val="20"/>
          <w:szCs w:val="20"/>
        </w:rPr>
        <w:t>geométrico</w:t>
      </w:r>
      <w:r w:rsidR="00564B98">
        <w:rPr>
          <w:rFonts w:ascii="Montserrat" w:hAnsi="Montserrat" w:cs="Arial"/>
          <w:b w:val="0"/>
          <w:sz w:val="20"/>
          <w:szCs w:val="20"/>
        </w:rPr>
        <w:t xml:space="preserve"> horizontal, vertical y </w:t>
      </w:r>
      <w:r w:rsidR="006B2436">
        <w:rPr>
          <w:rFonts w:ascii="Montserrat" w:hAnsi="Montserrat" w:cs="Arial"/>
          <w:b w:val="0"/>
          <w:sz w:val="20"/>
          <w:szCs w:val="20"/>
        </w:rPr>
        <w:t xml:space="preserve">transversal </w:t>
      </w:r>
      <w:r w:rsidR="006B2436" w:rsidRPr="00AE6C23">
        <w:rPr>
          <w:rFonts w:ascii="Montserrat" w:hAnsi="Montserrat" w:cs="Arial"/>
          <w:b w:val="0"/>
          <w:sz w:val="20"/>
          <w:szCs w:val="20"/>
        </w:rPr>
        <w:t>del</w:t>
      </w:r>
      <w:r w:rsidRPr="00AE6C23">
        <w:rPr>
          <w:rFonts w:ascii="Montserrat" w:hAnsi="Montserrat" w:cs="Arial"/>
          <w:b w:val="0"/>
          <w:sz w:val="20"/>
          <w:szCs w:val="20"/>
        </w:rPr>
        <w:t xml:space="preserve"> entronque de acuerdo a las necesidades del volumen de tránsito, velocidad, seguridad y comodidad deseados, </w:t>
      </w:r>
      <w:r w:rsidR="00564B98">
        <w:rPr>
          <w:rFonts w:ascii="Montserrat" w:hAnsi="Montserrat" w:cs="Arial"/>
          <w:b w:val="0"/>
          <w:sz w:val="20"/>
          <w:szCs w:val="20"/>
        </w:rPr>
        <w:t xml:space="preserve">determinar las posibles afectaciones que resulten de la ejecución de los entronques, </w:t>
      </w:r>
      <w:r w:rsidRPr="00AE6C23">
        <w:rPr>
          <w:rFonts w:ascii="Montserrat" w:hAnsi="Montserrat" w:cs="Arial"/>
          <w:b w:val="0"/>
          <w:sz w:val="20"/>
          <w:szCs w:val="20"/>
        </w:rPr>
        <w:t xml:space="preserve">así como conocer los conceptos y cantidades de obra resultantes de dicho proyecto. </w:t>
      </w:r>
    </w:p>
    <w:p w14:paraId="26DC5B5A" w14:textId="77777777" w:rsidR="00E264BB" w:rsidRPr="00AE6C23" w:rsidRDefault="00E264BB" w:rsidP="00E264BB">
      <w:pPr>
        <w:pStyle w:val="Textoindependiente2"/>
        <w:tabs>
          <w:tab w:val="left" w:pos="-1134"/>
          <w:tab w:val="left" w:pos="-720"/>
        </w:tabs>
        <w:suppressAutoHyphens/>
        <w:rPr>
          <w:rFonts w:ascii="Montserrat" w:hAnsi="Montserrat" w:cs="Arial"/>
          <w:b w:val="0"/>
          <w:sz w:val="20"/>
          <w:szCs w:val="20"/>
        </w:rPr>
      </w:pPr>
    </w:p>
    <w:p w14:paraId="6EA95546" w14:textId="0E606635" w:rsidR="00E264BB" w:rsidRPr="00AE6C23" w:rsidRDefault="00E264BB" w:rsidP="00E264BB">
      <w:pPr>
        <w:tabs>
          <w:tab w:val="left" w:pos="-1134"/>
          <w:tab w:val="left" w:pos="-720"/>
        </w:tabs>
        <w:suppressAutoHyphens/>
        <w:jc w:val="both"/>
        <w:rPr>
          <w:rFonts w:ascii="Montserrat" w:hAnsi="Montserrat" w:cs="Arial"/>
          <w:sz w:val="20"/>
          <w:szCs w:val="20"/>
        </w:rPr>
      </w:pPr>
      <w:r w:rsidRPr="00AE6C23">
        <w:rPr>
          <w:rFonts w:ascii="Montserrat" w:hAnsi="Montserrat" w:cs="Arial"/>
          <w:sz w:val="20"/>
          <w:szCs w:val="20"/>
        </w:rPr>
        <w:t xml:space="preserve">Para la ejecución </w:t>
      </w:r>
      <w:r w:rsidR="00564B98">
        <w:rPr>
          <w:rFonts w:ascii="Montserrat" w:hAnsi="Montserrat" w:cs="Arial"/>
          <w:sz w:val="20"/>
          <w:szCs w:val="20"/>
        </w:rPr>
        <w:t>del anteproyecto de las intersecciones</w:t>
      </w:r>
      <w:r w:rsidRPr="00AE6C23">
        <w:rPr>
          <w:rFonts w:ascii="Montserrat" w:hAnsi="Montserrat" w:cs="Arial"/>
          <w:sz w:val="20"/>
          <w:szCs w:val="20"/>
        </w:rPr>
        <w:t>, “EL CONTRATISTA” deberá apoyarse básicamente en las NORMAS VIGENTES DE SERVICIOS TÉCNICOS contenidas en el LIBRO 3 DE TERRACERIAS, DE LAS NORMAS PARA CONSTRUCCIÓN E INSTALACIONES; EL LIBRO 2 DE PROYECTO GEOMÉTRICO DE CARRETERAS Y EN EL MANUAL DE PROYECTO GEOMÉTRICO DE CARRETERAS de la Secretaría de Comunicaciones y Transportes (Vigente).</w:t>
      </w:r>
    </w:p>
    <w:p w14:paraId="3D52A83E" w14:textId="287AEE14" w:rsidR="00E264BB" w:rsidRPr="00AE6C23" w:rsidRDefault="00E264BB" w:rsidP="00E264BB">
      <w:pPr>
        <w:tabs>
          <w:tab w:val="left" w:pos="-1134"/>
          <w:tab w:val="left" w:pos="-720"/>
        </w:tabs>
        <w:suppressAutoHyphens/>
        <w:jc w:val="both"/>
        <w:rPr>
          <w:rFonts w:ascii="Montserrat" w:hAnsi="Montserrat" w:cs="Arial"/>
          <w:sz w:val="20"/>
          <w:szCs w:val="20"/>
        </w:rPr>
      </w:pPr>
      <w:r w:rsidRPr="00AE6C23">
        <w:rPr>
          <w:rFonts w:ascii="Montserrat" w:hAnsi="Montserrat" w:cs="Arial"/>
          <w:sz w:val="20"/>
          <w:szCs w:val="20"/>
        </w:rPr>
        <w:t>Cada una de las actividades contratadas (</w:t>
      </w:r>
      <w:r w:rsidR="00564B98">
        <w:rPr>
          <w:rFonts w:ascii="Montserrat" w:hAnsi="Montserrat" w:cs="Arial"/>
          <w:sz w:val="20"/>
          <w:szCs w:val="20"/>
        </w:rPr>
        <w:t xml:space="preserve">levantamiento topográfico preliminar, estudio de </w:t>
      </w:r>
      <w:r w:rsidR="006B2436">
        <w:rPr>
          <w:rFonts w:ascii="Montserrat" w:hAnsi="Montserrat" w:cs="Arial"/>
          <w:sz w:val="20"/>
          <w:szCs w:val="20"/>
        </w:rPr>
        <w:t>tránsito</w:t>
      </w:r>
      <w:r w:rsidR="00564B98">
        <w:rPr>
          <w:rFonts w:ascii="Montserrat" w:hAnsi="Montserrat" w:cs="Arial"/>
          <w:sz w:val="20"/>
          <w:szCs w:val="20"/>
        </w:rPr>
        <w:t xml:space="preserve"> y anteproyecto geométrico de intersecciones</w:t>
      </w:r>
      <w:r w:rsidRPr="00AE6C23">
        <w:rPr>
          <w:rFonts w:ascii="Montserrat" w:hAnsi="Montserrat" w:cs="Arial"/>
          <w:sz w:val="20"/>
          <w:szCs w:val="20"/>
        </w:rPr>
        <w:t>), deberá ser supervisadas y aprobadas, por el responsable del proyecto en “LA DEPENDENCIA”, antes de presentar el proyecto como definitivo.</w:t>
      </w:r>
      <w:r w:rsidRPr="00AE6C23">
        <w:rPr>
          <w:rFonts w:ascii="Montserrat" w:hAnsi="Montserrat" w:cs="Arial"/>
          <w:b/>
          <w:sz w:val="20"/>
          <w:szCs w:val="20"/>
        </w:rPr>
        <w:t xml:space="preserve"> </w:t>
      </w:r>
    </w:p>
    <w:p w14:paraId="3E0D0D3C" w14:textId="75C30F74" w:rsidR="00E264BB" w:rsidRPr="00AE6C23" w:rsidRDefault="00E264BB" w:rsidP="00E264BB">
      <w:pPr>
        <w:jc w:val="both"/>
        <w:rPr>
          <w:rFonts w:ascii="Montserrat" w:hAnsi="Montserrat" w:cs="Arial"/>
          <w:sz w:val="20"/>
          <w:szCs w:val="20"/>
        </w:rPr>
      </w:pPr>
      <w:r w:rsidRPr="00AE6C23">
        <w:rPr>
          <w:rFonts w:ascii="Montserrat" w:hAnsi="Montserrat" w:cs="Arial"/>
          <w:sz w:val="20"/>
          <w:szCs w:val="20"/>
        </w:rPr>
        <w:t xml:space="preserve">El Director Técnico responsable de la ejecución de los trabajos deberá instruir a su personal de campo para que antes de iniciar los trabajos de campo soliciten permiso de acceso a las autoridades civiles y militares de la zona y que durante la ejecución de dichos trabajos se respete el medio ambiente y la propiedad privada, evitando la apertura de brechas que dañen a los recursos naturales, a la flora, a la fauna, a la calidad del agua o al ambiente. </w:t>
      </w:r>
      <w:r w:rsidR="00564B98">
        <w:rPr>
          <w:rFonts w:ascii="Montserrat" w:hAnsi="Montserrat" w:cs="Arial"/>
          <w:sz w:val="20"/>
          <w:szCs w:val="20"/>
        </w:rPr>
        <w:t>S</w:t>
      </w:r>
      <w:r w:rsidR="00564B98" w:rsidRPr="00AE6C23">
        <w:rPr>
          <w:rFonts w:ascii="Montserrat" w:hAnsi="Montserrat" w:cs="Arial"/>
          <w:sz w:val="20"/>
          <w:szCs w:val="20"/>
        </w:rPr>
        <w:t xml:space="preserve">e deberá de tener </w:t>
      </w:r>
      <w:r w:rsidR="00564B98">
        <w:rPr>
          <w:rFonts w:ascii="Montserrat" w:hAnsi="Montserrat" w:cs="Arial"/>
          <w:sz w:val="20"/>
          <w:szCs w:val="20"/>
        </w:rPr>
        <w:t>e</w:t>
      </w:r>
      <w:r w:rsidRPr="00AE6C23">
        <w:rPr>
          <w:rFonts w:ascii="Montserrat" w:hAnsi="Montserrat" w:cs="Arial"/>
          <w:sz w:val="20"/>
          <w:szCs w:val="20"/>
        </w:rPr>
        <w:t>special cuidado cuando el proyecto se aloje cerca o dentro de las áreas naturales protegidas, parques nacionales o zonas sensibles ambientalmente.</w:t>
      </w:r>
    </w:p>
    <w:p w14:paraId="3E6088AE" w14:textId="628EFB28" w:rsidR="00E264BB" w:rsidRPr="00AE6C23" w:rsidRDefault="00E264BB" w:rsidP="00E264BB">
      <w:pPr>
        <w:jc w:val="both"/>
        <w:rPr>
          <w:rFonts w:ascii="Montserrat" w:hAnsi="Montserrat" w:cs="Arial"/>
          <w:sz w:val="20"/>
          <w:szCs w:val="20"/>
        </w:rPr>
      </w:pPr>
      <w:r w:rsidRPr="00AE6C23">
        <w:rPr>
          <w:rFonts w:ascii="Montserrat" w:hAnsi="Montserrat" w:cs="Arial"/>
          <w:sz w:val="20"/>
          <w:szCs w:val="20"/>
        </w:rPr>
        <w:t xml:space="preserve">Con el objeto de que los estudios y proyectos en elaboración sean avalados por el personal encargado de cada área </w:t>
      </w:r>
      <w:r w:rsidR="006B2436" w:rsidRPr="00AE6C23">
        <w:rPr>
          <w:rFonts w:ascii="Montserrat" w:hAnsi="Montserrat" w:cs="Arial"/>
          <w:sz w:val="20"/>
          <w:szCs w:val="20"/>
        </w:rPr>
        <w:t>de “</w:t>
      </w:r>
      <w:r w:rsidRPr="00AE6C23">
        <w:rPr>
          <w:rFonts w:ascii="Montserrat" w:hAnsi="Montserrat" w:cs="Arial"/>
          <w:sz w:val="20"/>
          <w:szCs w:val="20"/>
        </w:rPr>
        <w:t xml:space="preserve">LA DEPENDENCIA”, es necesario que “EL CONTRATISTA” entregue copia de cada una de las etapas del proyecto contratado a </w:t>
      </w:r>
      <w:r w:rsidRPr="00AE6C23">
        <w:rPr>
          <w:rFonts w:ascii="Montserrat" w:hAnsi="Montserrat" w:cs="Arial"/>
          <w:sz w:val="20"/>
          <w:szCs w:val="20"/>
        </w:rPr>
        <w:lastRenderedPageBreak/>
        <w:t>medida en que estos se vayan ejecutando para su revisión, lo cual no será considerado como entrega definitiva, sino hasta que hayan quedado solventadas las observaciones realizadas por “LA DEPENDENCIA”.</w:t>
      </w:r>
    </w:p>
    <w:p w14:paraId="749C7083" w14:textId="77777777" w:rsidR="00E264BB" w:rsidRPr="00AE6C23" w:rsidRDefault="00E264BB" w:rsidP="00E264BB">
      <w:pPr>
        <w:pStyle w:val="Textoindependiente2"/>
        <w:rPr>
          <w:rFonts w:ascii="Montserrat" w:hAnsi="Montserrat" w:cs="Arial"/>
          <w:b w:val="0"/>
          <w:sz w:val="20"/>
          <w:szCs w:val="20"/>
        </w:rPr>
      </w:pPr>
      <w:r w:rsidRPr="00AE6C23">
        <w:rPr>
          <w:rFonts w:ascii="Montserrat" w:hAnsi="Montserrat" w:cs="Arial"/>
          <w:b w:val="0"/>
          <w:sz w:val="20"/>
          <w:szCs w:val="20"/>
        </w:rPr>
        <w:t>Los respaldos que se vayan entregando con cada estimación, podrán ser en papel bond, a la escala indicada en estos términos de referencia y conteniendo el avance que a la fecha de la estimación se tenga en cada una de las etapas estimadas.</w:t>
      </w:r>
    </w:p>
    <w:p w14:paraId="30955A7C" w14:textId="77777777" w:rsidR="00E264BB" w:rsidRPr="00AE6C23" w:rsidRDefault="00E264BB" w:rsidP="00E264BB">
      <w:pPr>
        <w:pStyle w:val="Textoindependiente2"/>
        <w:rPr>
          <w:rFonts w:ascii="Montserrat" w:hAnsi="Montserrat" w:cs="Arial"/>
          <w:b w:val="0"/>
          <w:sz w:val="20"/>
          <w:szCs w:val="20"/>
        </w:rPr>
      </w:pPr>
    </w:p>
    <w:p w14:paraId="6CBD1B7D" w14:textId="77777777" w:rsidR="00E264BB" w:rsidRDefault="00E264BB" w:rsidP="00E264BB">
      <w:pPr>
        <w:pStyle w:val="Textoindependiente2"/>
        <w:rPr>
          <w:rFonts w:ascii="Montserrat" w:hAnsi="Montserrat" w:cs="Arial"/>
          <w:b w:val="0"/>
          <w:sz w:val="20"/>
          <w:szCs w:val="20"/>
        </w:rPr>
      </w:pPr>
      <w:r w:rsidRPr="00AE6C23">
        <w:rPr>
          <w:rFonts w:ascii="Montserrat" w:hAnsi="Montserrat" w:cs="Arial"/>
          <w:b w:val="0"/>
          <w:sz w:val="20"/>
          <w:szCs w:val="20"/>
        </w:rPr>
        <w:t>El Director Técnico designado por la empresa proyectista, deberá presentar ante el responsable de cada una de las áreas de los estudios y proyectos contratados, para su revisión y en su caso aprobación, los diferentes estudios y proyectos, antes de que estos trabajos sean presentados como soporte de la estimación correspondiente.</w:t>
      </w:r>
    </w:p>
    <w:p w14:paraId="2DD47F73" w14:textId="77777777" w:rsidR="00E264BB" w:rsidRPr="00AE6C23" w:rsidRDefault="00E264BB" w:rsidP="00E264BB">
      <w:pPr>
        <w:pStyle w:val="Textoindependiente2"/>
        <w:rPr>
          <w:rFonts w:ascii="Montserrat" w:hAnsi="Montserrat" w:cs="Arial"/>
          <w:b w:val="0"/>
          <w:sz w:val="20"/>
          <w:szCs w:val="20"/>
        </w:rPr>
      </w:pPr>
    </w:p>
    <w:p w14:paraId="4C2A2E20" w14:textId="77777777" w:rsidR="00E264BB" w:rsidRPr="00AE6C23" w:rsidRDefault="00E264BB" w:rsidP="00E264BB">
      <w:pPr>
        <w:pStyle w:val="Textoindependiente2"/>
        <w:rPr>
          <w:rFonts w:ascii="Montserrat" w:hAnsi="Montserrat" w:cs="Arial"/>
          <w:b w:val="0"/>
          <w:sz w:val="20"/>
          <w:szCs w:val="20"/>
        </w:rPr>
      </w:pPr>
      <w:r w:rsidRPr="00AE6C23">
        <w:rPr>
          <w:rFonts w:ascii="Montserrat" w:hAnsi="Montserrat" w:cs="Arial"/>
          <w:b w:val="0"/>
          <w:sz w:val="20"/>
          <w:szCs w:val="20"/>
        </w:rPr>
        <w:t>Es importante recalcar que los trabajos que se presenten como soporte de cada una de las estimaciones deberán de contar con una REVISIÓN DE CALIDAD por parte del Director Técnico designado por la empresa proyectista.</w:t>
      </w:r>
    </w:p>
    <w:p w14:paraId="314D0322" w14:textId="77777777" w:rsidR="00E264BB" w:rsidRPr="00AE6C23" w:rsidRDefault="00E264BB" w:rsidP="00E264BB">
      <w:pPr>
        <w:pStyle w:val="Textoindependiente2"/>
        <w:rPr>
          <w:rFonts w:ascii="Montserrat" w:hAnsi="Montserrat" w:cs="Arial"/>
          <w:b w:val="0"/>
          <w:sz w:val="20"/>
          <w:szCs w:val="20"/>
        </w:rPr>
      </w:pPr>
    </w:p>
    <w:p w14:paraId="727E0418" w14:textId="6E51D10C" w:rsidR="00E264BB" w:rsidRPr="00AE6C23" w:rsidRDefault="00E264BB" w:rsidP="00E264BB">
      <w:pPr>
        <w:pStyle w:val="Textoindependiente2"/>
        <w:rPr>
          <w:rFonts w:ascii="Montserrat" w:hAnsi="Montserrat" w:cs="Arial"/>
          <w:b w:val="0"/>
          <w:sz w:val="20"/>
          <w:szCs w:val="20"/>
        </w:rPr>
      </w:pPr>
      <w:r w:rsidRPr="00AE6C23">
        <w:rPr>
          <w:rFonts w:ascii="Montserrat" w:hAnsi="Montserrat" w:cs="Arial"/>
          <w:b w:val="0"/>
          <w:sz w:val="20"/>
          <w:szCs w:val="20"/>
        </w:rPr>
        <w:t>La entrega definitiva de</w:t>
      </w:r>
      <w:r w:rsidR="00564B98">
        <w:rPr>
          <w:rFonts w:ascii="Montserrat" w:hAnsi="Montserrat" w:cs="Arial"/>
          <w:b w:val="0"/>
          <w:sz w:val="20"/>
          <w:szCs w:val="20"/>
        </w:rPr>
        <w:t>l anteproyecto</w:t>
      </w:r>
      <w:r w:rsidRPr="00AE6C23">
        <w:rPr>
          <w:rFonts w:ascii="Montserrat" w:hAnsi="Montserrat" w:cs="Arial"/>
          <w:b w:val="0"/>
          <w:sz w:val="20"/>
          <w:szCs w:val="20"/>
        </w:rPr>
        <w:t>, deberá realizarse como parte de la última estimación.</w:t>
      </w:r>
    </w:p>
    <w:p w14:paraId="676FF744" w14:textId="77777777" w:rsidR="00E264BB" w:rsidRPr="00AE6C23" w:rsidRDefault="00E264BB" w:rsidP="00E264BB">
      <w:pPr>
        <w:pStyle w:val="Textoindependiente2"/>
        <w:rPr>
          <w:rFonts w:ascii="Montserrat" w:hAnsi="Montserrat" w:cs="Arial"/>
          <w:b w:val="0"/>
          <w:sz w:val="20"/>
          <w:szCs w:val="20"/>
        </w:rPr>
      </w:pPr>
    </w:p>
    <w:p w14:paraId="4D6DD0EE" w14:textId="77777777" w:rsidR="00E264BB" w:rsidRPr="00AE6C23" w:rsidRDefault="00E264BB" w:rsidP="00E264BB">
      <w:pPr>
        <w:pStyle w:val="Textoindependiente2"/>
        <w:tabs>
          <w:tab w:val="left" w:pos="-1134"/>
          <w:tab w:val="left" w:pos="-720"/>
        </w:tabs>
        <w:suppressAutoHyphens/>
        <w:rPr>
          <w:rFonts w:ascii="Montserrat" w:hAnsi="Montserrat" w:cs="Arial"/>
          <w:sz w:val="20"/>
          <w:szCs w:val="20"/>
        </w:rPr>
      </w:pPr>
      <w:r w:rsidRPr="00AE6C23">
        <w:rPr>
          <w:rFonts w:ascii="Montserrat" w:hAnsi="Montserrat" w:cs="Arial"/>
          <w:sz w:val="20"/>
          <w:szCs w:val="20"/>
        </w:rPr>
        <w:t>“LA DEPENDENCIA” proporcionará a “EL CONTRATISTA” los siguientes datos y apoyos para que elabore los trabajos contratados.</w:t>
      </w:r>
    </w:p>
    <w:p w14:paraId="08F52384" w14:textId="77777777" w:rsidR="00E264BB" w:rsidRPr="00AE6C23" w:rsidRDefault="00E264BB" w:rsidP="00E264BB">
      <w:pPr>
        <w:pStyle w:val="Textoindependiente2"/>
        <w:tabs>
          <w:tab w:val="left" w:pos="-1134"/>
          <w:tab w:val="left" w:pos="-720"/>
        </w:tabs>
        <w:suppressAutoHyphens/>
        <w:rPr>
          <w:rFonts w:ascii="Montserrat" w:hAnsi="Montserrat" w:cs="Arial"/>
          <w:sz w:val="20"/>
          <w:szCs w:val="20"/>
        </w:rPr>
      </w:pPr>
    </w:p>
    <w:p w14:paraId="3F602564" w14:textId="0A9F75FE" w:rsidR="00E264BB" w:rsidRPr="00AE6C23" w:rsidRDefault="00E264BB" w:rsidP="00E264BB">
      <w:pPr>
        <w:pStyle w:val="Ttulo3"/>
        <w:tabs>
          <w:tab w:val="left" w:pos="426"/>
        </w:tabs>
        <w:spacing w:before="0" w:after="0"/>
        <w:jc w:val="both"/>
        <w:rPr>
          <w:rFonts w:ascii="Montserrat" w:hAnsi="Montserrat" w:cs="Arial"/>
          <w:b w:val="0"/>
          <w:sz w:val="20"/>
          <w:szCs w:val="20"/>
        </w:rPr>
      </w:pPr>
      <w:r w:rsidRPr="00AE6C23">
        <w:rPr>
          <w:rFonts w:ascii="Montserrat" w:hAnsi="Montserrat" w:cs="Arial"/>
          <w:b w:val="0"/>
          <w:sz w:val="20"/>
          <w:szCs w:val="20"/>
        </w:rPr>
        <w:t xml:space="preserve">Cuando el entronque por proyectar se encuentre en un tramo carretero nuevo o en modernización, </w:t>
      </w:r>
      <w:r w:rsidRPr="00AE6C23">
        <w:rPr>
          <w:rFonts w:ascii="Montserrat" w:hAnsi="Montserrat" w:cs="Arial"/>
          <w:i/>
          <w:sz w:val="20"/>
          <w:szCs w:val="20"/>
        </w:rPr>
        <w:t>“</w:t>
      </w:r>
      <w:r w:rsidRPr="00AE6C23">
        <w:rPr>
          <w:rFonts w:ascii="Montserrat" w:hAnsi="Montserrat" w:cs="Arial"/>
          <w:sz w:val="20"/>
          <w:szCs w:val="20"/>
        </w:rPr>
        <w:t>LA DEPENDENCIA”</w:t>
      </w:r>
      <w:r w:rsidRPr="00AE6C23">
        <w:rPr>
          <w:rFonts w:ascii="Montserrat" w:hAnsi="Montserrat" w:cs="Arial"/>
          <w:b w:val="0"/>
          <w:sz w:val="20"/>
          <w:szCs w:val="20"/>
        </w:rPr>
        <w:t xml:space="preserve"> proporcionará el proyecto constructivo del tramo de la carretera donde se ubicará el entronque (plano km, perfil de trabajo, proceso electrónico del proyecto constructivo de terracerías y datos topográficos de liga (banco de nivel, coordenadas y referencias del trazo)</w:t>
      </w:r>
      <w:r w:rsidR="00BC2B6A">
        <w:rPr>
          <w:rFonts w:ascii="Montserrat" w:hAnsi="Montserrat" w:cs="Arial"/>
          <w:b w:val="0"/>
          <w:sz w:val="20"/>
          <w:szCs w:val="20"/>
        </w:rPr>
        <w:t>.</w:t>
      </w:r>
    </w:p>
    <w:p w14:paraId="66874E22" w14:textId="77777777" w:rsidR="00E264BB" w:rsidRPr="00AE6C23" w:rsidRDefault="00E264BB" w:rsidP="00E264BB">
      <w:pPr>
        <w:pStyle w:val="Ttulo3"/>
        <w:tabs>
          <w:tab w:val="left" w:pos="426"/>
        </w:tabs>
        <w:spacing w:before="0" w:after="0"/>
        <w:jc w:val="both"/>
        <w:rPr>
          <w:rFonts w:ascii="Montserrat" w:hAnsi="Montserrat" w:cs="Arial"/>
          <w:b w:val="0"/>
          <w:sz w:val="20"/>
          <w:szCs w:val="20"/>
        </w:rPr>
      </w:pPr>
    </w:p>
    <w:p w14:paraId="6FCD6243" w14:textId="77777777" w:rsidR="00E264BB" w:rsidRPr="00AE6C23" w:rsidRDefault="00E264BB" w:rsidP="00E264BB">
      <w:pPr>
        <w:pStyle w:val="Ttulo3"/>
        <w:tabs>
          <w:tab w:val="left" w:pos="426"/>
        </w:tabs>
        <w:spacing w:before="0" w:after="0"/>
        <w:jc w:val="both"/>
        <w:rPr>
          <w:rFonts w:ascii="Montserrat" w:hAnsi="Montserrat" w:cs="Arial"/>
          <w:b w:val="0"/>
          <w:sz w:val="20"/>
          <w:szCs w:val="20"/>
        </w:rPr>
      </w:pPr>
      <w:r w:rsidRPr="00AE6C23">
        <w:rPr>
          <w:rFonts w:ascii="Montserrat" w:hAnsi="Montserrat" w:cs="Arial"/>
          <w:b w:val="0"/>
          <w:sz w:val="20"/>
          <w:szCs w:val="20"/>
        </w:rPr>
        <w:t>Plantas topográficas fotogramétricas escala 1:2,000 ó 1:1,000 y/o ampliaciones fotográficas (cuando la Dependencia cuente con ellas), de la zona donde se localizará el entronque.</w:t>
      </w:r>
    </w:p>
    <w:p w14:paraId="353FA478" w14:textId="77777777" w:rsidR="00E264BB" w:rsidRPr="00AE6C23" w:rsidRDefault="00E264BB" w:rsidP="00E264BB">
      <w:pPr>
        <w:pStyle w:val="Sinespaciado"/>
        <w:rPr>
          <w:rFonts w:ascii="Montserrat" w:hAnsi="Montserrat" w:cs="Arial"/>
          <w:sz w:val="20"/>
          <w:szCs w:val="20"/>
          <w:lang w:val="es-ES" w:eastAsia="es-ES"/>
        </w:rPr>
      </w:pPr>
    </w:p>
    <w:p w14:paraId="65955A72" w14:textId="77777777" w:rsidR="00E264BB" w:rsidRPr="00AE6C23" w:rsidRDefault="00E264BB" w:rsidP="00E264BB">
      <w:pPr>
        <w:pStyle w:val="Ttulo3"/>
        <w:tabs>
          <w:tab w:val="left" w:pos="426"/>
        </w:tabs>
        <w:spacing w:before="0" w:after="0"/>
        <w:jc w:val="both"/>
        <w:rPr>
          <w:rFonts w:ascii="Montserrat" w:hAnsi="Montserrat" w:cs="Arial"/>
          <w:b w:val="0"/>
          <w:sz w:val="20"/>
          <w:szCs w:val="20"/>
        </w:rPr>
      </w:pPr>
      <w:r w:rsidRPr="00AE6C23">
        <w:rPr>
          <w:rFonts w:ascii="Montserrat" w:hAnsi="Montserrat" w:cs="Arial"/>
          <w:b w:val="0"/>
          <w:sz w:val="20"/>
          <w:szCs w:val="20"/>
        </w:rPr>
        <w:t>Fotografías aéreas de contacto escala 1:10,000 ó 1:25,000 (sólo si “LA DEPENDENCIA” cuenta con ellas al momento de elaborarse el proyecto solicitado).</w:t>
      </w:r>
    </w:p>
    <w:p w14:paraId="2DBBB2DD" w14:textId="77777777" w:rsidR="00E264BB" w:rsidRPr="00AE6C23" w:rsidRDefault="00E264BB" w:rsidP="00E264BB">
      <w:pPr>
        <w:pStyle w:val="Sinespaciado"/>
        <w:rPr>
          <w:rFonts w:ascii="Montserrat" w:hAnsi="Montserrat" w:cs="Arial"/>
          <w:sz w:val="20"/>
          <w:szCs w:val="20"/>
          <w:lang w:val="es-ES" w:eastAsia="es-ES"/>
        </w:rPr>
      </w:pPr>
    </w:p>
    <w:p w14:paraId="14C98DE6" w14:textId="77777777" w:rsidR="00E264BB" w:rsidRPr="00AE6C23" w:rsidRDefault="00E264BB" w:rsidP="00E264BB">
      <w:pPr>
        <w:pStyle w:val="Ttulo3"/>
        <w:tabs>
          <w:tab w:val="left" w:pos="426"/>
          <w:tab w:val="left" w:pos="1134"/>
        </w:tabs>
        <w:spacing w:before="0" w:after="0"/>
        <w:jc w:val="both"/>
        <w:rPr>
          <w:rFonts w:ascii="Montserrat" w:hAnsi="Montserrat" w:cs="Arial"/>
          <w:b w:val="0"/>
          <w:sz w:val="20"/>
          <w:szCs w:val="20"/>
        </w:rPr>
      </w:pPr>
      <w:r w:rsidRPr="00AE6C23">
        <w:rPr>
          <w:rFonts w:ascii="Montserrat" w:hAnsi="Montserrat" w:cs="Arial"/>
          <w:b w:val="0"/>
          <w:sz w:val="20"/>
          <w:szCs w:val="20"/>
        </w:rPr>
        <w:t>Secciones transversales tipo que muestren la geometría de la carretera troncal con la que se ligará el entronque.</w:t>
      </w:r>
    </w:p>
    <w:p w14:paraId="13555A38" w14:textId="77777777" w:rsidR="00E264BB" w:rsidRPr="00AE6C23" w:rsidRDefault="00E264BB" w:rsidP="00E264BB">
      <w:pPr>
        <w:pStyle w:val="Sinespaciado"/>
        <w:rPr>
          <w:rFonts w:ascii="Montserrat" w:hAnsi="Montserrat" w:cs="Arial"/>
          <w:sz w:val="20"/>
          <w:szCs w:val="20"/>
          <w:lang w:val="es-ES" w:eastAsia="es-ES"/>
        </w:rPr>
      </w:pPr>
    </w:p>
    <w:p w14:paraId="4C72C985" w14:textId="77777777" w:rsidR="00E264BB" w:rsidRPr="00AE6C23" w:rsidRDefault="00E264BB" w:rsidP="00E264BB">
      <w:pPr>
        <w:pStyle w:val="Ttulo3"/>
        <w:tabs>
          <w:tab w:val="left" w:pos="426"/>
        </w:tabs>
        <w:spacing w:before="0" w:after="0"/>
        <w:jc w:val="both"/>
        <w:rPr>
          <w:rFonts w:ascii="Montserrat" w:hAnsi="Montserrat" w:cs="Arial"/>
          <w:b w:val="0"/>
          <w:sz w:val="20"/>
          <w:szCs w:val="20"/>
        </w:rPr>
      </w:pPr>
      <w:r w:rsidRPr="00AE6C23">
        <w:rPr>
          <w:rFonts w:ascii="Montserrat" w:hAnsi="Montserrat" w:cs="Arial"/>
          <w:b w:val="0"/>
          <w:sz w:val="20"/>
          <w:szCs w:val="20"/>
        </w:rPr>
        <w:t>Aun cuando “LA DEPENDENCIA” entregué plantas topográficas fotogramétricas y fotografías Aéreas de contacto “EL CONTRATISTA” tendrá que realizar un levantamiento topográfico y planimétrico detallado directamente en campo, el cual deberá ser suficiente, abarcando toda la zona de influencia en la que se va a desarrollar la geometría horizontal del entronque.</w:t>
      </w:r>
    </w:p>
    <w:p w14:paraId="6550CD07" w14:textId="77777777" w:rsidR="00E264BB" w:rsidRPr="00E264BB" w:rsidRDefault="00E264BB" w:rsidP="00E264BB">
      <w:pPr>
        <w:spacing w:after="0" w:line="360" w:lineRule="auto"/>
        <w:jc w:val="both"/>
        <w:rPr>
          <w:rFonts w:ascii="Montserrat" w:hAnsi="Montserrat" w:cs="Arial"/>
          <w:b/>
          <w:sz w:val="20"/>
          <w:szCs w:val="20"/>
        </w:rPr>
      </w:pPr>
    </w:p>
    <w:p w14:paraId="20327AB1" w14:textId="5E8E0698" w:rsidR="00E264BB" w:rsidRPr="00BC2B6A" w:rsidRDefault="00DD7F9F" w:rsidP="00E264BB">
      <w:pPr>
        <w:pStyle w:val="Prrafodelista"/>
        <w:numPr>
          <w:ilvl w:val="2"/>
          <w:numId w:val="56"/>
        </w:numPr>
        <w:spacing w:after="0" w:line="360" w:lineRule="auto"/>
        <w:jc w:val="both"/>
        <w:rPr>
          <w:rFonts w:ascii="Montserrat" w:hAnsi="Montserrat" w:cs="Arial"/>
          <w:b/>
          <w:sz w:val="20"/>
          <w:szCs w:val="20"/>
        </w:rPr>
      </w:pPr>
      <w:r w:rsidRPr="00BC2B6A">
        <w:rPr>
          <w:rFonts w:ascii="Montserrat" w:hAnsi="Montserrat" w:cs="Arial"/>
          <w:b/>
          <w:sz w:val="20"/>
          <w:szCs w:val="20"/>
        </w:rPr>
        <w:t>LEVANTAMIENTO TOPOGRAFICO PRELIMINAR EN CAMPO</w:t>
      </w:r>
    </w:p>
    <w:p w14:paraId="77947F23" w14:textId="77777777" w:rsidR="00E264BB" w:rsidRPr="00D56BBB" w:rsidRDefault="00E264BB" w:rsidP="00E264BB">
      <w:pPr>
        <w:pStyle w:val="Sinespaciado"/>
        <w:jc w:val="both"/>
        <w:rPr>
          <w:rFonts w:ascii="Montserrat" w:eastAsia="Calibri" w:hAnsi="Montserrat" w:cs="Arial"/>
          <w:sz w:val="20"/>
          <w:szCs w:val="20"/>
        </w:rPr>
      </w:pPr>
      <w:r w:rsidRPr="00D56BBB">
        <w:rPr>
          <w:rFonts w:ascii="Montserrat" w:eastAsia="Calibri" w:hAnsi="Montserrat" w:cs="Arial"/>
          <w:sz w:val="20"/>
          <w:szCs w:val="20"/>
        </w:rPr>
        <w:t>“EL CONTRATISTA” deberá considerar las siguientes normas para llevar a cabo el proyecto del entronque:</w:t>
      </w:r>
    </w:p>
    <w:p w14:paraId="16DE643E" w14:textId="77777777" w:rsidR="00E264BB" w:rsidRPr="00D56BBB" w:rsidRDefault="00E264BB" w:rsidP="00E264BB">
      <w:pPr>
        <w:pStyle w:val="Sinespaciado"/>
        <w:numPr>
          <w:ilvl w:val="0"/>
          <w:numId w:val="24"/>
        </w:numPr>
        <w:jc w:val="both"/>
        <w:rPr>
          <w:rFonts w:ascii="Montserrat" w:hAnsi="Montserrat" w:cs="Arial"/>
          <w:b/>
          <w:sz w:val="20"/>
          <w:szCs w:val="20"/>
          <w:lang w:eastAsia="es-ES"/>
        </w:rPr>
      </w:pPr>
      <w:r w:rsidRPr="00D56BBB">
        <w:rPr>
          <w:rFonts w:ascii="Montserrat" w:hAnsi="Montserrat" w:cs="Arial"/>
          <w:b/>
          <w:sz w:val="20"/>
          <w:szCs w:val="20"/>
          <w:lang w:val="es-ES" w:eastAsia="es-ES"/>
        </w:rPr>
        <w:t xml:space="preserve">N-PRY-CAR-1-01-001/07 </w:t>
      </w:r>
      <w:r w:rsidRPr="00D56BBB">
        <w:rPr>
          <w:rFonts w:ascii="Montserrat" w:hAnsi="Montserrat" w:cs="Arial"/>
          <w:sz w:val="20"/>
          <w:szCs w:val="20"/>
          <w:lang w:eastAsia="es-ES"/>
        </w:rPr>
        <w:t>Trazo y Nivelación de Ejes para el Estudio Topográfico.</w:t>
      </w:r>
    </w:p>
    <w:p w14:paraId="6CB8622E" w14:textId="77777777" w:rsidR="00E264BB" w:rsidRPr="00D56BBB" w:rsidRDefault="00E264BB" w:rsidP="00E264BB">
      <w:pPr>
        <w:pStyle w:val="Sinespaciado"/>
        <w:numPr>
          <w:ilvl w:val="0"/>
          <w:numId w:val="24"/>
        </w:numPr>
        <w:jc w:val="both"/>
        <w:rPr>
          <w:rFonts w:ascii="Montserrat" w:hAnsi="Montserrat" w:cs="Arial"/>
          <w:b/>
          <w:sz w:val="20"/>
          <w:szCs w:val="20"/>
          <w:lang w:eastAsia="es-ES"/>
        </w:rPr>
      </w:pPr>
      <w:r w:rsidRPr="00D56BBB">
        <w:rPr>
          <w:rFonts w:ascii="Montserrat" w:hAnsi="Montserrat" w:cs="Arial"/>
          <w:b/>
          <w:sz w:val="20"/>
          <w:szCs w:val="20"/>
          <w:lang w:val="es-ES" w:eastAsia="es-ES"/>
        </w:rPr>
        <w:t xml:space="preserve">N-PRY-CAR-1-01-006/07 </w:t>
      </w:r>
      <w:r w:rsidRPr="00D56BBB">
        <w:rPr>
          <w:rFonts w:ascii="Montserrat" w:hAnsi="Montserrat" w:cs="Arial"/>
          <w:sz w:val="20"/>
          <w:szCs w:val="20"/>
          <w:lang w:eastAsia="es-ES"/>
        </w:rPr>
        <w:t>Presentación de Estudios Topográficos y Aerofotogramétricos para Carreteras.</w:t>
      </w:r>
    </w:p>
    <w:p w14:paraId="00804769" w14:textId="77777777" w:rsidR="00E264BB" w:rsidRDefault="00E264BB" w:rsidP="00E264BB">
      <w:pPr>
        <w:pStyle w:val="Sinespaciado"/>
        <w:jc w:val="both"/>
        <w:rPr>
          <w:rFonts w:ascii="Montserrat" w:eastAsia="Calibri" w:hAnsi="Montserrat" w:cs="Arial"/>
          <w:sz w:val="20"/>
          <w:szCs w:val="20"/>
        </w:rPr>
      </w:pPr>
    </w:p>
    <w:p w14:paraId="54404137" w14:textId="77777777" w:rsidR="00E264BB" w:rsidRPr="00D56BBB" w:rsidRDefault="00E264BB" w:rsidP="00E264BB">
      <w:pPr>
        <w:pStyle w:val="Sinespaciado"/>
        <w:jc w:val="both"/>
        <w:rPr>
          <w:rFonts w:ascii="Montserrat" w:eastAsia="Calibri" w:hAnsi="Montserrat" w:cs="Arial"/>
          <w:sz w:val="20"/>
          <w:szCs w:val="20"/>
        </w:rPr>
      </w:pPr>
      <w:r w:rsidRPr="00D56BBB">
        <w:rPr>
          <w:rFonts w:ascii="Montserrat" w:eastAsia="Calibri" w:hAnsi="Montserrat" w:cs="Arial"/>
          <w:sz w:val="20"/>
          <w:szCs w:val="20"/>
        </w:rPr>
        <w:t xml:space="preserve">“EL CONTRATISTA” llevará a cabo el levantamiento topográfico preliminar en campo, el cual deberá cubrir como mínimo un área de 1,000 m de largo (500m a cada lado del cruce medidos sobre el eje del camino principal) y 800m de ancho, como mínimo (400 m a cada lado del eje del camino secundario) para el caso de entronques a nivel, y  un área de 2,000 m de largo (1,000 m a cada lado del cruce medidos sobre el eje del camino principal) y 1,000 m de ancho, como mínimo (500 m a cada lado del eje del camino secundario) en el caso de entronques a desnivel. Dicho levantamiento tiene el propósito de proveer al proyectista la información topográfica necesaria que le permita analizar y elaborar el o los anteproyectos correspondientes, por lo cual, se deberá de registrar los detalles y obras inducidas que se encuentren a lo largo y ancho del área de influencia, </w:t>
      </w:r>
      <w:r w:rsidRPr="00D56BBB">
        <w:rPr>
          <w:rFonts w:ascii="Montserrat" w:eastAsia="Calibri" w:hAnsi="Montserrat" w:cs="Arial"/>
          <w:sz w:val="20"/>
          <w:szCs w:val="20"/>
        </w:rPr>
        <w:lastRenderedPageBreak/>
        <w:t xml:space="preserve">como lo son vías de comunicación existentes (caminos, carreteras pavimentadas y vías férreas) registrando su esviaje e igualdades de cadenamiento (operación vs proyecto); líneas de energía eléctrica con esviaje, voltaje y altura de conductores sobre el terreno; (líneas telegráficas, telefónicas y fibra óptica) ductos con su diámetro, profundidad y tipo de fluido que conducen; cercas (de alambre y/o piedra), construcciones (tipo, material de construcción y dimensiones); tratándose de ríos, canales embalses, cuerpos de agua y arroyos se registrará la elevación del N.A.M.E. observando en campo, obras de drenaje etc. </w:t>
      </w:r>
    </w:p>
    <w:p w14:paraId="4012AC0E" w14:textId="77777777" w:rsidR="00E264BB" w:rsidRDefault="00E264BB" w:rsidP="00E264BB">
      <w:pPr>
        <w:pStyle w:val="Sinespaciado"/>
        <w:jc w:val="both"/>
        <w:rPr>
          <w:rFonts w:ascii="Montserrat" w:eastAsia="Calibri" w:hAnsi="Montserrat" w:cs="Arial"/>
          <w:sz w:val="20"/>
          <w:szCs w:val="20"/>
        </w:rPr>
      </w:pPr>
    </w:p>
    <w:p w14:paraId="275F688F" w14:textId="2E5AA084" w:rsidR="00E264BB" w:rsidRPr="00D56BBB" w:rsidRDefault="00E264BB" w:rsidP="00E264BB">
      <w:pPr>
        <w:pStyle w:val="Sinespaciado"/>
        <w:jc w:val="both"/>
        <w:rPr>
          <w:rFonts w:ascii="Montserrat" w:eastAsia="Calibri" w:hAnsi="Montserrat" w:cs="Arial"/>
          <w:sz w:val="20"/>
          <w:szCs w:val="20"/>
        </w:rPr>
      </w:pPr>
      <w:r w:rsidRPr="00D56BBB">
        <w:rPr>
          <w:rFonts w:ascii="Montserrat" w:eastAsia="Calibri" w:hAnsi="Montserrat" w:cs="Arial"/>
          <w:sz w:val="20"/>
          <w:szCs w:val="20"/>
        </w:rPr>
        <w:t>Para la elaboración del levantamiento, “EL CONTRATISTA” deberá trazar el eje del camino principal, y una poligonal cerrada de apoyo para el levantamiento de la planimetría, para lo cual, deberán usar los puntos de control terrestre y bancos de nivel establecidos con anterioridad por “LA DEPENDENCIA”, en caso de que no existan puntos de control terrestre y bancos de nivel, se posicionarán como mínimo dos puntos con equipo GPS, debiendo ser intervisibles entre sí, con una separación o distancia entre ello no menor a 500 m, haciendo una medición por el método estático y ligada a dos estaciones como mínimo de la Red Geodésica Nacional Activa del INEGI, el resultado de las coordenadas ajustadas obtenidas en el sistema WGS84, se entregaran tanto en coordenadas geográficas como en coordenadas  U.T.M., además de realizar su transformación a coordenadas topográficas (ortogonales), para a su vez calcular el Azimut entre estos puntos, que servirá  de origen de partida del levantamiento preliminar, debiendo dejar referencias del</w:t>
      </w:r>
      <w:r w:rsidR="00BC2B6A">
        <w:rPr>
          <w:rFonts w:ascii="Montserrat" w:eastAsia="Calibri" w:hAnsi="Montserrat" w:cs="Arial"/>
          <w:sz w:val="20"/>
          <w:szCs w:val="20"/>
        </w:rPr>
        <w:t xml:space="preserve"> trazo</w:t>
      </w:r>
      <w:r w:rsidRPr="00D56BBB">
        <w:rPr>
          <w:rFonts w:ascii="Montserrat" w:eastAsia="Calibri" w:hAnsi="Montserrat" w:cs="Arial"/>
          <w:sz w:val="20"/>
          <w:szCs w:val="20"/>
        </w:rPr>
        <w:t>, las cuales se utilizarán posteriormente en el replanteo del anteproyecto aprobado.</w:t>
      </w:r>
    </w:p>
    <w:p w14:paraId="123AF6C4" w14:textId="77777777" w:rsidR="00E264BB" w:rsidRPr="00D56BBB" w:rsidRDefault="00E264BB" w:rsidP="00E264BB">
      <w:pPr>
        <w:pStyle w:val="Sinespaciado"/>
        <w:rPr>
          <w:rFonts w:ascii="Montserrat" w:hAnsi="Montserrat" w:cs="Arial"/>
          <w:b/>
          <w:bCs/>
          <w:iCs/>
          <w:sz w:val="20"/>
          <w:szCs w:val="20"/>
          <w:lang w:val="es-ES" w:eastAsia="es-ES"/>
        </w:rPr>
      </w:pPr>
    </w:p>
    <w:p w14:paraId="7B19753F" w14:textId="77777777" w:rsidR="00E264BB" w:rsidRPr="00D56BBB" w:rsidRDefault="00E264BB" w:rsidP="00E264BB">
      <w:pPr>
        <w:pStyle w:val="Sinespaciado"/>
        <w:rPr>
          <w:rFonts w:ascii="Montserrat" w:hAnsi="Montserrat" w:cs="Arial"/>
          <w:b/>
          <w:bCs/>
          <w:iCs/>
          <w:sz w:val="20"/>
          <w:szCs w:val="20"/>
          <w:lang w:val="es-ES" w:eastAsia="es-ES"/>
        </w:rPr>
      </w:pPr>
      <w:r w:rsidRPr="00D56BBB">
        <w:rPr>
          <w:rFonts w:ascii="Montserrat" w:hAnsi="Montserrat" w:cs="Arial"/>
          <w:b/>
          <w:bCs/>
          <w:iCs/>
          <w:sz w:val="20"/>
          <w:szCs w:val="20"/>
          <w:lang w:val="es-ES" w:eastAsia="es-ES"/>
        </w:rPr>
        <w:t>Material que entregará “EL CONTRATISTA”:</w:t>
      </w:r>
    </w:p>
    <w:p w14:paraId="1AB3ECFF" w14:textId="77777777" w:rsidR="00E264BB" w:rsidRPr="00D56BBB" w:rsidRDefault="00E264BB" w:rsidP="00E264BB">
      <w:pPr>
        <w:pStyle w:val="Sinespaciado"/>
        <w:rPr>
          <w:rFonts w:ascii="Montserrat" w:hAnsi="Montserrat" w:cs="Arial"/>
          <w:b/>
          <w:bCs/>
          <w:iCs/>
          <w:sz w:val="20"/>
          <w:szCs w:val="20"/>
          <w:lang w:val="es-ES" w:eastAsia="es-ES"/>
        </w:rPr>
      </w:pPr>
    </w:p>
    <w:p w14:paraId="0397B6E7" w14:textId="77777777" w:rsidR="00E264BB" w:rsidRPr="00D56BBB" w:rsidRDefault="00E264BB" w:rsidP="00E264BB">
      <w:pPr>
        <w:pStyle w:val="Sinespaciado"/>
        <w:numPr>
          <w:ilvl w:val="0"/>
          <w:numId w:val="53"/>
        </w:numPr>
        <w:jc w:val="both"/>
        <w:rPr>
          <w:rFonts w:ascii="Montserrat" w:hAnsi="Montserrat" w:cs="Arial"/>
          <w:bCs/>
          <w:sz w:val="20"/>
          <w:szCs w:val="20"/>
          <w:lang w:val="es-ES" w:eastAsia="es-ES"/>
        </w:rPr>
      </w:pPr>
      <w:r w:rsidRPr="00D56BBB">
        <w:rPr>
          <w:rFonts w:ascii="Montserrat" w:hAnsi="Montserrat" w:cs="Arial"/>
          <w:b/>
          <w:bCs/>
          <w:sz w:val="20"/>
          <w:szCs w:val="20"/>
          <w:lang w:val="es-ES" w:eastAsia="es-ES"/>
        </w:rPr>
        <w:t>Planta topográfica</w:t>
      </w:r>
      <w:r w:rsidRPr="00D56BBB">
        <w:rPr>
          <w:rFonts w:ascii="Montserrat" w:hAnsi="Montserrat" w:cs="Arial"/>
          <w:bCs/>
          <w:sz w:val="20"/>
          <w:szCs w:val="20"/>
          <w:lang w:val="es-ES" w:eastAsia="es-ES"/>
        </w:rPr>
        <w:t xml:space="preserve">. </w:t>
      </w:r>
      <w:r w:rsidRPr="00D56BBB">
        <w:rPr>
          <w:rFonts w:ascii="Montserrat" w:eastAsia="Calibri" w:hAnsi="Montserrat" w:cs="Arial"/>
          <w:sz w:val="20"/>
          <w:szCs w:val="20"/>
        </w:rPr>
        <w:t>Una vez realizado el levantamiento topográfico, “EL CONTRATISTA” deberá entregar un PLANO TOPOGRÁFICO DETALLADO graficando toda la información levantada en campo, así como el trazo del camino principal y el de la poligonal de apoyo. Además, se deberá indicar las curvas de nivel @ 0.5m o 1.0m dependiendo de la configuración del terreno en la zona de estudio. Dicho plano deberá ser dibujado por computadora, sobre papel CRONAFLEX o similar, en una sola pieza y sin injertos de ninguna índole, con escala 1:500 (entronque a nivel) y 1:1,000 (entronque a desnivel)</w:t>
      </w:r>
    </w:p>
    <w:p w14:paraId="6E505B3C" w14:textId="77777777" w:rsidR="00E264BB" w:rsidRPr="00D56BBB" w:rsidRDefault="00E264BB" w:rsidP="00E264BB">
      <w:pPr>
        <w:pStyle w:val="Sinespaciado"/>
        <w:ind w:left="360"/>
        <w:jc w:val="both"/>
        <w:rPr>
          <w:rFonts w:ascii="Montserrat" w:hAnsi="Montserrat" w:cs="Arial"/>
          <w:bCs/>
          <w:sz w:val="20"/>
          <w:szCs w:val="20"/>
          <w:lang w:val="es-ES" w:eastAsia="es-ES"/>
        </w:rPr>
      </w:pPr>
    </w:p>
    <w:p w14:paraId="1BC90A28" w14:textId="73B2512D" w:rsidR="00E264BB" w:rsidRPr="00D56BBB" w:rsidRDefault="00E264BB" w:rsidP="00E264BB">
      <w:pPr>
        <w:pStyle w:val="Sinespaciado"/>
        <w:ind w:left="360"/>
        <w:jc w:val="both"/>
        <w:rPr>
          <w:rFonts w:ascii="Montserrat" w:eastAsia="Calibri" w:hAnsi="Montserrat" w:cs="Arial"/>
          <w:sz w:val="20"/>
          <w:szCs w:val="20"/>
        </w:rPr>
      </w:pPr>
      <w:r w:rsidRPr="00D56BBB">
        <w:rPr>
          <w:rFonts w:ascii="Montserrat" w:eastAsia="Calibri" w:hAnsi="Montserrat" w:cs="Arial"/>
          <w:sz w:val="20"/>
          <w:szCs w:val="20"/>
        </w:rPr>
        <w:t>Para el dibujo deberán utilizarse los colores necesarios que faciliten la interpretación de dicho plano, el cual, contendrá márgenes y cuadro de datos para firma que utiliza “LA DEPENDENCIA”, colocándolo en el ángulo superior izquierdo del plano, bajo este, en cuadro de 10 cm x 3.5 cm, se colocara el logo y la razón social de la empresa proyectista, anotando nombre y firma autógrafa de los responsables técnico y/o legal de dicha empresa, así como número de su cédula profesional.</w:t>
      </w:r>
    </w:p>
    <w:p w14:paraId="0A974FAA" w14:textId="77777777" w:rsidR="00E264BB" w:rsidRPr="00D56BBB" w:rsidRDefault="00E264BB" w:rsidP="00E264BB">
      <w:pPr>
        <w:pStyle w:val="Sinespaciado"/>
        <w:ind w:left="360"/>
        <w:jc w:val="both"/>
        <w:rPr>
          <w:rFonts w:ascii="Montserrat" w:eastAsia="Calibri" w:hAnsi="Montserrat" w:cs="Arial"/>
          <w:sz w:val="20"/>
          <w:szCs w:val="20"/>
        </w:rPr>
      </w:pPr>
    </w:p>
    <w:p w14:paraId="69D7E9E6" w14:textId="77777777" w:rsidR="00E264BB" w:rsidRPr="00D56BBB" w:rsidRDefault="00E264BB" w:rsidP="00E264BB">
      <w:pPr>
        <w:pStyle w:val="Sinespaciado"/>
        <w:ind w:left="360"/>
        <w:jc w:val="both"/>
        <w:rPr>
          <w:rFonts w:ascii="Montserrat" w:eastAsia="Calibri" w:hAnsi="Montserrat" w:cs="Arial"/>
          <w:sz w:val="20"/>
          <w:szCs w:val="20"/>
        </w:rPr>
      </w:pPr>
      <w:r w:rsidRPr="00D56BBB">
        <w:rPr>
          <w:rFonts w:ascii="Montserrat" w:eastAsia="Calibri" w:hAnsi="Montserrat" w:cs="Arial"/>
          <w:sz w:val="20"/>
          <w:szCs w:val="20"/>
        </w:rPr>
        <w:t>Estos planos deberán contener toda la información necesaria como escalas numéricas y gráficas, simbología, etc., para su fácil interpretación y manejo.</w:t>
      </w:r>
    </w:p>
    <w:p w14:paraId="1B34FECA" w14:textId="77777777" w:rsidR="00E264BB" w:rsidRPr="00D56BBB" w:rsidRDefault="00E264BB" w:rsidP="00E264BB">
      <w:pPr>
        <w:pStyle w:val="Sinespaciado"/>
        <w:jc w:val="both"/>
        <w:rPr>
          <w:rFonts w:ascii="Montserrat" w:eastAsia="Calibri" w:hAnsi="Montserrat" w:cs="Arial"/>
          <w:sz w:val="20"/>
          <w:szCs w:val="20"/>
        </w:rPr>
      </w:pPr>
    </w:p>
    <w:p w14:paraId="5B1F43E1" w14:textId="77777777" w:rsidR="00E264BB" w:rsidRPr="00D56BBB" w:rsidRDefault="00E264BB" w:rsidP="00E264BB">
      <w:pPr>
        <w:pStyle w:val="Sinespaciado"/>
        <w:numPr>
          <w:ilvl w:val="0"/>
          <w:numId w:val="53"/>
        </w:numPr>
        <w:jc w:val="both"/>
        <w:rPr>
          <w:rFonts w:ascii="Montserrat" w:hAnsi="Montserrat" w:cs="Arial"/>
          <w:bCs/>
          <w:sz w:val="20"/>
          <w:szCs w:val="20"/>
          <w:lang w:val="es-ES" w:eastAsia="es-ES"/>
        </w:rPr>
      </w:pPr>
      <w:r w:rsidRPr="00D56BBB">
        <w:rPr>
          <w:rFonts w:ascii="Montserrat" w:hAnsi="Montserrat" w:cs="Arial"/>
          <w:b/>
          <w:bCs/>
          <w:sz w:val="20"/>
          <w:szCs w:val="20"/>
          <w:lang w:val="es-ES" w:eastAsia="es-ES"/>
        </w:rPr>
        <w:t>Reporte técnico.</w:t>
      </w:r>
      <w:r w:rsidRPr="00D56BBB">
        <w:rPr>
          <w:rFonts w:ascii="Montserrat" w:hAnsi="Montserrat" w:cs="Arial"/>
          <w:bCs/>
          <w:sz w:val="20"/>
          <w:szCs w:val="20"/>
          <w:lang w:val="es-ES" w:eastAsia="es-ES"/>
        </w:rPr>
        <w:t xml:space="preserve"> </w:t>
      </w:r>
      <w:r w:rsidRPr="00D56BBB">
        <w:rPr>
          <w:rFonts w:ascii="Montserrat" w:eastAsia="Calibri" w:hAnsi="Montserrat" w:cs="Arial"/>
          <w:sz w:val="20"/>
          <w:szCs w:val="20"/>
        </w:rPr>
        <w:t>“EL CONTRATISTA” también deberá entregar un reporte técnico de los trabajos realizados, el cual deberá contener los siguientes elementos:</w:t>
      </w:r>
    </w:p>
    <w:p w14:paraId="597BE6ED" w14:textId="77777777" w:rsidR="00E264BB" w:rsidRPr="00D56BBB" w:rsidRDefault="00E264BB" w:rsidP="00E264BB">
      <w:pPr>
        <w:pStyle w:val="Sinespaciado"/>
        <w:ind w:left="360"/>
        <w:jc w:val="both"/>
        <w:rPr>
          <w:rFonts w:ascii="Montserrat" w:hAnsi="Montserrat" w:cs="Arial"/>
          <w:bCs/>
          <w:sz w:val="20"/>
          <w:szCs w:val="20"/>
          <w:lang w:val="es-ES" w:eastAsia="es-ES"/>
        </w:rPr>
      </w:pPr>
    </w:p>
    <w:p w14:paraId="01570A49" w14:textId="77777777" w:rsidR="00E264BB" w:rsidRPr="00D56BBB" w:rsidRDefault="00E264BB" w:rsidP="00E264BB">
      <w:pPr>
        <w:pStyle w:val="Sinespaciado"/>
        <w:numPr>
          <w:ilvl w:val="0"/>
          <w:numId w:val="54"/>
        </w:numPr>
        <w:jc w:val="both"/>
        <w:rPr>
          <w:rFonts w:ascii="Montserrat" w:hAnsi="Montserrat" w:cs="Arial"/>
          <w:sz w:val="20"/>
          <w:szCs w:val="20"/>
          <w:lang w:eastAsia="es-ES"/>
        </w:rPr>
      </w:pPr>
      <w:r w:rsidRPr="00D56BBB">
        <w:rPr>
          <w:rFonts w:ascii="Montserrat" w:hAnsi="Montserrat" w:cs="Arial"/>
          <w:sz w:val="20"/>
          <w:szCs w:val="20"/>
          <w:lang w:eastAsia="es-ES"/>
        </w:rPr>
        <w:t>Descripción de los trabajos realizados.</w:t>
      </w:r>
    </w:p>
    <w:p w14:paraId="0332537D" w14:textId="77777777" w:rsidR="00E264BB" w:rsidRPr="00D56BBB" w:rsidRDefault="00E264BB" w:rsidP="00E264BB">
      <w:pPr>
        <w:pStyle w:val="Sinespaciado"/>
        <w:numPr>
          <w:ilvl w:val="0"/>
          <w:numId w:val="54"/>
        </w:numPr>
        <w:jc w:val="both"/>
        <w:rPr>
          <w:rFonts w:ascii="Montserrat" w:hAnsi="Montserrat" w:cs="Arial"/>
          <w:sz w:val="20"/>
          <w:szCs w:val="20"/>
          <w:lang w:eastAsia="es-ES"/>
        </w:rPr>
      </w:pPr>
      <w:r w:rsidRPr="00D56BBB">
        <w:rPr>
          <w:rFonts w:ascii="Montserrat" w:hAnsi="Montserrat" w:cs="Arial"/>
          <w:sz w:val="20"/>
          <w:szCs w:val="20"/>
          <w:lang w:eastAsia="es-ES"/>
        </w:rPr>
        <w:t>Metodología utilizada.</w:t>
      </w:r>
    </w:p>
    <w:p w14:paraId="3CB98208" w14:textId="77777777" w:rsidR="00E264BB" w:rsidRPr="00D56BBB" w:rsidRDefault="00E264BB" w:rsidP="00E264BB">
      <w:pPr>
        <w:pStyle w:val="Sinespaciado"/>
        <w:numPr>
          <w:ilvl w:val="0"/>
          <w:numId w:val="54"/>
        </w:numPr>
        <w:jc w:val="both"/>
        <w:rPr>
          <w:rFonts w:ascii="Montserrat" w:hAnsi="Montserrat" w:cs="Arial"/>
          <w:sz w:val="20"/>
          <w:szCs w:val="20"/>
          <w:lang w:eastAsia="es-ES"/>
        </w:rPr>
      </w:pPr>
      <w:r w:rsidRPr="00D56BBB">
        <w:rPr>
          <w:rFonts w:ascii="Montserrat" w:hAnsi="Montserrat" w:cs="Arial"/>
          <w:sz w:val="20"/>
          <w:szCs w:val="20"/>
          <w:lang w:eastAsia="es-ES"/>
        </w:rPr>
        <w:t>Relación de personal y equipo empleado en el desarrollo de los trabajos.</w:t>
      </w:r>
    </w:p>
    <w:p w14:paraId="33BE44E9" w14:textId="77777777" w:rsidR="00E264BB" w:rsidRPr="00D56BBB" w:rsidRDefault="00E264BB" w:rsidP="00E264BB">
      <w:pPr>
        <w:pStyle w:val="Sinespaciado"/>
        <w:numPr>
          <w:ilvl w:val="0"/>
          <w:numId w:val="54"/>
        </w:numPr>
        <w:jc w:val="both"/>
        <w:rPr>
          <w:rFonts w:ascii="Montserrat" w:hAnsi="Montserrat" w:cs="Arial"/>
          <w:sz w:val="20"/>
          <w:szCs w:val="20"/>
          <w:lang w:eastAsia="es-ES"/>
        </w:rPr>
      </w:pPr>
      <w:r w:rsidRPr="00D56BBB">
        <w:rPr>
          <w:rFonts w:ascii="Montserrat" w:hAnsi="Montserrat" w:cs="Arial"/>
          <w:sz w:val="20"/>
          <w:szCs w:val="20"/>
          <w:lang w:eastAsia="es-ES"/>
        </w:rPr>
        <w:t>Informe fotográfico que registre los detalles de importancia de la zona donde se desarrollará el entronque, con la finalidad de correlacionar las imágenes fotográficas con el levantamiento topográfico preliminar y/o restitución fotogramétrica. El informe fotográfico deberá realizarse con una cámara digital que cuente con posicionamiento georreferenciado, con fecha y hora de cada imagen o integración de ortofotos a base de vuelos dron.</w:t>
      </w:r>
    </w:p>
    <w:p w14:paraId="25665B43" w14:textId="77777777" w:rsidR="00E264BB" w:rsidRPr="00D56BBB" w:rsidRDefault="00E264BB" w:rsidP="00E264BB">
      <w:pPr>
        <w:pStyle w:val="Sinespaciado"/>
        <w:numPr>
          <w:ilvl w:val="0"/>
          <w:numId w:val="54"/>
        </w:numPr>
        <w:jc w:val="both"/>
        <w:rPr>
          <w:rFonts w:ascii="Montserrat" w:hAnsi="Montserrat" w:cs="Arial"/>
          <w:sz w:val="20"/>
          <w:szCs w:val="20"/>
          <w:lang w:eastAsia="es-ES"/>
        </w:rPr>
      </w:pPr>
      <w:r w:rsidRPr="00D56BBB">
        <w:rPr>
          <w:rFonts w:ascii="Montserrat" w:hAnsi="Montserrat" w:cs="Arial"/>
          <w:sz w:val="20"/>
          <w:szCs w:val="20"/>
          <w:lang w:eastAsia="es-ES"/>
        </w:rPr>
        <w:t xml:space="preserve">Registros de campo del levantamiento topográfico realizado en campo, así como en gabinete (memoria de cálculo). </w:t>
      </w:r>
    </w:p>
    <w:p w14:paraId="62C7F127" w14:textId="77777777" w:rsidR="00E264BB" w:rsidRPr="00D56BBB" w:rsidRDefault="00E264BB" w:rsidP="00E264BB">
      <w:pPr>
        <w:pStyle w:val="Sinespaciado"/>
        <w:numPr>
          <w:ilvl w:val="0"/>
          <w:numId w:val="54"/>
        </w:numPr>
        <w:jc w:val="both"/>
        <w:rPr>
          <w:rFonts w:ascii="Montserrat" w:hAnsi="Montserrat" w:cs="Arial"/>
          <w:sz w:val="20"/>
          <w:szCs w:val="20"/>
          <w:lang w:eastAsia="es-ES"/>
        </w:rPr>
      </w:pPr>
      <w:r w:rsidRPr="00D56BBB">
        <w:rPr>
          <w:rFonts w:ascii="Montserrat" w:hAnsi="Montserrat" w:cs="Arial"/>
          <w:sz w:val="20"/>
          <w:szCs w:val="20"/>
          <w:lang w:eastAsia="es-ES"/>
        </w:rPr>
        <w:t>Video en dron o similar del área de influencia del entronque.</w:t>
      </w:r>
    </w:p>
    <w:p w14:paraId="2B7B60E0" w14:textId="77777777" w:rsidR="00E264BB" w:rsidRPr="00D56BBB" w:rsidRDefault="00E264BB" w:rsidP="00E264BB">
      <w:pPr>
        <w:pStyle w:val="Sinespaciado"/>
        <w:jc w:val="both"/>
        <w:rPr>
          <w:rFonts w:ascii="Montserrat" w:hAnsi="Montserrat" w:cs="Arial"/>
          <w:sz w:val="20"/>
          <w:szCs w:val="20"/>
          <w:lang w:eastAsia="es-ES"/>
        </w:rPr>
      </w:pPr>
    </w:p>
    <w:p w14:paraId="374046F2" w14:textId="77777777" w:rsidR="00E264BB" w:rsidRPr="00D56BBB" w:rsidRDefault="00E264BB" w:rsidP="00E264BB">
      <w:pPr>
        <w:pStyle w:val="Sinespaciado"/>
        <w:jc w:val="both"/>
        <w:rPr>
          <w:rFonts w:ascii="Montserrat" w:hAnsi="Montserrat" w:cs="Arial"/>
          <w:sz w:val="20"/>
          <w:szCs w:val="20"/>
          <w:lang w:eastAsia="es-ES"/>
        </w:rPr>
      </w:pPr>
      <w:r w:rsidRPr="00D56BBB">
        <w:rPr>
          <w:rFonts w:ascii="Montserrat" w:eastAsia="Calibri" w:hAnsi="Montserrat" w:cs="Arial"/>
          <w:sz w:val="20"/>
          <w:szCs w:val="20"/>
        </w:rPr>
        <w:lastRenderedPageBreak/>
        <w:t>Cabe señalar que el levantamiento permitirá al proyectista deducir los perfiles de las diferentes ramas del entronque, con el objeto de conocer el comportamiento del alineamiento vertical, por lo cual, si el levantamiento preliminar no cumple con las anteriores especificaciones, “LA DEPENDENCIA” no estará en condiciones de analizar y en su caso aprobar o no dicho anteproyecto.</w:t>
      </w:r>
    </w:p>
    <w:p w14:paraId="22216E63" w14:textId="77777777" w:rsidR="00E264BB" w:rsidRPr="00E264BB" w:rsidRDefault="00E264BB" w:rsidP="00E264BB">
      <w:pPr>
        <w:spacing w:after="0" w:line="360" w:lineRule="auto"/>
        <w:jc w:val="both"/>
        <w:rPr>
          <w:rFonts w:ascii="Montserrat" w:hAnsi="Montserrat" w:cs="Arial"/>
          <w:b/>
          <w:sz w:val="20"/>
          <w:szCs w:val="20"/>
        </w:rPr>
      </w:pPr>
    </w:p>
    <w:p w14:paraId="58736C1B" w14:textId="7EF32B6B" w:rsidR="00DD7F9F" w:rsidRPr="00E264BB" w:rsidRDefault="00DD7F9F" w:rsidP="00DD7F9F">
      <w:pPr>
        <w:pStyle w:val="Prrafodelista"/>
        <w:numPr>
          <w:ilvl w:val="2"/>
          <w:numId w:val="56"/>
        </w:numPr>
        <w:spacing w:after="0" w:line="360" w:lineRule="auto"/>
        <w:jc w:val="both"/>
        <w:rPr>
          <w:rFonts w:ascii="Montserrat" w:hAnsi="Montserrat" w:cs="Arial"/>
          <w:b/>
          <w:sz w:val="20"/>
          <w:szCs w:val="20"/>
        </w:rPr>
      </w:pPr>
      <w:r>
        <w:rPr>
          <w:rFonts w:ascii="Montserrat" w:hAnsi="Montserrat" w:cs="Arial"/>
          <w:bCs/>
          <w:sz w:val="20"/>
          <w:szCs w:val="20"/>
        </w:rPr>
        <w:t>ESTUDIO DE TR</w:t>
      </w:r>
      <w:r w:rsidR="00AD4A2D">
        <w:rPr>
          <w:rFonts w:ascii="Montserrat" w:hAnsi="Montserrat" w:cs="Arial"/>
          <w:bCs/>
          <w:sz w:val="20"/>
          <w:szCs w:val="20"/>
        </w:rPr>
        <w:t>Á</w:t>
      </w:r>
      <w:r>
        <w:rPr>
          <w:rFonts w:ascii="Montserrat" w:hAnsi="Montserrat" w:cs="Arial"/>
          <w:bCs/>
          <w:sz w:val="20"/>
          <w:szCs w:val="20"/>
        </w:rPr>
        <w:t>NSITO</w:t>
      </w:r>
    </w:p>
    <w:p w14:paraId="05E89C9F" w14:textId="77777777" w:rsidR="00E264BB" w:rsidRPr="00D56BBB" w:rsidRDefault="00E264BB" w:rsidP="00E264BB">
      <w:pPr>
        <w:jc w:val="both"/>
        <w:rPr>
          <w:rFonts w:ascii="Montserrat" w:hAnsi="Montserrat" w:cs="Arial"/>
          <w:sz w:val="20"/>
          <w:szCs w:val="20"/>
        </w:rPr>
      </w:pPr>
      <w:r w:rsidRPr="00D56BBB">
        <w:rPr>
          <w:rFonts w:ascii="Montserrat" w:hAnsi="Montserrat" w:cs="Arial"/>
          <w:sz w:val="20"/>
          <w:szCs w:val="20"/>
        </w:rPr>
        <w:t>Cuando se trate de un Entronque, se deberá emplear aforos automáticos durante los siete días de la semana durante las 24 horas, para identificar los días y las horas de mayor demanda; además de obtener los movimientos direccionales.</w:t>
      </w:r>
    </w:p>
    <w:p w14:paraId="25A3C34D" w14:textId="77777777" w:rsidR="00E264BB" w:rsidRDefault="00E264BB" w:rsidP="00E264BB">
      <w:pPr>
        <w:pStyle w:val="Prrafodelista"/>
        <w:numPr>
          <w:ilvl w:val="0"/>
          <w:numId w:val="90"/>
        </w:numPr>
        <w:tabs>
          <w:tab w:val="left" w:pos="-1134"/>
          <w:tab w:val="left" w:pos="-426"/>
          <w:tab w:val="left" w:pos="142"/>
        </w:tabs>
        <w:suppressAutoHyphens/>
        <w:spacing w:after="240" w:line="240" w:lineRule="auto"/>
        <w:ind w:left="426"/>
        <w:jc w:val="both"/>
        <w:rPr>
          <w:rFonts w:ascii="Montserrat" w:hAnsi="Montserrat" w:cs="Arial"/>
          <w:sz w:val="20"/>
          <w:szCs w:val="20"/>
        </w:rPr>
      </w:pPr>
      <w:r w:rsidRPr="00D56BBB">
        <w:rPr>
          <w:rFonts w:ascii="Montserrat" w:hAnsi="Montserrat" w:cs="Arial"/>
          <w:sz w:val="20"/>
          <w:szCs w:val="20"/>
        </w:rPr>
        <w:t>Cuando se trate de proyectos de caminos nuevos y de éstos se genere uno o más entronques, corresponderá a “EL CONTRATISTA” realizar los aforos vehiculares en puntos representativos que avalen el comportamiento del tránsito (caminos aledaños que influyan en el estudio), emplearán para ello el equipo de protección y señalamiento necesarios.</w:t>
      </w:r>
    </w:p>
    <w:p w14:paraId="1688223D" w14:textId="77777777" w:rsidR="00E264BB" w:rsidRPr="00D56BBB" w:rsidRDefault="00E264BB" w:rsidP="00E264BB">
      <w:pPr>
        <w:pStyle w:val="Prrafodelista"/>
        <w:tabs>
          <w:tab w:val="left" w:pos="-1134"/>
          <w:tab w:val="left" w:pos="-426"/>
          <w:tab w:val="left" w:pos="142"/>
        </w:tabs>
        <w:suppressAutoHyphens/>
        <w:spacing w:after="240"/>
        <w:ind w:left="426"/>
        <w:jc w:val="both"/>
        <w:rPr>
          <w:rFonts w:ascii="Montserrat" w:hAnsi="Montserrat" w:cs="Arial"/>
          <w:sz w:val="20"/>
          <w:szCs w:val="20"/>
        </w:rPr>
      </w:pPr>
    </w:p>
    <w:p w14:paraId="7F9639A6" w14:textId="77777777" w:rsidR="00E264BB" w:rsidRDefault="00E264BB" w:rsidP="00E264BB">
      <w:pPr>
        <w:pStyle w:val="Prrafodelista"/>
        <w:numPr>
          <w:ilvl w:val="0"/>
          <w:numId w:val="90"/>
        </w:numPr>
        <w:tabs>
          <w:tab w:val="left" w:pos="-1134"/>
          <w:tab w:val="left" w:pos="-426"/>
          <w:tab w:val="left" w:pos="142"/>
        </w:tabs>
        <w:suppressAutoHyphens/>
        <w:spacing w:after="240" w:line="240" w:lineRule="auto"/>
        <w:ind w:left="426"/>
        <w:jc w:val="both"/>
        <w:rPr>
          <w:rFonts w:ascii="Montserrat" w:hAnsi="Montserrat" w:cs="Arial"/>
          <w:sz w:val="20"/>
          <w:szCs w:val="20"/>
        </w:rPr>
      </w:pPr>
      <w:r w:rsidRPr="00D56BBB">
        <w:rPr>
          <w:rFonts w:ascii="Montserrat" w:hAnsi="Montserrat" w:cs="Arial"/>
          <w:sz w:val="20"/>
          <w:szCs w:val="20"/>
        </w:rPr>
        <w:t>En el caso de que el o los entronques se generen como parte de un camino nuevo, que cruce o se intercepte con uno existente, corresponderá a “EL CONTRATISTA” realizar los aforos vehiculares, deberá hacerse en ambos sentidos de circulación del camino actual en el punto donde se generará la intersección</w:t>
      </w:r>
      <w:r>
        <w:rPr>
          <w:rFonts w:ascii="Montserrat" w:hAnsi="Montserrat" w:cs="Arial"/>
          <w:sz w:val="20"/>
          <w:szCs w:val="20"/>
        </w:rPr>
        <w:t>.</w:t>
      </w:r>
    </w:p>
    <w:p w14:paraId="412E9E0D" w14:textId="77777777" w:rsidR="00E264BB" w:rsidRPr="00211A1F" w:rsidRDefault="00E264BB" w:rsidP="00E264BB">
      <w:pPr>
        <w:pStyle w:val="Prrafodelista"/>
        <w:tabs>
          <w:tab w:val="left" w:pos="-1134"/>
          <w:tab w:val="left" w:pos="-426"/>
          <w:tab w:val="left" w:pos="142"/>
        </w:tabs>
        <w:suppressAutoHyphens/>
        <w:spacing w:after="240"/>
        <w:ind w:left="426"/>
        <w:jc w:val="both"/>
        <w:rPr>
          <w:rFonts w:ascii="Montserrat" w:hAnsi="Montserrat" w:cs="Arial"/>
          <w:sz w:val="20"/>
          <w:szCs w:val="20"/>
        </w:rPr>
      </w:pPr>
    </w:p>
    <w:p w14:paraId="34721F3B" w14:textId="77777777" w:rsidR="00E264BB" w:rsidRPr="00D56BBB" w:rsidRDefault="00E264BB" w:rsidP="00E264BB">
      <w:pPr>
        <w:pStyle w:val="Prrafodelista"/>
        <w:numPr>
          <w:ilvl w:val="0"/>
          <w:numId w:val="90"/>
        </w:numPr>
        <w:spacing w:after="240" w:line="276" w:lineRule="auto"/>
        <w:ind w:left="426"/>
        <w:jc w:val="both"/>
        <w:rPr>
          <w:rFonts w:ascii="Montserrat" w:hAnsi="Montserrat" w:cs="Arial"/>
          <w:sz w:val="20"/>
          <w:szCs w:val="20"/>
        </w:rPr>
      </w:pPr>
      <w:r w:rsidRPr="00D56BBB">
        <w:rPr>
          <w:rFonts w:ascii="Montserrat" w:hAnsi="Montserrat" w:cs="Arial"/>
          <w:sz w:val="20"/>
          <w:szCs w:val="20"/>
        </w:rPr>
        <w:t>En el caso de que la intersección ya exista y se vaya a modernizar (adecuar), “EL CONTRATISTA” realizará aforos vehiculares en la zona donde se localiza el Entronque con base en sus aforos en los siete días durante las 24 horas, para identificar los días y las horas de mayor demanda. Así también, se deberá indicar la ubicación precisa de proyecto (kilometraje) de dicho entronque.</w:t>
      </w:r>
    </w:p>
    <w:p w14:paraId="1924F15A" w14:textId="77777777" w:rsidR="00E264BB" w:rsidRPr="00D56BBB" w:rsidRDefault="00E264BB" w:rsidP="00E264BB">
      <w:pPr>
        <w:jc w:val="center"/>
        <w:rPr>
          <w:rFonts w:ascii="Montserrat" w:hAnsi="Montserrat" w:cs="Arial"/>
          <w:sz w:val="20"/>
          <w:szCs w:val="20"/>
        </w:rPr>
      </w:pPr>
      <w:r w:rsidRPr="00D56BBB">
        <w:rPr>
          <w:rFonts w:ascii="Montserrat" w:hAnsi="Montserrat" w:cs="Arial"/>
          <w:noProof/>
          <w:sz w:val="20"/>
          <w:szCs w:val="20"/>
          <w:lang w:eastAsia="es-MX"/>
        </w:rPr>
        <w:drawing>
          <wp:inline distT="0" distB="0" distL="0" distR="0" wp14:anchorId="7A601162" wp14:editId="5287CB58">
            <wp:extent cx="5505450" cy="3667125"/>
            <wp:effectExtent l="19050" t="19050" r="19050" b="28575"/>
            <wp:docPr id="102" name="Imagen 102" descr="C:\Users\eramosji\Documents\Sin nomb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3" descr="C:\Users\eramosji\Documents\Sin nombre1.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505450" cy="3667125"/>
                    </a:xfrm>
                    <a:prstGeom prst="rect">
                      <a:avLst/>
                    </a:prstGeom>
                    <a:noFill/>
                    <a:ln w="9525" cmpd="sng">
                      <a:solidFill>
                        <a:srgbClr val="C4BD97"/>
                      </a:solidFill>
                      <a:miter lim="800000"/>
                      <a:headEnd/>
                      <a:tailEnd/>
                    </a:ln>
                    <a:effectLst/>
                  </pic:spPr>
                </pic:pic>
              </a:graphicData>
            </a:graphic>
          </wp:inline>
        </w:drawing>
      </w:r>
    </w:p>
    <w:p w14:paraId="394BD825" w14:textId="6D2EF649" w:rsidR="00E264BB" w:rsidRPr="00BC2B6A" w:rsidRDefault="00E264BB" w:rsidP="00BC2B6A">
      <w:pPr>
        <w:tabs>
          <w:tab w:val="left" w:pos="-1134"/>
          <w:tab w:val="left" w:pos="-426"/>
          <w:tab w:val="left" w:pos="142"/>
        </w:tabs>
        <w:suppressAutoHyphens/>
        <w:ind w:right="1701"/>
        <w:jc w:val="center"/>
        <w:rPr>
          <w:rFonts w:ascii="Montserrat" w:hAnsi="Montserrat" w:cs="Arial"/>
          <w:i/>
          <w:sz w:val="20"/>
          <w:szCs w:val="20"/>
        </w:rPr>
      </w:pPr>
      <w:r w:rsidRPr="00BC2B6A">
        <w:rPr>
          <w:rFonts w:ascii="Montserrat" w:hAnsi="Montserrat" w:cs="Arial"/>
          <w:i/>
          <w:sz w:val="20"/>
          <w:szCs w:val="20"/>
        </w:rPr>
        <w:lastRenderedPageBreak/>
        <w:t>Ejemplo movimientos direccionales en un entronque.</w:t>
      </w:r>
    </w:p>
    <w:p w14:paraId="2DAFE41A" w14:textId="77777777" w:rsidR="00E264BB" w:rsidRPr="00D56BBB" w:rsidRDefault="00E264BB" w:rsidP="00E264BB">
      <w:pPr>
        <w:pStyle w:val="Prrafodelista"/>
        <w:tabs>
          <w:tab w:val="left" w:pos="-1134"/>
          <w:tab w:val="left" w:pos="-426"/>
          <w:tab w:val="left" w:pos="142"/>
        </w:tabs>
        <w:suppressAutoHyphens/>
        <w:ind w:left="1985" w:right="1701"/>
        <w:jc w:val="both"/>
        <w:rPr>
          <w:rFonts w:ascii="Montserrat" w:hAnsi="Montserrat" w:cs="Arial"/>
          <w:i/>
          <w:sz w:val="20"/>
          <w:szCs w:val="20"/>
        </w:rPr>
      </w:pPr>
    </w:p>
    <w:p w14:paraId="4FCE790F" w14:textId="77777777" w:rsidR="00E264BB" w:rsidRPr="00D56BBB" w:rsidRDefault="00E264BB" w:rsidP="00E264BB">
      <w:pPr>
        <w:pStyle w:val="Prrafodelista"/>
        <w:numPr>
          <w:ilvl w:val="0"/>
          <w:numId w:val="90"/>
        </w:numPr>
        <w:tabs>
          <w:tab w:val="left" w:pos="-1134"/>
          <w:tab w:val="left" w:pos="-426"/>
          <w:tab w:val="left" w:pos="142"/>
        </w:tabs>
        <w:suppressAutoHyphens/>
        <w:spacing w:after="240" w:line="276" w:lineRule="auto"/>
        <w:jc w:val="both"/>
        <w:rPr>
          <w:rFonts w:ascii="Montserrat" w:hAnsi="Montserrat" w:cs="Arial"/>
          <w:sz w:val="20"/>
          <w:szCs w:val="20"/>
        </w:rPr>
      </w:pPr>
      <w:r w:rsidRPr="00D56BBB">
        <w:rPr>
          <w:rFonts w:ascii="Montserrat" w:hAnsi="Montserrat" w:cs="Arial"/>
          <w:sz w:val="20"/>
          <w:szCs w:val="20"/>
        </w:rPr>
        <w:t>En todos los casos deberán indicarse en un larguillo escala 1:50,000 los caminos que den origen a los entronques y los kilometrajes de operación en los que se efectuaron los aforos, vinculados con los de proyecto (en caso de existir igualdades, incluirlas); además se tendrán que resolver conjuntamente los datos viales tanto para camino abierto como para entronques, cuando el contrato incluya ambos conceptos, deberá aportar una propuesta de asignación de tránsito para cada concepto. También habrá de marcarse el área de supresión de cada entronque.</w:t>
      </w:r>
    </w:p>
    <w:p w14:paraId="3F071675" w14:textId="77777777" w:rsidR="00E264BB" w:rsidRDefault="00E264BB" w:rsidP="00E264BB">
      <w:pPr>
        <w:pStyle w:val="Prrafodelista"/>
        <w:tabs>
          <w:tab w:val="left" w:pos="-1134"/>
          <w:tab w:val="left" w:pos="-426"/>
          <w:tab w:val="left" w:pos="142"/>
        </w:tabs>
        <w:suppressAutoHyphens/>
        <w:jc w:val="both"/>
        <w:rPr>
          <w:rFonts w:ascii="Montserrat" w:hAnsi="Montserrat" w:cs="Arial"/>
          <w:sz w:val="20"/>
          <w:szCs w:val="20"/>
        </w:rPr>
      </w:pPr>
      <w:r w:rsidRPr="00D56BBB">
        <w:rPr>
          <w:rFonts w:ascii="Montserrat" w:hAnsi="Montserrat" w:cs="Arial"/>
          <w:sz w:val="20"/>
          <w:szCs w:val="20"/>
        </w:rPr>
        <w:t>Se debe aclarar si las vías que generan o vayan a generar el entronque corresponden a carreteras de cuota o libre de peaje.</w:t>
      </w:r>
      <w:r w:rsidRPr="00D56BBB">
        <w:rPr>
          <w:rFonts w:ascii="Montserrat" w:hAnsi="Montserrat" w:cs="Arial"/>
          <w:sz w:val="20"/>
          <w:szCs w:val="20"/>
        </w:rPr>
        <w:tab/>
      </w:r>
    </w:p>
    <w:p w14:paraId="0DF55076" w14:textId="77777777" w:rsidR="00E264BB" w:rsidRPr="00D56BBB" w:rsidRDefault="00E264BB" w:rsidP="00E264BB">
      <w:pPr>
        <w:pStyle w:val="Prrafodelista"/>
        <w:tabs>
          <w:tab w:val="left" w:pos="-1134"/>
          <w:tab w:val="left" w:pos="-426"/>
          <w:tab w:val="left" w:pos="142"/>
        </w:tabs>
        <w:suppressAutoHyphens/>
        <w:jc w:val="both"/>
        <w:rPr>
          <w:rFonts w:ascii="Montserrat" w:hAnsi="Montserrat" w:cs="Arial"/>
          <w:sz w:val="20"/>
          <w:szCs w:val="20"/>
        </w:rPr>
      </w:pPr>
    </w:p>
    <w:p w14:paraId="171C7D0F" w14:textId="77777777" w:rsidR="00E264BB" w:rsidRDefault="00E264BB" w:rsidP="00E264BB">
      <w:pPr>
        <w:pStyle w:val="Prrafodelista"/>
        <w:numPr>
          <w:ilvl w:val="0"/>
          <w:numId w:val="90"/>
        </w:numPr>
        <w:tabs>
          <w:tab w:val="left" w:pos="-1134"/>
          <w:tab w:val="left" w:pos="-426"/>
          <w:tab w:val="left" w:pos="142"/>
        </w:tabs>
        <w:suppressAutoHyphens/>
        <w:spacing w:after="200" w:line="276" w:lineRule="auto"/>
        <w:jc w:val="both"/>
        <w:rPr>
          <w:rFonts w:ascii="Montserrat" w:hAnsi="Montserrat" w:cs="Arial"/>
          <w:sz w:val="20"/>
          <w:szCs w:val="20"/>
        </w:rPr>
      </w:pPr>
      <w:r w:rsidRPr="00D56BBB">
        <w:rPr>
          <w:rFonts w:ascii="Montserrat" w:hAnsi="Montserrat" w:cs="Arial"/>
          <w:sz w:val="20"/>
          <w:szCs w:val="20"/>
        </w:rPr>
        <w:t>Se debe proporcionar un larguillo a escala 1:250,000 indicando el trazo de camino abierto que contenga al entronque, con objeto de tener un panorama más amplio de su ubicación deberá mostrar los caminos existentes cercanos al proyecto, incluirá los que se tengan contemplados proyectar y/o construir en la zona y que pudieran incidir en dicho proyecto.</w:t>
      </w:r>
    </w:p>
    <w:p w14:paraId="3AF67926" w14:textId="77777777" w:rsidR="00E264BB" w:rsidRPr="00D56BBB" w:rsidRDefault="00E264BB" w:rsidP="00E264BB">
      <w:pPr>
        <w:pStyle w:val="Prrafodelista"/>
        <w:tabs>
          <w:tab w:val="left" w:pos="-1134"/>
          <w:tab w:val="left" w:pos="-426"/>
          <w:tab w:val="left" w:pos="142"/>
        </w:tabs>
        <w:suppressAutoHyphens/>
        <w:jc w:val="both"/>
        <w:rPr>
          <w:rFonts w:ascii="Montserrat" w:hAnsi="Montserrat" w:cs="Arial"/>
          <w:sz w:val="20"/>
          <w:szCs w:val="20"/>
        </w:rPr>
      </w:pPr>
    </w:p>
    <w:p w14:paraId="5B675E4E" w14:textId="78309324" w:rsidR="00E264BB" w:rsidRPr="00E86B9F" w:rsidRDefault="00E264BB" w:rsidP="00306DB8">
      <w:pPr>
        <w:pStyle w:val="Prrafodelista"/>
        <w:numPr>
          <w:ilvl w:val="0"/>
          <w:numId w:val="90"/>
        </w:numPr>
        <w:tabs>
          <w:tab w:val="left" w:pos="-1134"/>
          <w:tab w:val="left" w:pos="-426"/>
          <w:tab w:val="left" w:pos="142"/>
        </w:tabs>
        <w:suppressAutoHyphens/>
        <w:spacing w:after="240" w:line="276" w:lineRule="auto"/>
        <w:jc w:val="both"/>
        <w:rPr>
          <w:rFonts w:ascii="Montserrat" w:hAnsi="Montserrat" w:cs="Arial"/>
          <w:sz w:val="20"/>
          <w:szCs w:val="20"/>
        </w:rPr>
      </w:pPr>
      <w:r w:rsidRPr="00E86B9F">
        <w:rPr>
          <w:rFonts w:ascii="Montserrat" w:hAnsi="Montserrat" w:cs="Arial"/>
          <w:sz w:val="20"/>
          <w:szCs w:val="20"/>
        </w:rPr>
        <w:t>Para evitar contratiempos en la realización de los trabajos correspondientes, se sugiere RESOLVER PRIMERAMENTE lo relativo al Estudio de Tránsito. Para ello, “EL CONTRATISTA” realizará los aforos vehiculares (se sugiere que se empleen contadores automáticos para evitar en lo posible que el personal corra riesgos), durante los tres días de máxima demanda y cubriendo las 24 horas de cada día, debiendo obtener el Tránsito Horario Máximo transformado a Tránsito Diario Promedio Anual (TDPA) y su respectiva composición vehicular. Información que se complementará con los registros históricos que aparecen en los libros de Datos Viales editados por la Dirección General de Servicios Técnicos (DGST).</w:t>
      </w:r>
    </w:p>
    <w:p w14:paraId="2799D019" w14:textId="77777777" w:rsidR="00E264BB" w:rsidRPr="00D56BBB" w:rsidRDefault="00E264BB" w:rsidP="00E264BB">
      <w:pPr>
        <w:pStyle w:val="Prrafodelista"/>
        <w:tabs>
          <w:tab w:val="left" w:pos="-1134"/>
          <w:tab w:val="left" w:pos="-426"/>
          <w:tab w:val="left" w:pos="142"/>
        </w:tabs>
        <w:suppressAutoHyphens/>
        <w:spacing w:after="240"/>
        <w:jc w:val="both"/>
        <w:rPr>
          <w:rFonts w:ascii="Montserrat" w:hAnsi="Montserrat" w:cs="Arial"/>
          <w:sz w:val="20"/>
          <w:szCs w:val="20"/>
        </w:rPr>
      </w:pPr>
    </w:p>
    <w:p w14:paraId="52D108ED" w14:textId="4DA1C8B3" w:rsidR="00E264BB" w:rsidRPr="00A7080A" w:rsidRDefault="00E264BB" w:rsidP="00E264BB">
      <w:pPr>
        <w:pStyle w:val="Prrafodelista"/>
        <w:numPr>
          <w:ilvl w:val="0"/>
          <w:numId w:val="90"/>
        </w:numPr>
        <w:tabs>
          <w:tab w:val="left" w:pos="-1134"/>
          <w:tab w:val="left" w:pos="-426"/>
          <w:tab w:val="left" w:pos="142"/>
        </w:tabs>
        <w:suppressAutoHyphens/>
        <w:spacing w:after="240" w:line="276" w:lineRule="auto"/>
        <w:jc w:val="both"/>
        <w:rPr>
          <w:rFonts w:ascii="Montserrat" w:hAnsi="Montserrat" w:cs="Arial"/>
          <w:sz w:val="20"/>
          <w:szCs w:val="20"/>
        </w:rPr>
      </w:pPr>
      <w:r w:rsidRPr="00A7080A">
        <w:rPr>
          <w:rFonts w:ascii="Montserrat" w:hAnsi="Montserrat" w:cs="Arial"/>
          <w:sz w:val="20"/>
          <w:szCs w:val="20"/>
        </w:rPr>
        <w:t>“EL CONTRATISTA” deberá hacer uso de la Planta General de cada entronque, previamente autorizada</w:t>
      </w:r>
      <w:r w:rsidR="00E86B9F" w:rsidRPr="00A7080A">
        <w:rPr>
          <w:rFonts w:ascii="Montserrat" w:hAnsi="Montserrat" w:cs="Arial"/>
          <w:sz w:val="20"/>
          <w:szCs w:val="20"/>
        </w:rPr>
        <w:t xml:space="preserve"> por el área correspondiente, </w:t>
      </w:r>
      <w:r w:rsidRPr="00A7080A">
        <w:rPr>
          <w:rFonts w:ascii="Montserrat" w:hAnsi="Montserrat" w:cs="Arial"/>
          <w:sz w:val="20"/>
          <w:szCs w:val="20"/>
        </w:rPr>
        <w:t>planta realizada en AutoCAD, en la que deberán distinguirse los pavimentos actuales de las ramas nuevas del entronque autorizado. En dicha planta deberán aparecer también, los diagramas de movimientos direccionales y volú</w:t>
      </w:r>
      <w:bookmarkStart w:id="2" w:name="_GoBack"/>
      <w:bookmarkEnd w:id="2"/>
      <w:r w:rsidRPr="00A7080A">
        <w:rPr>
          <w:rFonts w:ascii="Montserrat" w:hAnsi="Montserrat" w:cs="Arial"/>
          <w:sz w:val="20"/>
          <w:szCs w:val="20"/>
        </w:rPr>
        <w:t>menes actuales y futuros de tránsito; así como secciones tipo de cada una de las ramas con sus respectivas acotaciones y cadenamientos, norte geográfico, los datos geométricos de curvas y la geometría del alineamiento horizontal. En las vialidades actuales que formen parte del entronque en proyecto, se deberá realizar un Estudio de Evaluación de Pavimento, por parte de “EL CONTRATISTA”, a fin de determinar su aprovechamiento.</w:t>
      </w:r>
    </w:p>
    <w:p w14:paraId="7BE54ADB" w14:textId="77777777" w:rsidR="00E264BB" w:rsidRPr="00D56BBB" w:rsidRDefault="00E264BB" w:rsidP="00E264BB">
      <w:pPr>
        <w:pStyle w:val="Prrafodelista"/>
        <w:tabs>
          <w:tab w:val="left" w:pos="-1134"/>
          <w:tab w:val="left" w:pos="-426"/>
          <w:tab w:val="left" w:pos="142"/>
        </w:tabs>
        <w:suppressAutoHyphens/>
        <w:ind w:left="709"/>
        <w:jc w:val="center"/>
        <w:rPr>
          <w:rFonts w:ascii="Montserrat" w:hAnsi="Montserrat" w:cs="Arial"/>
          <w:sz w:val="20"/>
          <w:szCs w:val="20"/>
        </w:rPr>
      </w:pPr>
      <w:r w:rsidRPr="00D56BBB">
        <w:rPr>
          <w:rFonts w:ascii="Montserrat" w:hAnsi="Montserrat" w:cs="Arial"/>
          <w:noProof/>
          <w:sz w:val="20"/>
          <w:szCs w:val="20"/>
          <w:lang w:eastAsia="es-MX"/>
        </w:rPr>
        <w:lastRenderedPageBreak/>
        <w:drawing>
          <wp:inline distT="0" distB="0" distL="0" distR="0" wp14:anchorId="3E90DACA" wp14:editId="7C054CB8">
            <wp:extent cx="4697730" cy="2475403"/>
            <wp:effectExtent l="19050" t="19050" r="26670" b="20320"/>
            <wp:docPr id="106" name="Imagen 106" descr="C:\Users\eramosji\Documents\Sin nombr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8" descr="C:\Users\eramosji\Documents\Sin nombre4.png"/>
                    <pic:cNvPicPr>
                      <a:picLocks noChangeAspect="1" noChangeArrowheads="1"/>
                    </pic:cNvPicPr>
                  </pic:nvPicPr>
                  <pic:blipFill>
                    <a:blip r:embed="rId9">
                      <a:extLst>
                        <a:ext uri="{28A0092B-C50C-407E-A947-70E740481C1C}">
                          <a14:useLocalDpi xmlns:a14="http://schemas.microsoft.com/office/drawing/2010/main" val="0"/>
                        </a:ext>
                      </a:extLst>
                    </a:blip>
                    <a:srcRect r="2185"/>
                    <a:stretch>
                      <a:fillRect/>
                    </a:stretch>
                  </pic:blipFill>
                  <pic:spPr bwMode="auto">
                    <a:xfrm>
                      <a:off x="0" y="0"/>
                      <a:ext cx="4729237" cy="2492005"/>
                    </a:xfrm>
                    <a:prstGeom prst="rect">
                      <a:avLst/>
                    </a:prstGeom>
                    <a:noFill/>
                    <a:ln w="9525" cmpd="sng">
                      <a:solidFill>
                        <a:srgbClr val="C4BD97"/>
                      </a:solidFill>
                      <a:miter lim="800000"/>
                      <a:headEnd/>
                      <a:tailEnd/>
                    </a:ln>
                    <a:effectLst/>
                  </pic:spPr>
                </pic:pic>
              </a:graphicData>
            </a:graphic>
          </wp:inline>
        </w:drawing>
      </w:r>
    </w:p>
    <w:p w14:paraId="2675A1A1" w14:textId="01DDD682" w:rsidR="00E264BB" w:rsidRPr="00D56BBB" w:rsidRDefault="00E264BB" w:rsidP="00E86B9F">
      <w:pPr>
        <w:ind w:right="48" w:hanging="9"/>
        <w:jc w:val="center"/>
        <w:rPr>
          <w:rFonts w:ascii="Montserrat" w:hAnsi="Montserrat" w:cs="Arial"/>
          <w:i/>
          <w:sz w:val="20"/>
          <w:szCs w:val="20"/>
        </w:rPr>
      </w:pPr>
      <w:r w:rsidRPr="00D56BBB">
        <w:rPr>
          <w:rFonts w:ascii="Montserrat" w:hAnsi="Montserrat" w:cs="Arial"/>
          <w:i/>
          <w:sz w:val="20"/>
          <w:szCs w:val="20"/>
        </w:rPr>
        <w:t>Ejemplo de diagrama de movimientos direccionales con volúmenes parciales en TDPA para cada una de las ramas de un entronque.</w:t>
      </w:r>
    </w:p>
    <w:p w14:paraId="1CE56E50" w14:textId="2A696235" w:rsidR="00E264BB" w:rsidRPr="00B61E3C" w:rsidRDefault="00E264BB" w:rsidP="00E264BB">
      <w:pPr>
        <w:pStyle w:val="Prrafodelista"/>
        <w:numPr>
          <w:ilvl w:val="0"/>
          <w:numId w:val="90"/>
        </w:numPr>
        <w:tabs>
          <w:tab w:val="left" w:pos="-1134"/>
          <w:tab w:val="left" w:pos="-426"/>
          <w:tab w:val="left" w:pos="142"/>
        </w:tabs>
        <w:suppressAutoHyphens/>
        <w:spacing w:after="240" w:line="276" w:lineRule="auto"/>
        <w:jc w:val="both"/>
        <w:rPr>
          <w:rFonts w:ascii="Montserrat" w:hAnsi="Montserrat" w:cs="Arial"/>
          <w:sz w:val="20"/>
          <w:szCs w:val="20"/>
        </w:rPr>
      </w:pPr>
      <w:r w:rsidRPr="00D56BBB">
        <w:rPr>
          <w:rFonts w:ascii="Montserrat" w:hAnsi="Montserrat" w:cs="Arial"/>
          <w:sz w:val="20"/>
          <w:szCs w:val="20"/>
        </w:rPr>
        <w:t xml:space="preserve">Incluir en el Estudio de Tránsito imágenes satelitales impresas del entronque lo más actualizadas posible, que comprendan los aspectos más importantes del proyecto, sobre todo abarcar las zonas urbanas significativas cuando así se presente. Dichas imágenes deberán ser del tamaño adecuado para también utilizarse en lo relativo al Estudio Geotécnico; mismas que deberán incluir el trazo del camino que le da origen al entronque, debiendo cadenear </w:t>
      </w:r>
      <w:r w:rsidR="008A11CF">
        <w:rPr>
          <w:rFonts w:ascii="Montserrat" w:hAnsi="Montserrat" w:cs="Arial"/>
          <w:sz w:val="20"/>
          <w:szCs w:val="20"/>
        </w:rPr>
        <w:t>e</w:t>
      </w:r>
      <w:r w:rsidRPr="00D56BBB">
        <w:rPr>
          <w:rFonts w:ascii="Montserrat" w:hAnsi="Montserrat" w:cs="Arial"/>
          <w:sz w:val="20"/>
          <w:szCs w:val="20"/>
        </w:rPr>
        <w:t>ste y sus demás ramas. Se reitera la sugerencia de hacer notar y destacar en las imágenes las situaciones extraordinarias que surjan y considerarlas en el estudio.</w:t>
      </w:r>
    </w:p>
    <w:p w14:paraId="28C5AF3B" w14:textId="77777777" w:rsidR="00E264BB" w:rsidRPr="00D56BBB" w:rsidRDefault="00E264BB" w:rsidP="00E264BB">
      <w:pPr>
        <w:tabs>
          <w:tab w:val="left" w:pos="-1134"/>
          <w:tab w:val="left" w:pos="-426"/>
          <w:tab w:val="left" w:pos="142"/>
        </w:tabs>
        <w:suppressAutoHyphens/>
        <w:jc w:val="both"/>
        <w:rPr>
          <w:rFonts w:ascii="Montserrat" w:hAnsi="Montserrat" w:cs="Arial"/>
          <w:sz w:val="20"/>
          <w:szCs w:val="20"/>
        </w:rPr>
      </w:pPr>
      <w:r w:rsidRPr="00D56BBB">
        <w:rPr>
          <w:rFonts w:ascii="Montserrat" w:hAnsi="Montserrat" w:cs="Arial"/>
          <w:sz w:val="20"/>
          <w:szCs w:val="20"/>
        </w:rPr>
        <w:t>La presentación de las lecturas producto de los aforos realizados directamente en campo por parte de “EL CONTRATISTA”, deberá hacerse como aparece en el siguiente ejemplo:</w:t>
      </w:r>
    </w:p>
    <w:p w14:paraId="42E03ECE" w14:textId="77777777" w:rsidR="00E264BB" w:rsidRPr="00D56BBB" w:rsidRDefault="00E264BB" w:rsidP="00E264BB">
      <w:pPr>
        <w:tabs>
          <w:tab w:val="left" w:pos="-1134"/>
          <w:tab w:val="left" w:pos="-720"/>
          <w:tab w:val="left" w:pos="142"/>
        </w:tabs>
        <w:suppressAutoHyphens/>
        <w:jc w:val="both"/>
        <w:rPr>
          <w:rStyle w:val="nfasis"/>
          <w:rFonts w:ascii="Montserrat" w:hAnsi="Montserrat" w:cs="Calibri"/>
          <w:sz w:val="20"/>
          <w:szCs w:val="20"/>
        </w:rPr>
      </w:pPr>
      <w:r w:rsidRPr="00D56BBB">
        <w:rPr>
          <w:rFonts w:ascii="Montserrat" w:hAnsi="Montserrat"/>
          <w:noProof/>
          <w:sz w:val="20"/>
          <w:szCs w:val="20"/>
          <w:lang w:eastAsia="es-MX"/>
        </w:rPr>
        <w:lastRenderedPageBreak/>
        <w:drawing>
          <wp:inline distT="0" distB="0" distL="0" distR="0" wp14:anchorId="1937502A" wp14:editId="7A0B104E">
            <wp:extent cx="6210300" cy="5857875"/>
            <wp:effectExtent l="0" t="0" r="0" b="9525"/>
            <wp:docPr id="105" name="Imagen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210300" cy="5857875"/>
                    </a:xfrm>
                    <a:prstGeom prst="rect">
                      <a:avLst/>
                    </a:prstGeom>
                    <a:noFill/>
                    <a:ln>
                      <a:noFill/>
                    </a:ln>
                  </pic:spPr>
                </pic:pic>
              </a:graphicData>
            </a:graphic>
          </wp:inline>
        </w:drawing>
      </w:r>
    </w:p>
    <w:p w14:paraId="2FD62C8B" w14:textId="77777777" w:rsidR="00E264BB" w:rsidRPr="00D56BBB" w:rsidRDefault="00E264BB" w:rsidP="00E264BB">
      <w:pPr>
        <w:tabs>
          <w:tab w:val="left" w:pos="-1134"/>
          <w:tab w:val="left" w:pos="-720"/>
          <w:tab w:val="left" w:pos="142"/>
        </w:tabs>
        <w:suppressAutoHyphens/>
        <w:ind w:right="190"/>
        <w:jc w:val="both"/>
        <w:rPr>
          <w:rStyle w:val="nfasis"/>
          <w:rFonts w:ascii="Montserrat" w:hAnsi="Montserrat" w:cs="Arial"/>
          <w:i w:val="0"/>
          <w:iCs w:val="0"/>
          <w:sz w:val="20"/>
          <w:szCs w:val="20"/>
        </w:rPr>
      </w:pPr>
      <w:r w:rsidRPr="00D56BBB">
        <w:rPr>
          <w:rStyle w:val="nfasis"/>
          <w:rFonts w:ascii="Montserrat" w:hAnsi="Montserrat" w:cs="Arial"/>
          <w:sz w:val="20"/>
          <w:szCs w:val="20"/>
        </w:rPr>
        <w:t>Tabla resumen de aforos por día (24 horas). El Volumen en el Horario de Máxima Demanda (VHMD) no necesariamente se presentará en una hora cerrada; se tendrá que resaltar este concepto con un color diferente como aparece en la tabla.</w:t>
      </w:r>
    </w:p>
    <w:p w14:paraId="76D4622A" w14:textId="77777777" w:rsidR="00E264BB" w:rsidRDefault="00E264BB" w:rsidP="00E264BB">
      <w:pPr>
        <w:pStyle w:val="Prrafodelista"/>
        <w:numPr>
          <w:ilvl w:val="0"/>
          <w:numId w:val="70"/>
        </w:numPr>
        <w:tabs>
          <w:tab w:val="left" w:pos="-1134"/>
          <w:tab w:val="left" w:pos="-426"/>
          <w:tab w:val="left" w:pos="142"/>
        </w:tabs>
        <w:suppressAutoHyphens/>
        <w:spacing w:after="200" w:line="276" w:lineRule="auto"/>
        <w:jc w:val="both"/>
        <w:rPr>
          <w:rFonts w:ascii="Montserrat" w:hAnsi="Montserrat" w:cs="Arial"/>
          <w:sz w:val="20"/>
          <w:szCs w:val="20"/>
        </w:rPr>
      </w:pPr>
      <w:r w:rsidRPr="00D56BBB">
        <w:rPr>
          <w:rFonts w:ascii="Montserrat" w:hAnsi="Montserrat" w:cs="Arial"/>
          <w:sz w:val="20"/>
          <w:szCs w:val="20"/>
        </w:rPr>
        <w:t>Una vez obtenido el Volumen correspondiente al Horario de Máxima Demanda tal como se indica en la tabla anterior, este valor deberá ocuparse para determinar el TDPA para cada movimiento direccional.</w:t>
      </w:r>
    </w:p>
    <w:p w14:paraId="4CC6CBE9" w14:textId="77777777" w:rsidR="00E264BB" w:rsidRPr="00D56BBB" w:rsidRDefault="00E264BB" w:rsidP="00E264BB">
      <w:pPr>
        <w:pStyle w:val="Prrafodelista"/>
        <w:tabs>
          <w:tab w:val="left" w:pos="-1134"/>
          <w:tab w:val="left" w:pos="-426"/>
          <w:tab w:val="left" w:pos="142"/>
        </w:tabs>
        <w:suppressAutoHyphens/>
        <w:ind w:left="502"/>
        <w:jc w:val="both"/>
        <w:rPr>
          <w:rFonts w:ascii="Montserrat" w:hAnsi="Montserrat" w:cs="Arial"/>
          <w:sz w:val="20"/>
          <w:szCs w:val="20"/>
        </w:rPr>
      </w:pPr>
    </w:p>
    <w:p w14:paraId="01897DCB" w14:textId="77777777" w:rsidR="00E264BB" w:rsidRPr="00D56BBB" w:rsidRDefault="00E264BB" w:rsidP="00E264BB">
      <w:pPr>
        <w:pStyle w:val="Prrafodelista"/>
        <w:numPr>
          <w:ilvl w:val="0"/>
          <w:numId w:val="70"/>
        </w:numPr>
        <w:tabs>
          <w:tab w:val="left" w:pos="-1134"/>
          <w:tab w:val="left" w:pos="-426"/>
          <w:tab w:val="left" w:pos="142"/>
        </w:tabs>
        <w:suppressAutoHyphens/>
        <w:spacing w:after="200" w:line="276" w:lineRule="auto"/>
        <w:jc w:val="both"/>
        <w:rPr>
          <w:rFonts w:ascii="Montserrat" w:hAnsi="Montserrat" w:cs="Arial"/>
          <w:sz w:val="20"/>
          <w:szCs w:val="20"/>
        </w:rPr>
      </w:pPr>
      <w:r w:rsidRPr="00D56BBB">
        <w:rPr>
          <w:rFonts w:ascii="Montserrat" w:hAnsi="Montserrat" w:cs="Arial"/>
          <w:sz w:val="20"/>
          <w:szCs w:val="20"/>
        </w:rPr>
        <w:t>Además de la tabla anterior, se deberá incluir una gráfica de barras que muestre la variación de los volúmenes de tránsito por hora y por día ya mencionados, a fin de identificar el horario de máxima demanda (HMD), tal como se muestra a continuación.</w:t>
      </w:r>
    </w:p>
    <w:p w14:paraId="12AB878D" w14:textId="77777777" w:rsidR="00E264BB" w:rsidRPr="00D56BBB" w:rsidRDefault="00E264BB" w:rsidP="00E264BB">
      <w:pPr>
        <w:jc w:val="center"/>
        <w:rPr>
          <w:rStyle w:val="nfasis"/>
          <w:rFonts w:ascii="Montserrat" w:hAnsi="Montserrat" w:cs="Calibri"/>
          <w:sz w:val="20"/>
          <w:szCs w:val="20"/>
        </w:rPr>
      </w:pPr>
      <w:r w:rsidRPr="00D56BBB">
        <w:rPr>
          <w:rFonts w:ascii="Montserrat" w:hAnsi="Montserrat" w:cs="Arial"/>
          <w:noProof/>
          <w:sz w:val="20"/>
          <w:szCs w:val="20"/>
          <w:lang w:eastAsia="es-MX"/>
        </w:rPr>
        <w:lastRenderedPageBreak/>
        <w:drawing>
          <wp:inline distT="0" distB="0" distL="0" distR="0" wp14:anchorId="157D7141" wp14:editId="086E9A44">
            <wp:extent cx="5178219" cy="2981940"/>
            <wp:effectExtent l="19050" t="19050" r="22860" b="28575"/>
            <wp:docPr id="104" name="Imagen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179890" cy="2982902"/>
                    </a:xfrm>
                    <a:prstGeom prst="rect">
                      <a:avLst/>
                    </a:prstGeom>
                    <a:noFill/>
                    <a:ln w="9525" cmpd="sng">
                      <a:solidFill>
                        <a:srgbClr val="C4BD97"/>
                      </a:solidFill>
                      <a:miter lim="800000"/>
                      <a:headEnd/>
                      <a:tailEnd/>
                    </a:ln>
                    <a:effectLst/>
                  </pic:spPr>
                </pic:pic>
              </a:graphicData>
            </a:graphic>
          </wp:inline>
        </w:drawing>
      </w:r>
    </w:p>
    <w:p w14:paraId="597BE58B" w14:textId="7A9772D4" w:rsidR="00E264BB" w:rsidRPr="00D56BBB" w:rsidRDefault="00E264BB" w:rsidP="00E264BB">
      <w:pPr>
        <w:jc w:val="center"/>
        <w:rPr>
          <w:rStyle w:val="nfasis"/>
          <w:rFonts w:ascii="Montserrat" w:hAnsi="Montserrat" w:cs="Arial"/>
          <w:sz w:val="20"/>
          <w:szCs w:val="20"/>
        </w:rPr>
      </w:pPr>
      <w:r w:rsidRPr="00D56BBB">
        <w:rPr>
          <w:rStyle w:val="nfasis"/>
          <w:rFonts w:ascii="Montserrat" w:hAnsi="Montserrat" w:cs="Arial"/>
          <w:sz w:val="20"/>
          <w:szCs w:val="20"/>
        </w:rPr>
        <w:t>Gráfica que ilustra la variación de los volúmenes por hora y por día.</w:t>
      </w:r>
    </w:p>
    <w:p w14:paraId="0CF8D701" w14:textId="626E00AD" w:rsidR="00E264BB" w:rsidRPr="00E264BB" w:rsidRDefault="00E264BB" w:rsidP="00306DB8">
      <w:pPr>
        <w:pStyle w:val="Prrafodelista"/>
        <w:numPr>
          <w:ilvl w:val="0"/>
          <w:numId w:val="70"/>
        </w:numPr>
        <w:tabs>
          <w:tab w:val="left" w:pos="-1134"/>
          <w:tab w:val="left" w:pos="-426"/>
          <w:tab w:val="left" w:pos="142"/>
        </w:tabs>
        <w:suppressAutoHyphens/>
        <w:spacing w:after="200" w:line="276" w:lineRule="auto"/>
        <w:jc w:val="both"/>
        <w:rPr>
          <w:rFonts w:ascii="Montserrat" w:hAnsi="Montserrat" w:cs="Arial"/>
          <w:sz w:val="20"/>
          <w:szCs w:val="20"/>
        </w:rPr>
      </w:pPr>
      <w:r w:rsidRPr="00E264BB">
        <w:rPr>
          <w:rFonts w:ascii="Montserrat" w:hAnsi="Montserrat" w:cs="Arial"/>
          <w:sz w:val="20"/>
          <w:szCs w:val="20"/>
        </w:rPr>
        <w:t>La información anterior (aforos obtenidos en campo), se complementará con tablas de volúmenes de tránsito de la red nacional de carreteras pavimentadas, cuyos registros aparecen en los libros de Datos Viales que edita la Dirección General de Servicios Técnicos (DGST), mostrando los aforos de los caminos que puedan tener influencia con el proyecto. Debiendo, además, indicar en un larguillo el Tránsito Diario Promedio Anual (TDPA) generado al menos en los 10 años más recientes. Cada punto de control importante y/o representativo será indicado por medio de flechas y volúmenes de tránsito que llegan o salen del punto generador.</w:t>
      </w:r>
    </w:p>
    <w:p w14:paraId="7A456C99" w14:textId="77777777" w:rsidR="00E264BB" w:rsidRPr="00D56BBB" w:rsidRDefault="00E264BB" w:rsidP="00E264BB">
      <w:pPr>
        <w:tabs>
          <w:tab w:val="left" w:pos="-1134"/>
          <w:tab w:val="left" w:pos="-720"/>
          <w:tab w:val="left" w:pos="142"/>
        </w:tabs>
        <w:suppressAutoHyphens/>
        <w:ind w:left="142"/>
        <w:jc w:val="center"/>
        <w:rPr>
          <w:rFonts w:ascii="Montserrat" w:hAnsi="Montserrat" w:cs="Arial"/>
          <w:sz w:val="20"/>
          <w:szCs w:val="20"/>
        </w:rPr>
      </w:pPr>
      <w:r w:rsidRPr="00D56BBB">
        <w:rPr>
          <w:rFonts w:ascii="Montserrat" w:hAnsi="Montserrat"/>
          <w:noProof/>
          <w:sz w:val="20"/>
          <w:szCs w:val="20"/>
          <w:lang w:eastAsia="es-MX"/>
        </w:rPr>
        <mc:AlternateContent>
          <mc:Choice Requires="wps">
            <w:drawing>
              <wp:anchor distT="45720" distB="45720" distL="114300" distR="114300" simplePos="0" relativeHeight="251807232" behindDoc="0" locked="0" layoutInCell="1" allowOverlap="1" wp14:anchorId="1620D967" wp14:editId="05410ED3">
                <wp:simplePos x="0" y="0"/>
                <wp:positionH relativeFrom="column">
                  <wp:posOffset>2518410</wp:posOffset>
                </wp:positionH>
                <wp:positionV relativeFrom="paragraph">
                  <wp:posOffset>101600</wp:posOffset>
                </wp:positionV>
                <wp:extent cx="625475" cy="200660"/>
                <wp:effectExtent l="0" t="0" r="0" b="8890"/>
                <wp:wrapNone/>
                <wp:docPr id="143" name="Cuadro de texto 1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475" cy="200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684155" w14:textId="77777777" w:rsidR="0086408C" w:rsidRPr="004E549D" w:rsidRDefault="0086408C" w:rsidP="00E264BB">
                            <w:pPr>
                              <w:rPr>
                                <w:rFonts w:ascii="Trebuchet MS" w:hAnsi="Trebuchet MS"/>
                                <w:sz w:val="16"/>
                              </w:rPr>
                            </w:pPr>
                            <w:r>
                              <w:rPr>
                                <w:rFonts w:ascii="Trebuchet MS" w:hAnsi="Trebuchet MS"/>
                                <w:sz w:val="16"/>
                              </w:rPr>
                              <w:t>A Linares</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1620D967" id="_x0000_t202" coordsize="21600,21600" o:spt="202" path="m,l,21600r21600,l21600,xe">
                <v:stroke joinstyle="miter"/>
                <v:path gradientshapeok="t" o:connecttype="rect"/>
              </v:shapetype>
              <v:shape id="Cuadro de texto 143" o:spid="_x0000_s1026" type="#_x0000_t202" style="position:absolute;left:0;text-align:left;margin-left:198.3pt;margin-top:8pt;width:49.25pt;height:15.8pt;z-index:2518072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" filled="f" stroked="f">
                <v:textbox>
                  <w:txbxContent>
                    <w:p w14:paraId="75684155" w14:textId="77777777" w:rsidR="0086408C" w:rsidRPr="004E549D" w:rsidRDefault="0086408C" w:rsidP="00E264BB">
                      <w:pPr>
                        <w:rPr>
                          <w:rFonts w:ascii="Trebuchet MS" w:hAnsi="Trebuchet MS"/>
                          <w:sz w:val="16"/>
                        </w:rPr>
                      </w:pPr>
                      <w:r>
                        <w:rPr>
                          <w:rFonts w:ascii="Trebuchet MS" w:hAnsi="Trebuchet MS"/>
                          <w:sz w:val="16"/>
                        </w:rPr>
                        <w:t>A Linares</w:t>
                      </w:r>
                    </w:p>
                  </w:txbxContent>
                </v:textbox>
              </v:shape>
            </w:pict>
          </mc:Fallback>
        </mc:AlternateContent>
      </w:r>
      <w:r w:rsidRPr="00D56BBB">
        <w:rPr>
          <w:rFonts w:ascii="Montserrat" w:hAnsi="Montserrat"/>
          <w:noProof/>
          <w:sz w:val="20"/>
          <w:szCs w:val="20"/>
          <w:lang w:eastAsia="es-MX"/>
        </w:rPr>
        <mc:AlternateContent>
          <mc:Choice Requires="wps">
            <w:drawing>
              <wp:anchor distT="45720" distB="45720" distL="114300" distR="114300" simplePos="0" relativeHeight="251814400" behindDoc="0" locked="0" layoutInCell="1" allowOverlap="1" wp14:anchorId="2BE2764B" wp14:editId="29E0D338">
                <wp:simplePos x="0" y="0"/>
                <wp:positionH relativeFrom="column">
                  <wp:posOffset>687705</wp:posOffset>
                </wp:positionH>
                <wp:positionV relativeFrom="paragraph">
                  <wp:posOffset>102870</wp:posOffset>
                </wp:positionV>
                <wp:extent cx="640080" cy="205740"/>
                <wp:effectExtent l="0" t="0" r="7620" b="3810"/>
                <wp:wrapNone/>
                <wp:docPr id="142" name="Cuadro de texto 1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 cy="2057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90DE371" w14:textId="77777777" w:rsidR="0086408C" w:rsidRPr="002D5F01" w:rsidRDefault="0086408C" w:rsidP="00E264BB">
                            <w:pPr>
                              <w:rPr>
                                <w:rFonts w:ascii="Trebuchet MS" w:hAnsi="Trebuchet MS"/>
                                <w:sz w:val="16"/>
                              </w:rPr>
                            </w:pPr>
                            <w:r w:rsidRPr="002D5F01">
                              <w:rPr>
                                <w:rFonts w:ascii="Trebuchet MS" w:hAnsi="Trebuchet MS"/>
                                <w:sz w:val="16"/>
                              </w:rPr>
                              <w:t xml:space="preserve">Km </w:t>
                            </w:r>
                            <w:r>
                              <w:rPr>
                                <w:rFonts w:ascii="Trebuchet MS" w:hAnsi="Trebuchet MS"/>
                                <w:sz w:val="16"/>
                              </w:rPr>
                              <w:t>0</w:t>
                            </w:r>
                            <w:r w:rsidRPr="002D5F01">
                              <w:rPr>
                                <w:rFonts w:ascii="Trebuchet MS" w:hAnsi="Trebuchet MS"/>
                                <w:sz w:val="16"/>
                              </w:rPr>
                              <w:t>+000</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BE2764B" id="Cuadro de texto 142" o:spid="_x0000_s1027" type="#_x0000_t202" style="position:absolute;left:0;text-align:left;margin-left:54.15pt;margin-top:8.1pt;width:50.4pt;height:16.2pt;z-index:2518144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" stroked="f">
                <v:textbox>
                  <w:txbxContent>
                    <w:p w14:paraId="690DE371" w14:textId="77777777" w:rsidR="0086408C" w:rsidRPr="002D5F01" w:rsidRDefault="0086408C" w:rsidP="00E264BB">
                      <w:pPr>
                        <w:rPr>
                          <w:rFonts w:ascii="Trebuchet MS" w:hAnsi="Trebuchet MS"/>
                          <w:sz w:val="16"/>
                        </w:rPr>
                      </w:pPr>
                      <w:r w:rsidRPr="002D5F01">
                        <w:rPr>
                          <w:rFonts w:ascii="Trebuchet MS" w:hAnsi="Trebuchet MS"/>
                          <w:sz w:val="16"/>
                        </w:rPr>
                        <w:t xml:space="preserve">Km </w:t>
                      </w:r>
                      <w:r>
                        <w:rPr>
                          <w:rFonts w:ascii="Trebuchet MS" w:hAnsi="Trebuchet MS"/>
                          <w:sz w:val="16"/>
                        </w:rPr>
                        <w:t>0</w:t>
                      </w:r>
                      <w:r w:rsidRPr="002D5F01">
                        <w:rPr>
                          <w:rFonts w:ascii="Trebuchet MS" w:hAnsi="Trebuchet MS"/>
                          <w:sz w:val="16"/>
                        </w:rPr>
                        <w:t>+000</w:t>
                      </w:r>
                    </w:p>
                  </w:txbxContent>
                </v:textbox>
              </v:shape>
            </w:pict>
          </mc:Fallback>
        </mc:AlternateContent>
      </w:r>
      <w:r w:rsidRPr="00D56BBB">
        <w:rPr>
          <w:rFonts w:ascii="Montserrat" w:hAnsi="Montserrat"/>
          <w:noProof/>
          <w:sz w:val="20"/>
          <w:szCs w:val="20"/>
          <w:lang w:eastAsia="es-MX"/>
        </w:rPr>
        <mc:AlternateContent>
          <mc:Choice Requires="wps">
            <w:drawing>
              <wp:anchor distT="0" distB="0" distL="114300" distR="114300" simplePos="0" relativeHeight="251804160" behindDoc="0" locked="0" layoutInCell="1" allowOverlap="1" wp14:anchorId="3113D91F" wp14:editId="617D4291">
                <wp:simplePos x="0" y="0"/>
                <wp:positionH relativeFrom="column">
                  <wp:posOffset>2421255</wp:posOffset>
                </wp:positionH>
                <wp:positionV relativeFrom="paragraph">
                  <wp:posOffset>138430</wp:posOffset>
                </wp:positionV>
                <wp:extent cx="222885" cy="170815"/>
                <wp:effectExtent l="0" t="38100" r="62865" b="19685"/>
                <wp:wrapNone/>
                <wp:docPr id="141" name="Conector recto de flecha 1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22885" cy="170815"/>
                        </a:xfrm>
                        <a:prstGeom prst="straightConnector1">
                          <a:avLst/>
                        </a:prstGeom>
                        <a:noFill/>
                        <a:ln w="15875">
                          <a:solidFill>
                            <a:srgbClr val="ED7D31"/>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shapetype w14:anchorId="219677E5" id="_x0000_t32" coordsize="21600,21600" o:spt="32" o:oned="t" path="m,l21600,21600e" filled="f">
                <v:path arrowok="t" fillok="f" o:connecttype="none"/>
                <o:lock v:ext="edit" shapetype="t"/>
              </v:shapetype>
              <v:shape id="Conector recto de flecha 141" o:spid="_x0000_s1026" type="#_x0000_t32" style="position:absolute;margin-left:190.65pt;margin-top:10.9pt;width:17.55pt;height:13.45pt;flip:y;z-index:251804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" strokecolor="#ed7d31" strokeweight="1.25pt">
                <v:stroke endarrow="open"/>
                <v:shadow color="#868686"/>
              </v:shape>
            </w:pict>
          </mc:Fallback>
        </mc:AlternateContent>
      </w:r>
    </w:p>
    <w:p w14:paraId="54642AD5" w14:textId="77777777" w:rsidR="00E264BB" w:rsidRPr="00D56BBB" w:rsidRDefault="00E264BB" w:rsidP="00E264BB">
      <w:pPr>
        <w:tabs>
          <w:tab w:val="left" w:pos="4116"/>
        </w:tabs>
        <w:ind w:firstLine="1416"/>
        <w:jc w:val="center"/>
        <w:rPr>
          <w:rFonts w:ascii="Montserrat" w:hAnsi="Montserrat" w:cs="Arial"/>
          <w:sz w:val="20"/>
          <w:szCs w:val="20"/>
        </w:rPr>
      </w:pPr>
      <w:r w:rsidRPr="00D56BBB">
        <w:rPr>
          <w:rFonts w:ascii="Montserrat" w:hAnsi="Montserrat"/>
          <w:noProof/>
          <w:sz w:val="20"/>
          <w:szCs w:val="20"/>
          <w:lang w:eastAsia="es-MX"/>
        </w:rPr>
        <mc:AlternateContent>
          <mc:Choice Requires="wps">
            <w:drawing>
              <wp:anchor distT="0" distB="0" distL="114300" distR="114300" simplePos="0" relativeHeight="251812352" behindDoc="0" locked="0" layoutInCell="1" allowOverlap="1" wp14:anchorId="1D6F9962" wp14:editId="5D5BFCDF">
                <wp:simplePos x="0" y="0"/>
                <wp:positionH relativeFrom="column">
                  <wp:posOffset>1746885</wp:posOffset>
                </wp:positionH>
                <wp:positionV relativeFrom="paragraph">
                  <wp:posOffset>78740</wp:posOffset>
                </wp:positionV>
                <wp:extent cx="66040" cy="87630"/>
                <wp:effectExtent l="38100" t="76200" r="29210" b="26670"/>
                <wp:wrapNone/>
                <wp:docPr id="140" name="Triángulo isósceles 1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040" cy="87630"/>
                        </a:xfrm>
                        <a:prstGeom prst="triangle">
                          <a:avLst>
                            <a:gd name="adj" fmla="val 50000"/>
                          </a:avLst>
                        </a:prstGeom>
                        <a:solidFill>
                          <a:srgbClr val="000000"/>
                        </a:solidFill>
                        <a:ln w="3175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shapetype w14:anchorId="750B8F28"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Triángulo isósceles 140" o:spid="_x0000_s1026" type="#_x0000_t5" style="position:absolute;margin-left:137.55pt;margin-top:6.2pt;width:5.2pt;height:6.9pt;z-index:251812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" fillcolor="black" strokeweight="2.5pt">
                <v:shadow color="#868686"/>
              </v:shape>
            </w:pict>
          </mc:Fallback>
        </mc:AlternateContent>
      </w:r>
      <w:r w:rsidRPr="00D56BBB">
        <w:rPr>
          <w:rFonts w:ascii="Montserrat" w:hAnsi="Montserrat"/>
          <w:noProof/>
          <w:sz w:val="20"/>
          <w:szCs w:val="20"/>
          <w:lang w:eastAsia="es-MX"/>
        </w:rPr>
        <mc:AlternateContent>
          <mc:Choice Requires="wps">
            <w:drawing>
              <wp:anchor distT="45720" distB="45720" distL="114300" distR="114300" simplePos="0" relativeHeight="251808256" behindDoc="0" locked="0" layoutInCell="1" allowOverlap="1" wp14:anchorId="2D00E0A9" wp14:editId="15B79195">
                <wp:simplePos x="0" y="0"/>
                <wp:positionH relativeFrom="column">
                  <wp:posOffset>3404870</wp:posOffset>
                </wp:positionH>
                <wp:positionV relativeFrom="paragraph">
                  <wp:posOffset>52705</wp:posOffset>
                </wp:positionV>
                <wp:extent cx="1469390" cy="219710"/>
                <wp:effectExtent l="0" t="0" r="0" b="8890"/>
                <wp:wrapNone/>
                <wp:docPr id="139" name="Cuadro de texto 1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9390" cy="219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9B4108" w14:textId="77777777" w:rsidR="0086408C" w:rsidRPr="004E549D" w:rsidRDefault="0086408C" w:rsidP="00E264BB">
                            <w:pPr>
                              <w:rPr>
                                <w:rFonts w:ascii="Trebuchet MS" w:hAnsi="Trebuchet MS"/>
                                <w:sz w:val="16"/>
                              </w:rPr>
                            </w:pPr>
                            <w:r>
                              <w:rPr>
                                <w:rFonts w:ascii="Trebuchet MS" w:hAnsi="Trebuchet MS"/>
                                <w:sz w:val="16"/>
                              </w:rPr>
                              <w:t>Punto de aforo (generador)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D00E0A9" id="Cuadro de texto 139" o:spid="_x0000_s1028" type="#_x0000_t202" style="position:absolute;left:0;text-align:left;margin-left:268.1pt;margin-top:4.15pt;width:115.7pt;height:17.3pt;z-index:2518082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" filled="f" stroked="f">
                <v:textbox>
                  <w:txbxContent>
                    <w:p w14:paraId="7F9B4108" w14:textId="77777777" w:rsidR="0086408C" w:rsidRPr="004E549D" w:rsidRDefault="0086408C" w:rsidP="00E264BB">
                      <w:pPr>
                        <w:rPr>
                          <w:rFonts w:ascii="Trebuchet MS" w:hAnsi="Trebuchet MS"/>
                          <w:sz w:val="16"/>
                        </w:rPr>
                      </w:pPr>
                      <w:r>
                        <w:rPr>
                          <w:rFonts w:ascii="Trebuchet MS" w:hAnsi="Trebuchet MS"/>
                          <w:sz w:val="16"/>
                        </w:rPr>
                        <w:t>Punto de aforo (generador)</w:t>
                      </w:r>
                    </w:p>
                  </w:txbxContent>
                </v:textbox>
              </v:shape>
            </w:pict>
          </mc:Fallback>
        </mc:AlternateContent>
      </w:r>
      <w:r w:rsidRPr="00D56BBB">
        <w:rPr>
          <w:rFonts w:ascii="Montserrat" w:hAnsi="Montserrat"/>
          <w:noProof/>
          <w:sz w:val="20"/>
          <w:szCs w:val="20"/>
          <w:lang w:eastAsia="es-MX"/>
        </w:rPr>
        <mc:AlternateContent>
          <mc:Choice Requires="wps">
            <w:drawing>
              <wp:anchor distT="0" distB="0" distL="114300" distR="114300" simplePos="0" relativeHeight="251800064" behindDoc="0" locked="0" layoutInCell="1" allowOverlap="1" wp14:anchorId="3E58C0F8" wp14:editId="6DEFBAA4">
                <wp:simplePos x="0" y="0"/>
                <wp:positionH relativeFrom="column">
                  <wp:posOffset>2296795</wp:posOffset>
                </wp:positionH>
                <wp:positionV relativeFrom="paragraph">
                  <wp:posOffset>97155</wp:posOffset>
                </wp:positionV>
                <wp:extent cx="502285" cy="231775"/>
                <wp:effectExtent l="0" t="114300" r="0" b="111125"/>
                <wp:wrapNone/>
                <wp:docPr id="138" name="Forma libre: forma 1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1326310">
                          <a:off x="0" y="0"/>
                          <a:ext cx="502285" cy="231775"/>
                        </a:xfrm>
                        <a:custGeom>
                          <a:avLst/>
                          <a:gdLst>
                            <a:gd name="T0" fmla="*/ 0 w 949"/>
                            <a:gd name="T1" fmla="*/ 461 h 461"/>
                            <a:gd name="T2" fmla="*/ 380 w 949"/>
                            <a:gd name="T3" fmla="*/ 202 h 461"/>
                            <a:gd name="T4" fmla="*/ 758 w 949"/>
                            <a:gd name="T5" fmla="*/ 100 h 461"/>
                            <a:gd name="T6" fmla="*/ 949 w 949"/>
                            <a:gd name="T7" fmla="*/ 4 h 461"/>
                          </a:gdLst>
                          <a:ahLst/>
                          <a:cxnLst>
                            <a:cxn ang="0">
                              <a:pos x="T0" y="T1"/>
                            </a:cxn>
                            <a:cxn ang="0">
                              <a:pos x="T2" y="T3"/>
                            </a:cxn>
                            <a:cxn ang="0">
                              <a:pos x="T4" y="T5"/>
                            </a:cxn>
                            <a:cxn ang="0">
                              <a:pos x="T6" y="T7"/>
                            </a:cxn>
                          </a:cxnLst>
                          <a:rect l="0" t="0" r="r" b="b"/>
                          <a:pathLst>
                            <a:path w="949" h="461">
                              <a:moveTo>
                                <a:pt x="0" y="461"/>
                              </a:moveTo>
                              <a:cubicBezTo>
                                <a:pt x="127" y="361"/>
                                <a:pt x="254" y="262"/>
                                <a:pt x="380" y="202"/>
                              </a:cubicBezTo>
                              <a:cubicBezTo>
                                <a:pt x="506" y="142"/>
                                <a:pt x="663" y="133"/>
                                <a:pt x="758" y="100"/>
                              </a:cubicBezTo>
                              <a:cubicBezTo>
                                <a:pt x="853" y="67"/>
                                <a:pt x="811" y="0"/>
                                <a:pt x="949" y="4"/>
                              </a:cubicBezTo>
                            </a:path>
                          </a:pathLst>
                        </a:custGeom>
                        <a:solidFill>
                          <a:srgbClr val="FFFFFF"/>
                        </a:solidFill>
                        <a:ln w="31750" cap="flat" cmpd="sng">
                          <a:solidFill>
                            <a:srgbClr val="4472C4"/>
                          </a:solidFill>
                          <a:prstDash val="dash"/>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shape w14:anchorId="25D4DDF4" id="Forma libre: forma 138" o:spid="_x0000_s1026" style="position:absolute;margin-left:180.85pt;margin-top:7.65pt;width:39.55pt;height:18.25pt;rotation:-1448684fd;z-index:251800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49,4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" path="m,461c127,361,254,262,380,202,506,142,663,133,758,100,853,67,811,,949,4e" strokecolor="#4472c4" strokeweight="2.5pt">
                <v:stroke dashstyle="dash"/>
                <v:shadow color="#868686"/>
                <v:path arrowok="t" o:connecttype="custom" o:connectlocs="0,231775;201126,101559;401193,50277;502285,2011" o:connectangles="0,0,0,0"/>
              </v:shape>
            </w:pict>
          </mc:Fallback>
        </mc:AlternateContent>
      </w:r>
    </w:p>
    <w:p w14:paraId="21CC13F5" w14:textId="77777777" w:rsidR="00E264BB" w:rsidRPr="00D56BBB" w:rsidRDefault="00E264BB" w:rsidP="00E264BB">
      <w:pPr>
        <w:tabs>
          <w:tab w:val="left" w:pos="4116"/>
        </w:tabs>
        <w:ind w:left="720"/>
        <w:jc w:val="center"/>
        <w:rPr>
          <w:rFonts w:ascii="Montserrat" w:hAnsi="Montserrat" w:cs="Arial"/>
          <w:sz w:val="20"/>
          <w:szCs w:val="20"/>
        </w:rPr>
      </w:pPr>
      <w:r w:rsidRPr="00D56BBB">
        <w:rPr>
          <w:rFonts w:ascii="Montserrat" w:hAnsi="Montserrat"/>
          <w:noProof/>
          <w:sz w:val="20"/>
          <w:szCs w:val="20"/>
          <w:lang w:eastAsia="es-MX"/>
        </w:rPr>
        <mc:AlternateContent>
          <mc:Choice Requires="wps">
            <w:drawing>
              <wp:anchor distT="45720" distB="45720" distL="114300" distR="114300" simplePos="0" relativeHeight="251813376" behindDoc="0" locked="0" layoutInCell="1" allowOverlap="1" wp14:anchorId="20D80989" wp14:editId="1AF28C3D">
                <wp:simplePos x="0" y="0"/>
                <wp:positionH relativeFrom="column">
                  <wp:posOffset>1668145</wp:posOffset>
                </wp:positionH>
                <wp:positionV relativeFrom="paragraph">
                  <wp:posOffset>5080</wp:posOffset>
                </wp:positionV>
                <wp:extent cx="164465" cy="211455"/>
                <wp:effectExtent l="0" t="0" r="0" b="0"/>
                <wp:wrapNone/>
                <wp:docPr id="137" name="Cuadro de texto 1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4465" cy="211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46ECFD" w14:textId="77777777" w:rsidR="0086408C" w:rsidRPr="00C25B2C" w:rsidRDefault="0086408C" w:rsidP="00E264BB">
                            <w:pPr>
                              <w:rPr>
                                <w:rFonts w:ascii="Trebuchet MS" w:hAnsi="Trebuchet MS"/>
                                <w:b/>
                                <w:sz w:val="16"/>
                              </w:rPr>
                            </w:pPr>
                            <w:r w:rsidRPr="00C25B2C">
                              <w:rPr>
                                <w:rFonts w:ascii="Trebuchet MS" w:hAnsi="Trebuchet MS"/>
                                <w:b/>
                                <w:sz w:val="16"/>
                              </w:rPr>
                              <w:t>N</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0D80989" id="Cuadro de texto 137" o:spid="_x0000_s1029" type="#_x0000_t202" style="position:absolute;left:0;text-align:left;margin-left:131.35pt;margin-top:.4pt;width:12.95pt;height:16.65pt;z-index:2518133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" filled="f" stroked="f">
                <v:textbox>
                  <w:txbxContent>
                    <w:p w14:paraId="5A46ECFD" w14:textId="77777777" w:rsidR="0086408C" w:rsidRPr="00C25B2C" w:rsidRDefault="0086408C" w:rsidP="00E264BB">
                      <w:pPr>
                        <w:rPr>
                          <w:rFonts w:ascii="Trebuchet MS" w:hAnsi="Trebuchet MS"/>
                          <w:b/>
                          <w:sz w:val="16"/>
                        </w:rPr>
                      </w:pPr>
                      <w:r w:rsidRPr="00C25B2C">
                        <w:rPr>
                          <w:rFonts w:ascii="Trebuchet MS" w:hAnsi="Trebuchet MS"/>
                          <w:b/>
                          <w:sz w:val="16"/>
                        </w:rPr>
                        <w:t>N</w:t>
                      </w:r>
                    </w:p>
                  </w:txbxContent>
                </v:textbox>
              </v:shape>
            </w:pict>
          </mc:Fallback>
        </mc:AlternateContent>
      </w:r>
      <w:r w:rsidRPr="00D56BBB">
        <w:rPr>
          <w:rFonts w:ascii="Montserrat" w:hAnsi="Montserrat"/>
          <w:noProof/>
          <w:sz w:val="20"/>
          <w:szCs w:val="20"/>
          <w:lang w:eastAsia="es-MX"/>
        </w:rPr>
        <mc:AlternateContent>
          <mc:Choice Requires="wps">
            <w:drawing>
              <wp:anchor distT="0" distB="0" distL="114300" distR="114300" simplePos="0" relativeHeight="251798016" behindDoc="0" locked="0" layoutInCell="1" allowOverlap="1" wp14:anchorId="65FAADDD" wp14:editId="5CECEFD8">
                <wp:simplePos x="0" y="0"/>
                <wp:positionH relativeFrom="column">
                  <wp:posOffset>2400300</wp:posOffset>
                </wp:positionH>
                <wp:positionV relativeFrom="paragraph">
                  <wp:posOffset>37465</wp:posOffset>
                </wp:positionV>
                <wp:extent cx="1043940" cy="278765"/>
                <wp:effectExtent l="38100" t="0" r="22860" b="64135"/>
                <wp:wrapNone/>
                <wp:docPr id="136" name="Conector recto 1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43940" cy="278765"/>
                        </a:xfrm>
                        <a:prstGeom prst="line">
                          <a:avLst/>
                        </a:prstGeom>
                        <a:noFill/>
                        <a:ln w="12700" cap="rnd">
                          <a:solidFill>
                            <a:srgbClr val="000000"/>
                          </a:solidFill>
                          <a:prstDash val="sysDot"/>
                          <a:round/>
                          <a:headEnd/>
                          <a:tailEnd type="diamond"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line w14:anchorId="474D0968" id="Conector recto 136" o:spid="_x0000_s1026" style="position:absolute;flip:x;z-index:251798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95pt" to="271.2pt,2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" strokeweight="1pt">
                <v:stroke dashstyle="1 1" endarrow="diamond" endcap="round"/>
              </v:line>
            </w:pict>
          </mc:Fallback>
        </mc:AlternateContent>
      </w:r>
      <w:r w:rsidRPr="00D56BBB">
        <w:rPr>
          <w:rFonts w:ascii="Montserrat" w:hAnsi="Montserrat"/>
          <w:noProof/>
          <w:sz w:val="20"/>
          <w:szCs w:val="20"/>
          <w:lang w:eastAsia="es-MX"/>
        </w:rPr>
        <mc:AlternateContent>
          <mc:Choice Requires="wpg">
            <w:drawing>
              <wp:anchor distT="0" distB="0" distL="114300" distR="114300" simplePos="0" relativeHeight="251799040" behindDoc="0" locked="0" layoutInCell="1" allowOverlap="1" wp14:anchorId="08BA1547" wp14:editId="65CEF62B">
                <wp:simplePos x="0" y="0"/>
                <wp:positionH relativeFrom="column">
                  <wp:posOffset>635000</wp:posOffset>
                </wp:positionH>
                <wp:positionV relativeFrom="paragraph">
                  <wp:posOffset>20320</wp:posOffset>
                </wp:positionV>
                <wp:extent cx="903605" cy="954405"/>
                <wp:effectExtent l="0" t="0" r="29845" b="36195"/>
                <wp:wrapNone/>
                <wp:docPr id="124" name="Grupo 1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03605" cy="954405"/>
                          <a:chOff x="1949" y="11424"/>
                          <a:chExt cx="1423" cy="1503"/>
                        </a:xfrm>
                      </wpg:grpSpPr>
                      <wps:wsp>
                        <wps:cNvPr id="125" name="Line 21"/>
                        <wps:cNvCnPr>
                          <a:cxnSpLocks noChangeShapeType="1"/>
                        </wps:cNvCnPr>
                        <wps:spPr bwMode="auto">
                          <a:xfrm>
                            <a:off x="2139" y="11432"/>
                            <a:ext cx="0" cy="1487"/>
                          </a:xfrm>
                          <a:prstGeom prst="line">
                            <a:avLst/>
                          </a:prstGeom>
                          <a:noFill/>
                          <a:ln w="12700">
                            <a:solidFill>
                              <a:srgbClr val="92D05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wps:wsp>
                        <wps:cNvPr id="126" name="Line 37"/>
                        <wps:cNvCnPr>
                          <a:cxnSpLocks noChangeShapeType="1"/>
                        </wps:cNvCnPr>
                        <wps:spPr bwMode="auto">
                          <a:xfrm>
                            <a:off x="1954" y="11656"/>
                            <a:ext cx="1417" cy="0"/>
                          </a:xfrm>
                          <a:prstGeom prst="line">
                            <a:avLst/>
                          </a:prstGeom>
                          <a:noFill/>
                          <a:ln w="12700">
                            <a:solidFill>
                              <a:srgbClr val="92D05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wps:wsp>
                        <wps:cNvPr id="127" name="Line 39"/>
                        <wps:cNvCnPr>
                          <a:cxnSpLocks noChangeShapeType="1"/>
                        </wps:cNvCnPr>
                        <wps:spPr bwMode="auto">
                          <a:xfrm>
                            <a:off x="2358" y="11434"/>
                            <a:ext cx="0" cy="1487"/>
                          </a:xfrm>
                          <a:prstGeom prst="line">
                            <a:avLst/>
                          </a:prstGeom>
                          <a:noFill/>
                          <a:ln w="12700">
                            <a:solidFill>
                              <a:srgbClr val="92D05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wps:wsp>
                        <wps:cNvPr id="128" name="Line 41"/>
                        <wps:cNvCnPr>
                          <a:cxnSpLocks noChangeShapeType="1"/>
                        </wps:cNvCnPr>
                        <wps:spPr bwMode="auto">
                          <a:xfrm>
                            <a:off x="2577" y="11436"/>
                            <a:ext cx="0" cy="1487"/>
                          </a:xfrm>
                          <a:prstGeom prst="line">
                            <a:avLst/>
                          </a:prstGeom>
                          <a:noFill/>
                          <a:ln w="12700">
                            <a:solidFill>
                              <a:srgbClr val="92D05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wps:wsp>
                        <wps:cNvPr id="129" name="Line 42"/>
                        <wps:cNvCnPr>
                          <a:cxnSpLocks noChangeShapeType="1"/>
                        </wps:cNvCnPr>
                        <wps:spPr bwMode="auto">
                          <a:xfrm>
                            <a:off x="2789" y="11424"/>
                            <a:ext cx="0" cy="1487"/>
                          </a:xfrm>
                          <a:prstGeom prst="line">
                            <a:avLst/>
                          </a:prstGeom>
                          <a:noFill/>
                          <a:ln w="12700">
                            <a:solidFill>
                              <a:srgbClr val="92D05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wps:wsp>
                        <wps:cNvPr id="130" name="Line 45"/>
                        <wps:cNvCnPr>
                          <a:cxnSpLocks noChangeShapeType="1"/>
                        </wps:cNvCnPr>
                        <wps:spPr bwMode="auto">
                          <a:xfrm>
                            <a:off x="2994" y="11440"/>
                            <a:ext cx="0" cy="1487"/>
                          </a:xfrm>
                          <a:prstGeom prst="line">
                            <a:avLst/>
                          </a:prstGeom>
                          <a:noFill/>
                          <a:ln w="12700">
                            <a:solidFill>
                              <a:srgbClr val="92D05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wps:wsp>
                        <wps:cNvPr id="131" name="Line 46"/>
                        <wps:cNvCnPr>
                          <a:cxnSpLocks noChangeShapeType="1"/>
                        </wps:cNvCnPr>
                        <wps:spPr bwMode="auto">
                          <a:xfrm>
                            <a:off x="3199" y="11435"/>
                            <a:ext cx="0" cy="1487"/>
                          </a:xfrm>
                          <a:prstGeom prst="line">
                            <a:avLst/>
                          </a:prstGeom>
                          <a:noFill/>
                          <a:ln w="12700">
                            <a:solidFill>
                              <a:srgbClr val="92D05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wps:wsp>
                        <wps:cNvPr id="132" name="Line 47"/>
                        <wps:cNvCnPr>
                          <a:cxnSpLocks noChangeShapeType="1"/>
                        </wps:cNvCnPr>
                        <wps:spPr bwMode="auto">
                          <a:xfrm>
                            <a:off x="1949" y="11917"/>
                            <a:ext cx="1417" cy="0"/>
                          </a:xfrm>
                          <a:prstGeom prst="line">
                            <a:avLst/>
                          </a:prstGeom>
                          <a:noFill/>
                          <a:ln w="12700">
                            <a:solidFill>
                              <a:srgbClr val="92D05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wps:wsp>
                        <wps:cNvPr id="133" name="Line 48"/>
                        <wps:cNvCnPr>
                          <a:cxnSpLocks noChangeShapeType="1"/>
                        </wps:cNvCnPr>
                        <wps:spPr bwMode="auto">
                          <a:xfrm>
                            <a:off x="1951" y="12178"/>
                            <a:ext cx="1417" cy="0"/>
                          </a:xfrm>
                          <a:prstGeom prst="line">
                            <a:avLst/>
                          </a:prstGeom>
                          <a:noFill/>
                          <a:ln w="12700">
                            <a:solidFill>
                              <a:srgbClr val="92D05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wps:wsp>
                        <wps:cNvPr id="134" name="Line 49"/>
                        <wps:cNvCnPr>
                          <a:cxnSpLocks noChangeShapeType="1"/>
                        </wps:cNvCnPr>
                        <wps:spPr bwMode="auto">
                          <a:xfrm>
                            <a:off x="1953" y="12439"/>
                            <a:ext cx="1417" cy="0"/>
                          </a:xfrm>
                          <a:prstGeom prst="line">
                            <a:avLst/>
                          </a:prstGeom>
                          <a:noFill/>
                          <a:ln w="12700">
                            <a:solidFill>
                              <a:srgbClr val="92D05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wps:wsp>
                        <wps:cNvPr id="135" name="Line 50"/>
                        <wps:cNvCnPr>
                          <a:cxnSpLocks noChangeShapeType="1"/>
                        </wps:cNvCnPr>
                        <wps:spPr bwMode="auto">
                          <a:xfrm>
                            <a:off x="1955" y="12700"/>
                            <a:ext cx="1417" cy="0"/>
                          </a:xfrm>
                          <a:prstGeom prst="line">
                            <a:avLst/>
                          </a:prstGeom>
                          <a:noFill/>
                          <a:ln w="12700">
                            <a:solidFill>
                              <a:srgbClr val="92D05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41DF49D8" id="Grupo 124" o:spid="_x0000_s1026" style="position:absolute;margin-left:50pt;margin-top:1.6pt;width:71.15pt;height:75.15pt;z-index:251799040" coordorigin="1949,11424" coordsize="1423,15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">
                <v:line id="Line 21" o:spid="_x0000_s1027" style="position:absolute;visibility:visible;mso-wrap-style:square" from="2139,11432" to="2139,12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" strokecolor="#92d050" strokeweight="1pt">
                  <v:shadow color="#7f7f7f" opacity=".5" offset="1pt"/>
                </v:line>
                <v:line id="Line 37" o:spid="_x0000_s1028" style="position:absolute;visibility:visible;mso-wrap-style:square" from="1954,11656" to="3371,116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" strokecolor="#92d050" strokeweight="1pt">
                  <v:shadow color="#7f7f7f" opacity=".5" offset="1pt"/>
                </v:line>
                <v:line id="Line 39" o:spid="_x0000_s1029" style="position:absolute;visibility:visible;mso-wrap-style:square" from="2358,11434" to="2358,129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" strokecolor="#92d050" strokeweight="1pt">
                  <v:shadow color="#7f7f7f" opacity=".5" offset="1pt"/>
                </v:line>
                <v:line id="Line 41" o:spid="_x0000_s1030" style="position:absolute;visibility:visible;mso-wrap-style:square" from="2577,11436" to="2577,129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" strokecolor="#92d050" strokeweight="1pt">
                  <v:shadow color="#7f7f7f" opacity=".5" offset="1pt"/>
                </v:line>
                <v:line id="Line 42" o:spid="_x0000_s1031" style="position:absolute;visibility:visible;mso-wrap-style:square" from="2789,11424" to="2789,129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" strokecolor="#92d050" strokeweight="1pt">
                  <v:shadow color="#7f7f7f" opacity=".5" offset="1pt"/>
                </v:line>
                <v:line id="Line 45" o:spid="_x0000_s1032" style="position:absolute;visibility:visible;mso-wrap-style:square" from="2994,11440" to="2994,129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" strokecolor="#92d050" strokeweight="1pt">
                  <v:shadow color="#7f7f7f" opacity=".5" offset="1pt"/>
                </v:line>
                <v:line id="Line 46" o:spid="_x0000_s1033" style="position:absolute;visibility:visible;mso-wrap-style:square" from="3199,11435" to="3199,12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" strokecolor="#92d050" strokeweight="1pt">
                  <v:shadow color="#7f7f7f" opacity=".5" offset="1pt"/>
                </v:line>
                <v:line id="Line 47" o:spid="_x0000_s1034" style="position:absolute;visibility:visible;mso-wrap-style:square" from="1949,11917" to="3366,11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" strokecolor="#92d050" strokeweight="1pt">
                  <v:shadow color="#7f7f7f" opacity=".5" offset="1pt"/>
                </v:line>
                <v:line id="Line 48" o:spid="_x0000_s1035" style="position:absolute;visibility:visible;mso-wrap-style:square" from="1951,12178" to="3368,121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" strokecolor="#92d050" strokeweight="1pt">
                  <v:shadow color="#7f7f7f" opacity=".5" offset="1pt"/>
                </v:line>
                <v:line id="Line 49" o:spid="_x0000_s1036" style="position:absolute;visibility:visible;mso-wrap-style:square" from="1953,12439" to="3370,124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" strokecolor="#92d050" strokeweight="1pt">
                  <v:shadow color="#7f7f7f" opacity=".5" offset="1pt"/>
                </v:line>
                <v:line id="Line 50" o:spid="_x0000_s1037" style="position:absolute;visibility:visible;mso-wrap-style:square" from="1955,12700" to="3372,12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" strokecolor="#92d050" strokeweight="1pt">
                  <v:shadow color="#7f7f7f" opacity=".5" offset="1pt"/>
                </v:line>
              </v:group>
            </w:pict>
          </mc:Fallback>
        </mc:AlternateContent>
      </w:r>
    </w:p>
    <w:p w14:paraId="2D266B08" w14:textId="77777777" w:rsidR="00E264BB" w:rsidRPr="00D56BBB" w:rsidRDefault="00E264BB" w:rsidP="00E264BB">
      <w:pPr>
        <w:tabs>
          <w:tab w:val="left" w:pos="4116"/>
        </w:tabs>
        <w:ind w:left="720" w:firstLine="3396"/>
        <w:jc w:val="center"/>
        <w:rPr>
          <w:rFonts w:ascii="Montserrat" w:hAnsi="Montserrat" w:cs="Arial"/>
          <w:sz w:val="20"/>
          <w:szCs w:val="20"/>
        </w:rPr>
      </w:pPr>
      <w:r w:rsidRPr="00D56BBB">
        <w:rPr>
          <w:rFonts w:ascii="Montserrat" w:hAnsi="Montserrat"/>
          <w:noProof/>
          <w:sz w:val="20"/>
          <w:szCs w:val="20"/>
          <w:lang w:eastAsia="es-MX"/>
        </w:rPr>
        <mc:AlternateContent>
          <mc:Choice Requires="wps">
            <w:drawing>
              <wp:anchor distT="0" distB="0" distL="114300" distR="114300" simplePos="0" relativeHeight="251796992" behindDoc="0" locked="0" layoutInCell="1" allowOverlap="1" wp14:anchorId="4FC6C45C" wp14:editId="1767D71D">
                <wp:simplePos x="0" y="0"/>
                <wp:positionH relativeFrom="column">
                  <wp:posOffset>2286000</wp:posOffset>
                </wp:positionH>
                <wp:positionV relativeFrom="paragraph">
                  <wp:posOffset>130175</wp:posOffset>
                </wp:positionV>
                <wp:extent cx="114300" cy="114300"/>
                <wp:effectExtent l="19050" t="19050" r="19050" b="19050"/>
                <wp:wrapNone/>
                <wp:docPr id="123" name="Elipse 1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2857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oval w14:anchorId="4199EE6D" id="Elipse 123" o:spid="_x0000_s1026" style="position:absolute;margin-left:180pt;margin-top:10.25pt;width:9pt;height:9pt;z-index:251796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" strokeweight="2.25pt"/>
            </w:pict>
          </mc:Fallback>
        </mc:AlternateContent>
      </w:r>
    </w:p>
    <w:p w14:paraId="35E4E142" w14:textId="77777777" w:rsidR="00E264BB" w:rsidRPr="00D56BBB" w:rsidRDefault="00E264BB" w:rsidP="00E264BB">
      <w:pPr>
        <w:tabs>
          <w:tab w:val="left" w:pos="5230"/>
        </w:tabs>
        <w:jc w:val="center"/>
        <w:rPr>
          <w:rFonts w:ascii="Montserrat" w:hAnsi="Montserrat" w:cs="Arial"/>
          <w:sz w:val="20"/>
          <w:szCs w:val="20"/>
          <w:u w:val="single"/>
        </w:rPr>
      </w:pPr>
      <w:r w:rsidRPr="00D56BBB">
        <w:rPr>
          <w:rFonts w:ascii="Montserrat" w:hAnsi="Montserrat"/>
          <w:noProof/>
          <w:sz w:val="20"/>
          <w:szCs w:val="20"/>
          <w:lang w:eastAsia="es-MX"/>
        </w:rPr>
        <mc:AlternateContent>
          <mc:Choice Requires="wps">
            <w:drawing>
              <wp:anchor distT="0" distB="0" distL="114300" distR="114300" simplePos="0" relativeHeight="251815424" behindDoc="0" locked="0" layoutInCell="1" allowOverlap="1" wp14:anchorId="05B43746" wp14:editId="6DB933B2">
                <wp:simplePos x="0" y="0"/>
                <wp:positionH relativeFrom="column">
                  <wp:posOffset>1005205</wp:posOffset>
                </wp:positionH>
                <wp:positionV relativeFrom="paragraph">
                  <wp:posOffset>12700</wp:posOffset>
                </wp:positionV>
                <wp:extent cx="63500" cy="63500"/>
                <wp:effectExtent l="0" t="0" r="12700" b="12700"/>
                <wp:wrapNone/>
                <wp:docPr id="122" name="Diagrama de flujo: conector 1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0" cy="63500"/>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shapetype w14:anchorId="5E1F7441" id="_x0000_t120" coordsize="21600,21600" o:spt="120" path="m10800,qx,10800,10800,21600,21600,10800,10800,xe">
                <v:path gradientshapeok="t" o:connecttype="custom" o:connectlocs="10800,0;3163,3163;0,10800;3163,18437;10800,21600;18437,18437;21600,10800;18437,3163" textboxrect="3163,3163,18437,18437"/>
              </v:shapetype>
              <v:shape id="Diagrama de flujo: conector 122" o:spid="_x0000_s1026" type="#_x0000_t120" style="position:absolute;margin-left:79.15pt;margin-top:1pt;width:5pt;height:5pt;z-index:251815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"/>
            </w:pict>
          </mc:Fallback>
        </mc:AlternateContent>
      </w:r>
      <w:r w:rsidRPr="00D56BBB">
        <w:rPr>
          <w:rFonts w:ascii="Montserrat" w:hAnsi="Montserrat"/>
          <w:noProof/>
          <w:sz w:val="20"/>
          <w:szCs w:val="20"/>
          <w:lang w:eastAsia="es-MX"/>
        </w:rPr>
        <mc:AlternateContent>
          <mc:Choice Requires="wps">
            <w:drawing>
              <wp:anchor distT="45720" distB="45720" distL="114300" distR="114300" simplePos="0" relativeHeight="251809280" behindDoc="0" locked="0" layoutInCell="1" allowOverlap="1" wp14:anchorId="75012780" wp14:editId="485552CF">
                <wp:simplePos x="0" y="0"/>
                <wp:positionH relativeFrom="column">
                  <wp:posOffset>772160</wp:posOffset>
                </wp:positionH>
                <wp:positionV relativeFrom="paragraph">
                  <wp:posOffset>83820</wp:posOffset>
                </wp:positionV>
                <wp:extent cx="567055" cy="502920"/>
                <wp:effectExtent l="0" t="0" r="0" b="0"/>
                <wp:wrapNone/>
                <wp:docPr id="121" name="Cuadro de texto 1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7055" cy="502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29DDE5" w14:textId="77777777" w:rsidR="0086408C" w:rsidRPr="00C16074" w:rsidRDefault="0086408C" w:rsidP="00E264BB">
                            <w:pPr>
                              <w:shd w:val="clear" w:color="auto" w:fill="FFFFFF"/>
                              <w:jc w:val="center"/>
                              <w:rPr>
                                <w:rFonts w:ascii="Trebuchet MS" w:hAnsi="Trebuchet MS"/>
                                <w:color w:val="808080"/>
                                <w:sz w:val="16"/>
                              </w:rPr>
                            </w:pPr>
                            <w:r w:rsidRPr="00C16074">
                              <w:rPr>
                                <w:rFonts w:ascii="Trebuchet MS" w:hAnsi="Trebuchet MS"/>
                                <w:color w:val="808080"/>
                                <w:sz w:val="16"/>
                              </w:rPr>
                              <w:t>Hidalgo del Parral</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5012780" id="Cuadro de texto 121" o:spid="_x0000_s1030" type="#_x0000_t202" style="position:absolute;left:0;text-align:left;margin-left:60.8pt;margin-top:6.6pt;width:44.65pt;height:39.6pt;z-index:2518092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" filled="f" stroked="f">
                <v:textbox>
                  <w:txbxContent>
                    <w:p w14:paraId="5929DDE5" w14:textId="77777777" w:rsidR="0086408C" w:rsidRPr="00C16074" w:rsidRDefault="0086408C" w:rsidP="00E264BB">
                      <w:pPr>
                        <w:shd w:val="clear" w:color="auto" w:fill="FFFFFF"/>
                        <w:jc w:val="center"/>
                        <w:rPr>
                          <w:rFonts w:ascii="Trebuchet MS" w:hAnsi="Trebuchet MS"/>
                          <w:color w:val="808080"/>
                          <w:sz w:val="16"/>
                        </w:rPr>
                      </w:pPr>
                      <w:r w:rsidRPr="00C16074">
                        <w:rPr>
                          <w:rFonts w:ascii="Trebuchet MS" w:hAnsi="Trebuchet MS"/>
                          <w:color w:val="808080"/>
                          <w:sz w:val="16"/>
                        </w:rPr>
                        <w:t>Hidalgo del Parral</w:t>
                      </w:r>
                    </w:p>
                  </w:txbxContent>
                </v:textbox>
              </v:shape>
            </w:pict>
          </mc:Fallback>
        </mc:AlternateContent>
      </w:r>
      <w:r w:rsidRPr="00D56BBB">
        <w:rPr>
          <w:rFonts w:ascii="Montserrat" w:hAnsi="Montserrat"/>
          <w:noProof/>
          <w:sz w:val="20"/>
          <w:szCs w:val="20"/>
          <w:lang w:eastAsia="es-MX"/>
        </w:rPr>
        <mc:AlternateContent>
          <mc:Choice Requires="wps">
            <w:drawing>
              <wp:anchor distT="4294967295" distB="4294967295" distL="114300" distR="114300" simplePos="0" relativeHeight="251810304" behindDoc="0" locked="0" layoutInCell="1" allowOverlap="1" wp14:anchorId="0C56AC0A" wp14:editId="7412B121">
                <wp:simplePos x="0" y="0"/>
                <wp:positionH relativeFrom="column">
                  <wp:posOffset>104775</wp:posOffset>
                </wp:positionH>
                <wp:positionV relativeFrom="paragraph">
                  <wp:posOffset>137159</wp:posOffset>
                </wp:positionV>
                <wp:extent cx="323850" cy="0"/>
                <wp:effectExtent l="38100" t="76200" r="0" b="114300"/>
                <wp:wrapNone/>
                <wp:docPr id="120" name="Conector recto de flecha 1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flipV="1">
                          <a:off x="0" y="0"/>
                          <a:ext cx="323850" cy="0"/>
                        </a:xfrm>
                        <a:prstGeom prst="straightConnector1">
                          <a:avLst/>
                        </a:prstGeom>
                        <a:noFill/>
                        <a:ln w="15875">
                          <a:solidFill>
                            <a:srgbClr val="ED7D31"/>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shape w14:anchorId="4006218E" id="Conector recto de flecha 120" o:spid="_x0000_s1026" type="#_x0000_t32" style="position:absolute;margin-left:8.25pt;margin-top:10.8pt;width:25.5pt;height:0;rotation:180;flip:y;z-index:25181030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" strokecolor="#ed7d31" strokeweight="1.25pt">
                <v:stroke endarrow="open"/>
                <v:shadow color="#868686"/>
              </v:shape>
            </w:pict>
          </mc:Fallback>
        </mc:AlternateContent>
      </w:r>
      <w:r w:rsidRPr="00D56BBB">
        <w:rPr>
          <w:rFonts w:ascii="Montserrat" w:hAnsi="Montserrat"/>
          <w:noProof/>
          <w:sz w:val="20"/>
          <w:szCs w:val="20"/>
          <w:lang w:eastAsia="es-MX"/>
        </w:rPr>
        <mc:AlternateContent>
          <mc:Choice Requires="wps">
            <w:drawing>
              <wp:anchor distT="45720" distB="45720" distL="114300" distR="114300" simplePos="0" relativeHeight="251801088" behindDoc="0" locked="0" layoutInCell="1" allowOverlap="1" wp14:anchorId="0C22335B" wp14:editId="1718E0FC">
                <wp:simplePos x="0" y="0"/>
                <wp:positionH relativeFrom="column">
                  <wp:posOffset>2019935</wp:posOffset>
                </wp:positionH>
                <wp:positionV relativeFrom="paragraph">
                  <wp:posOffset>71755</wp:posOffset>
                </wp:positionV>
                <wp:extent cx="640080" cy="205740"/>
                <wp:effectExtent l="0" t="0" r="0" b="3810"/>
                <wp:wrapNone/>
                <wp:docPr id="119" name="Cuadro de texto 1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 cy="205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A80567" w14:textId="77777777" w:rsidR="0086408C" w:rsidRPr="002D5F01" w:rsidRDefault="0086408C" w:rsidP="00E264BB">
                            <w:pPr>
                              <w:rPr>
                                <w:rFonts w:ascii="Trebuchet MS" w:hAnsi="Trebuchet MS"/>
                                <w:sz w:val="16"/>
                              </w:rPr>
                            </w:pPr>
                            <w:r w:rsidRPr="002D5F01">
                              <w:rPr>
                                <w:rFonts w:ascii="Trebuchet MS" w:hAnsi="Trebuchet MS"/>
                                <w:sz w:val="16"/>
                              </w:rPr>
                              <w:t>Km 7+000</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C22335B" id="Cuadro de texto 119" o:spid="_x0000_s1031" type="#_x0000_t202" style="position:absolute;left:0;text-align:left;margin-left:159.05pt;margin-top:5.65pt;width:50.4pt;height:16.2pt;z-index:2518010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" filled="f" stroked="f">
                <v:textbox>
                  <w:txbxContent>
                    <w:p w14:paraId="4BA80567" w14:textId="77777777" w:rsidR="0086408C" w:rsidRPr="002D5F01" w:rsidRDefault="0086408C" w:rsidP="00E264BB">
                      <w:pPr>
                        <w:rPr>
                          <w:rFonts w:ascii="Trebuchet MS" w:hAnsi="Trebuchet MS"/>
                          <w:sz w:val="16"/>
                        </w:rPr>
                      </w:pPr>
                      <w:r w:rsidRPr="002D5F01">
                        <w:rPr>
                          <w:rFonts w:ascii="Trebuchet MS" w:hAnsi="Trebuchet MS"/>
                          <w:sz w:val="16"/>
                        </w:rPr>
                        <w:t>Km 7+000</w:t>
                      </w:r>
                    </w:p>
                  </w:txbxContent>
                </v:textbox>
              </v:shape>
            </w:pict>
          </mc:Fallback>
        </mc:AlternateContent>
      </w:r>
      <w:r w:rsidRPr="00D56BBB">
        <w:rPr>
          <w:rFonts w:ascii="Montserrat" w:hAnsi="Montserrat"/>
          <w:noProof/>
          <w:sz w:val="20"/>
          <w:szCs w:val="20"/>
          <w:lang w:eastAsia="es-MX"/>
        </w:rPr>
        <mc:AlternateContent>
          <mc:Choice Requires="wps">
            <w:drawing>
              <wp:anchor distT="0" distB="0" distL="114300" distR="114300" simplePos="0" relativeHeight="251795968" behindDoc="0" locked="0" layoutInCell="1" allowOverlap="1" wp14:anchorId="307BDC7E" wp14:editId="1AC6A96A">
                <wp:simplePos x="0" y="0"/>
                <wp:positionH relativeFrom="column">
                  <wp:posOffset>194945</wp:posOffset>
                </wp:positionH>
                <wp:positionV relativeFrom="paragraph">
                  <wp:posOffset>37465</wp:posOffset>
                </wp:positionV>
                <wp:extent cx="4415790" cy="15875"/>
                <wp:effectExtent l="19050" t="19050" r="22860" b="22225"/>
                <wp:wrapNone/>
                <wp:docPr id="118" name="Conector recto 1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15790" cy="15875"/>
                        </a:xfrm>
                        <a:prstGeom prst="line">
                          <a:avLst/>
                        </a:prstGeom>
                        <a:noFill/>
                        <a:ln w="31750">
                          <a:solidFill>
                            <a:srgbClr val="4472C4"/>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line w14:anchorId="080A88D3" id="Conector recto 118" o:spid="_x0000_s1026" style="position:absolute;z-index:251795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35pt,2.95pt" to="363.05pt,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" strokecolor="#4472c4" strokeweight="2.5pt">
                <v:stroke dashstyle="dash"/>
                <v:shadow color="#868686"/>
              </v:line>
            </w:pict>
          </mc:Fallback>
        </mc:AlternateContent>
      </w:r>
    </w:p>
    <w:p w14:paraId="28A2622A" w14:textId="77777777" w:rsidR="00E264BB" w:rsidRPr="00D56BBB" w:rsidRDefault="00E264BB" w:rsidP="00E264BB">
      <w:pPr>
        <w:tabs>
          <w:tab w:val="left" w:pos="6045"/>
        </w:tabs>
        <w:jc w:val="center"/>
        <w:rPr>
          <w:rFonts w:ascii="Montserrat" w:hAnsi="Montserrat" w:cs="Arial"/>
          <w:sz w:val="20"/>
          <w:szCs w:val="20"/>
        </w:rPr>
      </w:pPr>
      <w:r w:rsidRPr="00D56BBB">
        <w:rPr>
          <w:rFonts w:ascii="Montserrat" w:hAnsi="Montserrat"/>
          <w:noProof/>
          <w:sz w:val="20"/>
          <w:szCs w:val="20"/>
          <w:lang w:eastAsia="es-MX"/>
        </w:rPr>
        <mc:AlternateContent>
          <mc:Choice Requires="wps">
            <w:drawing>
              <wp:anchor distT="45720" distB="45720" distL="114300" distR="114300" simplePos="0" relativeHeight="251811328" behindDoc="0" locked="0" layoutInCell="1" allowOverlap="1" wp14:anchorId="525E009A" wp14:editId="7B49FD84">
                <wp:simplePos x="0" y="0"/>
                <wp:positionH relativeFrom="column">
                  <wp:posOffset>-635</wp:posOffset>
                </wp:positionH>
                <wp:positionV relativeFrom="paragraph">
                  <wp:posOffset>46990</wp:posOffset>
                </wp:positionV>
                <wp:extent cx="705485" cy="205740"/>
                <wp:effectExtent l="0" t="0" r="0" b="3810"/>
                <wp:wrapNone/>
                <wp:docPr id="117" name="Cuadro de texto 1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5485" cy="205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7CF6E8" w14:textId="77777777" w:rsidR="0086408C" w:rsidRPr="004E549D" w:rsidRDefault="0086408C" w:rsidP="00E264BB">
                            <w:pPr>
                              <w:rPr>
                                <w:rFonts w:ascii="Trebuchet MS" w:hAnsi="Trebuchet MS"/>
                                <w:sz w:val="16"/>
                              </w:rPr>
                            </w:pPr>
                            <w:r>
                              <w:rPr>
                                <w:rFonts w:ascii="Trebuchet MS" w:hAnsi="Trebuchet MS"/>
                                <w:sz w:val="16"/>
                              </w:rPr>
                              <w:t>A Monclova</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25E009A" id="Cuadro de texto 117" o:spid="_x0000_s1032" type="#_x0000_t202" style="position:absolute;left:0;text-align:left;margin-left:-.05pt;margin-top:3.7pt;width:55.55pt;height:16.2pt;z-index:2518113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" filled="f" stroked="f">
                <v:textbox>
                  <w:txbxContent>
                    <w:p w14:paraId="537CF6E8" w14:textId="77777777" w:rsidR="0086408C" w:rsidRPr="004E549D" w:rsidRDefault="0086408C" w:rsidP="00E264BB">
                      <w:pPr>
                        <w:rPr>
                          <w:rFonts w:ascii="Trebuchet MS" w:hAnsi="Trebuchet MS"/>
                          <w:sz w:val="16"/>
                        </w:rPr>
                      </w:pPr>
                      <w:r>
                        <w:rPr>
                          <w:rFonts w:ascii="Trebuchet MS" w:hAnsi="Trebuchet MS"/>
                          <w:sz w:val="16"/>
                        </w:rPr>
                        <w:t>A Monclova</w:t>
                      </w:r>
                    </w:p>
                  </w:txbxContent>
                </v:textbox>
              </v:shape>
            </w:pict>
          </mc:Fallback>
        </mc:AlternateContent>
      </w:r>
      <w:r w:rsidRPr="00D56BBB">
        <w:rPr>
          <w:rFonts w:ascii="Montserrat" w:hAnsi="Montserrat"/>
          <w:noProof/>
          <w:sz w:val="20"/>
          <w:szCs w:val="20"/>
          <w:lang w:eastAsia="es-MX"/>
        </w:rPr>
        <mc:AlternateContent>
          <mc:Choice Requires="wps">
            <w:drawing>
              <wp:anchor distT="45720" distB="45720" distL="114300" distR="114300" simplePos="0" relativeHeight="251806208" behindDoc="0" locked="0" layoutInCell="1" allowOverlap="1" wp14:anchorId="608FAE88" wp14:editId="032781BC">
                <wp:simplePos x="0" y="0"/>
                <wp:positionH relativeFrom="column">
                  <wp:posOffset>4500245</wp:posOffset>
                </wp:positionH>
                <wp:positionV relativeFrom="paragraph">
                  <wp:posOffset>60960</wp:posOffset>
                </wp:positionV>
                <wp:extent cx="655320" cy="205740"/>
                <wp:effectExtent l="0" t="0" r="0" b="3810"/>
                <wp:wrapNone/>
                <wp:docPr id="116" name="Cuadro de texto 1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5320" cy="205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5E56F6" w14:textId="77777777" w:rsidR="0086408C" w:rsidRPr="004E549D" w:rsidRDefault="0086408C" w:rsidP="00E264BB">
                            <w:pPr>
                              <w:rPr>
                                <w:rFonts w:ascii="Trebuchet MS" w:hAnsi="Trebuchet MS"/>
                                <w:sz w:val="16"/>
                              </w:rPr>
                            </w:pPr>
                            <w:r>
                              <w:rPr>
                                <w:rFonts w:ascii="Trebuchet MS" w:hAnsi="Trebuchet MS"/>
                                <w:sz w:val="16"/>
                              </w:rPr>
                              <w:t>A Caborca</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08FAE88" id="Cuadro de texto 116" o:spid="_x0000_s1033" type="#_x0000_t202" style="position:absolute;left:0;text-align:left;margin-left:354.35pt;margin-top:4.8pt;width:51.6pt;height:16.2pt;z-index:2518062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" filled="f" stroked="f">
                <v:textbox>
                  <w:txbxContent>
                    <w:p w14:paraId="695E56F6" w14:textId="77777777" w:rsidR="0086408C" w:rsidRPr="004E549D" w:rsidRDefault="0086408C" w:rsidP="00E264BB">
                      <w:pPr>
                        <w:rPr>
                          <w:rFonts w:ascii="Trebuchet MS" w:hAnsi="Trebuchet MS"/>
                          <w:sz w:val="16"/>
                        </w:rPr>
                      </w:pPr>
                      <w:r>
                        <w:rPr>
                          <w:rFonts w:ascii="Trebuchet MS" w:hAnsi="Trebuchet MS"/>
                          <w:sz w:val="16"/>
                        </w:rPr>
                        <w:t>A Caborca</w:t>
                      </w:r>
                    </w:p>
                  </w:txbxContent>
                </v:textbox>
              </v:shape>
            </w:pict>
          </mc:Fallback>
        </mc:AlternateContent>
      </w:r>
      <w:r w:rsidRPr="00D56BBB">
        <w:rPr>
          <w:rFonts w:ascii="Montserrat" w:hAnsi="Montserrat"/>
          <w:noProof/>
          <w:sz w:val="20"/>
          <w:szCs w:val="20"/>
          <w:lang w:eastAsia="es-MX"/>
        </w:rPr>
        <mc:AlternateContent>
          <mc:Choice Requires="wps">
            <w:drawing>
              <wp:anchor distT="4294967295" distB="4294967295" distL="114300" distR="114300" simplePos="0" relativeHeight="251805184" behindDoc="0" locked="0" layoutInCell="1" allowOverlap="1" wp14:anchorId="1DA8B31C" wp14:editId="6BEBFA49">
                <wp:simplePos x="0" y="0"/>
                <wp:positionH relativeFrom="column">
                  <wp:posOffset>4529455</wp:posOffset>
                </wp:positionH>
                <wp:positionV relativeFrom="paragraph">
                  <wp:posOffset>3809</wp:posOffset>
                </wp:positionV>
                <wp:extent cx="323850" cy="0"/>
                <wp:effectExtent l="0" t="76200" r="19050" b="114300"/>
                <wp:wrapNone/>
                <wp:docPr id="115" name="Conector recto de flecha 1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15875">
                          <a:solidFill>
                            <a:srgbClr val="ED7D31"/>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shape w14:anchorId="75BF25CE" id="Conector recto de flecha 115" o:spid="_x0000_s1026" type="#_x0000_t32" style="position:absolute;margin-left:356.65pt;margin-top:.3pt;width:25.5pt;height:0;z-index:25180518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" strokecolor="#ed7d31" strokeweight="1.25pt">
                <v:stroke endarrow="open"/>
                <v:shadow color="#868686"/>
              </v:shape>
            </w:pict>
          </mc:Fallback>
        </mc:AlternateContent>
      </w:r>
      <w:r w:rsidRPr="00D56BBB">
        <w:rPr>
          <w:rFonts w:ascii="Montserrat" w:hAnsi="Montserrat"/>
          <w:noProof/>
          <w:sz w:val="20"/>
          <w:szCs w:val="20"/>
          <w:lang w:eastAsia="es-MX"/>
        </w:rPr>
        <mc:AlternateContent>
          <mc:Choice Requires="wpg">
            <w:drawing>
              <wp:anchor distT="0" distB="0" distL="114300" distR="114300" simplePos="0" relativeHeight="251793920" behindDoc="0" locked="0" layoutInCell="1" allowOverlap="1" wp14:anchorId="56EDAD71" wp14:editId="7723A9AE">
                <wp:simplePos x="0" y="0"/>
                <wp:positionH relativeFrom="column">
                  <wp:posOffset>1584960</wp:posOffset>
                </wp:positionH>
                <wp:positionV relativeFrom="paragraph">
                  <wp:posOffset>85090</wp:posOffset>
                </wp:positionV>
                <wp:extent cx="685800" cy="457200"/>
                <wp:effectExtent l="0" t="0" r="57150" b="19050"/>
                <wp:wrapNone/>
                <wp:docPr id="112" name="Grupo 1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85800" cy="457200"/>
                          <a:chOff x="3938" y="11763"/>
                          <a:chExt cx="1080" cy="720"/>
                        </a:xfrm>
                      </wpg:grpSpPr>
                      <wps:wsp>
                        <wps:cNvPr id="113" name="Line 17"/>
                        <wps:cNvCnPr>
                          <a:cxnSpLocks noChangeShapeType="1"/>
                        </wps:cNvCnPr>
                        <wps:spPr bwMode="auto">
                          <a:xfrm>
                            <a:off x="3938" y="12077"/>
                            <a:ext cx="1080" cy="0"/>
                          </a:xfrm>
                          <a:prstGeom prst="line">
                            <a:avLst/>
                          </a:prstGeom>
                          <a:noFill/>
                          <a:ln w="38100">
                            <a:solidFill>
                              <a:srgbClr val="FF0000"/>
                            </a:solidFill>
                            <a:round/>
                            <a:headEnd/>
                            <a:tailEnd type="triangle" w="med" len="med"/>
                          </a:ln>
                          <a:extLst>
                            <a:ext uri="{909E8E84-426E-40DD-AFC4-6F175D3DCCD1}">
                              <a14:hiddenFill xmlns:a14="http://schemas.microsoft.com/office/drawing/2010/main">
                                <a:noFill/>
                              </a14:hiddenFill>
                            </a:ext>
                          </a:extLst>
                        </wps:spPr>
                        <wps:bodyPr/>
                      </wps:wsp>
                      <wps:wsp>
                        <wps:cNvPr id="114" name="Line 18"/>
                        <wps:cNvCnPr>
                          <a:cxnSpLocks noChangeShapeType="1"/>
                        </wps:cNvCnPr>
                        <wps:spPr bwMode="auto">
                          <a:xfrm>
                            <a:off x="5018" y="11763"/>
                            <a:ext cx="0" cy="720"/>
                          </a:xfrm>
                          <a:prstGeom prst="line">
                            <a:avLst/>
                          </a:prstGeom>
                          <a:noFill/>
                          <a:ln w="28575">
                            <a:solidFill>
                              <a:srgbClr val="FF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1BB7A884" id="Grupo 112" o:spid="_x0000_s1026" style="position:absolute;margin-left:124.8pt;margin-top:6.7pt;width:54pt;height:36pt;z-index:251793920" coordorigin="3938,11763" coordsize="108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">
                <v:line id="Line 17" o:spid="_x0000_s1027" style="position:absolute;visibility:visible;mso-wrap-style:square" from="3938,12077" to="5018,120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" strokecolor="red" strokeweight="3pt">
                  <v:stroke endarrow="block"/>
                </v:line>
                <v:line id="Line 18" o:spid="_x0000_s1028" style="position:absolute;visibility:visible;mso-wrap-style:square" from="5018,11763" to="5018,12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" strokecolor="red" strokeweight="2.25pt"/>
              </v:group>
            </w:pict>
          </mc:Fallback>
        </mc:AlternateContent>
      </w:r>
      <w:r w:rsidRPr="00D56BBB">
        <w:rPr>
          <w:rFonts w:ascii="Montserrat" w:hAnsi="Montserrat"/>
          <w:noProof/>
          <w:sz w:val="20"/>
          <w:szCs w:val="20"/>
          <w:lang w:eastAsia="es-MX"/>
        </w:rPr>
        <mc:AlternateContent>
          <mc:Choice Requires="wpg">
            <w:drawing>
              <wp:anchor distT="0" distB="0" distL="114300" distR="114300" simplePos="0" relativeHeight="251794944" behindDoc="0" locked="0" layoutInCell="1" allowOverlap="1" wp14:anchorId="2E316C0D" wp14:editId="390B01AB">
                <wp:simplePos x="0" y="0"/>
                <wp:positionH relativeFrom="column">
                  <wp:posOffset>2421255</wp:posOffset>
                </wp:positionH>
                <wp:positionV relativeFrom="paragraph">
                  <wp:posOffset>90805</wp:posOffset>
                </wp:positionV>
                <wp:extent cx="685800" cy="457200"/>
                <wp:effectExtent l="19050" t="0" r="0" b="19050"/>
                <wp:wrapNone/>
                <wp:docPr id="109" name="Grupo 1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85800" cy="457200"/>
                          <a:chOff x="5198" y="11763"/>
                          <a:chExt cx="1080" cy="720"/>
                        </a:xfrm>
                      </wpg:grpSpPr>
                      <wps:wsp>
                        <wps:cNvPr id="110" name="Line 19"/>
                        <wps:cNvCnPr>
                          <a:cxnSpLocks noChangeShapeType="1"/>
                        </wps:cNvCnPr>
                        <wps:spPr bwMode="auto">
                          <a:xfrm>
                            <a:off x="5198" y="12077"/>
                            <a:ext cx="1080" cy="0"/>
                          </a:xfrm>
                          <a:prstGeom prst="line">
                            <a:avLst/>
                          </a:prstGeom>
                          <a:noFill/>
                          <a:ln w="38100">
                            <a:solidFill>
                              <a:srgbClr val="339966"/>
                            </a:solidFill>
                            <a:round/>
                            <a:headEnd/>
                            <a:tailEnd type="triangle" w="med" len="med"/>
                          </a:ln>
                          <a:extLst>
                            <a:ext uri="{909E8E84-426E-40DD-AFC4-6F175D3DCCD1}">
                              <a14:hiddenFill xmlns:a14="http://schemas.microsoft.com/office/drawing/2010/main">
                                <a:noFill/>
                              </a14:hiddenFill>
                            </a:ext>
                          </a:extLst>
                        </wps:spPr>
                        <wps:bodyPr/>
                      </wps:wsp>
                      <wps:wsp>
                        <wps:cNvPr id="111" name="Line 20"/>
                        <wps:cNvCnPr>
                          <a:cxnSpLocks noChangeShapeType="1"/>
                        </wps:cNvCnPr>
                        <wps:spPr bwMode="auto">
                          <a:xfrm>
                            <a:off x="5198" y="11763"/>
                            <a:ext cx="0" cy="720"/>
                          </a:xfrm>
                          <a:prstGeom prst="line">
                            <a:avLst/>
                          </a:prstGeom>
                          <a:noFill/>
                          <a:ln w="28575">
                            <a:solidFill>
                              <a:srgbClr val="339966"/>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3596FE1F" id="Grupo 109" o:spid="_x0000_s1026" style="position:absolute;margin-left:190.65pt;margin-top:7.15pt;width:54pt;height:36pt;z-index:251794944" coordorigin="5198,11763" coordsize="108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">
                <v:line id="Line 19" o:spid="_x0000_s1027" style="position:absolute;visibility:visible;mso-wrap-style:square" from="5198,12077" to="6278,120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" strokecolor="#396" strokeweight="3pt">
                  <v:stroke endarrow="block"/>
                </v:line>
                <v:line id="Line 20" o:spid="_x0000_s1028" style="position:absolute;visibility:visible;mso-wrap-style:square" from="5198,11763" to="5198,12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" strokecolor="#396" strokeweight="2.25pt"/>
              </v:group>
            </w:pict>
          </mc:Fallback>
        </mc:AlternateContent>
      </w:r>
    </w:p>
    <w:p w14:paraId="789CC025" w14:textId="77777777" w:rsidR="00E264BB" w:rsidRPr="00D56BBB" w:rsidRDefault="00E264BB" w:rsidP="00E264BB">
      <w:pPr>
        <w:tabs>
          <w:tab w:val="left" w:pos="5230"/>
        </w:tabs>
        <w:ind w:left="720"/>
        <w:jc w:val="center"/>
        <w:rPr>
          <w:rFonts w:ascii="Montserrat" w:hAnsi="Montserrat" w:cs="Arial"/>
          <w:sz w:val="20"/>
          <w:szCs w:val="20"/>
          <w:u w:val="single"/>
        </w:rPr>
      </w:pPr>
    </w:p>
    <w:p w14:paraId="308431F2" w14:textId="77777777" w:rsidR="00E264BB" w:rsidRPr="00D56BBB" w:rsidRDefault="00E264BB" w:rsidP="00E264BB">
      <w:pPr>
        <w:ind w:left="2138"/>
        <w:jc w:val="center"/>
        <w:rPr>
          <w:rFonts w:ascii="Montserrat" w:hAnsi="Montserrat" w:cs="Arial"/>
          <w:sz w:val="20"/>
          <w:szCs w:val="20"/>
        </w:rPr>
      </w:pPr>
      <w:r w:rsidRPr="00D56BBB">
        <w:rPr>
          <w:rFonts w:ascii="Montserrat" w:hAnsi="Montserrat"/>
          <w:noProof/>
          <w:sz w:val="20"/>
          <w:szCs w:val="20"/>
          <w:lang w:eastAsia="es-MX"/>
        </w:rPr>
        <mc:AlternateContent>
          <mc:Choice Requires="wps">
            <w:drawing>
              <wp:anchor distT="45720" distB="45720" distL="114300" distR="114300" simplePos="0" relativeHeight="251802112" behindDoc="1" locked="0" layoutInCell="1" allowOverlap="1" wp14:anchorId="764BD9E1" wp14:editId="56F287FF">
                <wp:simplePos x="0" y="0"/>
                <wp:positionH relativeFrom="column">
                  <wp:posOffset>1584960</wp:posOffset>
                </wp:positionH>
                <wp:positionV relativeFrom="paragraph">
                  <wp:posOffset>120650</wp:posOffset>
                </wp:positionV>
                <wp:extent cx="725805" cy="344170"/>
                <wp:effectExtent l="0" t="0" r="0" b="0"/>
                <wp:wrapNone/>
                <wp:docPr id="108" name="Cuadro de texto 1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5805" cy="3441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A8FA4E3" w14:textId="77777777" w:rsidR="0086408C" w:rsidRPr="00265F1C" w:rsidRDefault="0086408C" w:rsidP="00E264BB">
                            <w:pPr>
                              <w:rPr>
                                <w:rFonts w:ascii="Trebuchet MS" w:hAnsi="Trebuchet MS"/>
                                <w:b/>
                                <w:color w:val="FF0000"/>
                                <w:sz w:val="16"/>
                              </w:rPr>
                            </w:pPr>
                            <w:r w:rsidRPr="00265F1C">
                              <w:rPr>
                                <w:rFonts w:ascii="Trebuchet MS" w:hAnsi="Trebuchet MS"/>
                                <w:b/>
                                <w:color w:val="FF0000"/>
                                <w:sz w:val="16"/>
                              </w:rPr>
                              <w:t>Vehículos que llegan</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64BD9E1" id="Cuadro de texto 108" o:spid="_x0000_s1034" type="#_x0000_t202" style="position:absolute;left:0;text-align:left;margin-left:124.8pt;margin-top:9.5pt;width:57.15pt;height:27.1pt;z-index:-2515143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" stroked="f">
                <v:textbox>
                  <w:txbxContent>
                    <w:p w14:paraId="6A8FA4E3" w14:textId="77777777" w:rsidR="0086408C" w:rsidRPr="00265F1C" w:rsidRDefault="0086408C" w:rsidP="00E264BB">
                      <w:pPr>
                        <w:rPr>
                          <w:rFonts w:ascii="Trebuchet MS" w:hAnsi="Trebuchet MS"/>
                          <w:b/>
                          <w:color w:val="FF0000"/>
                          <w:sz w:val="16"/>
                        </w:rPr>
                      </w:pPr>
                      <w:r w:rsidRPr="00265F1C">
                        <w:rPr>
                          <w:rFonts w:ascii="Trebuchet MS" w:hAnsi="Trebuchet MS"/>
                          <w:b/>
                          <w:color w:val="FF0000"/>
                          <w:sz w:val="16"/>
                        </w:rPr>
                        <w:t>Vehículos que llegan</w:t>
                      </w:r>
                    </w:p>
                  </w:txbxContent>
                </v:textbox>
              </v:shape>
            </w:pict>
          </mc:Fallback>
        </mc:AlternateContent>
      </w:r>
      <w:r w:rsidRPr="00D56BBB">
        <w:rPr>
          <w:rFonts w:ascii="Montserrat" w:hAnsi="Montserrat"/>
          <w:noProof/>
          <w:sz w:val="20"/>
          <w:szCs w:val="20"/>
          <w:lang w:eastAsia="es-MX"/>
        </w:rPr>
        <mc:AlternateContent>
          <mc:Choice Requires="wps">
            <w:drawing>
              <wp:anchor distT="45720" distB="45720" distL="114300" distR="114300" simplePos="0" relativeHeight="251803136" behindDoc="1" locked="0" layoutInCell="1" allowOverlap="1" wp14:anchorId="315813D6" wp14:editId="1AFDB630">
                <wp:simplePos x="0" y="0"/>
                <wp:positionH relativeFrom="column">
                  <wp:posOffset>2459990</wp:posOffset>
                </wp:positionH>
                <wp:positionV relativeFrom="paragraph">
                  <wp:posOffset>122555</wp:posOffset>
                </wp:positionV>
                <wp:extent cx="640080" cy="347980"/>
                <wp:effectExtent l="0" t="0" r="7620" b="0"/>
                <wp:wrapNone/>
                <wp:docPr id="107" name="Cuadro de texto 1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 cy="3479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41F9E4E" w14:textId="77777777" w:rsidR="0086408C" w:rsidRPr="00265F1C" w:rsidRDefault="0086408C" w:rsidP="00E264BB">
                            <w:pPr>
                              <w:rPr>
                                <w:rFonts w:ascii="Trebuchet MS" w:hAnsi="Trebuchet MS"/>
                                <w:b/>
                                <w:color w:val="00B050"/>
                                <w:sz w:val="16"/>
                              </w:rPr>
                            </w:pPr>
                            <w:r w:rsidRPr="00265F1C">
                              <w:rPr>
                                <w:rFonts w:ascii="Trebuchet MS" w:hAnsi="Trebuchet MS"/>
                                <w:b/>
                                <w:color w:val="00B050"/>
                                <w:sz w:val="16"/>
                              </w:rPr>
                              <w:t>Vehículos que salen</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15813D6" id="Cuadro de texto 107" o:spid="_x0000_s1035" type="#_x0000_t202" style="position:absolute;left:0;text-align:left;margin-left:193.7pt;margin-top:9.65pt;width:50.4pt;height:27.4pt;z-index:-2515133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" stroked="f">
                <v:textbox>
                  <w:txbxContent>
                    <w:p w14:paraId="041F9E4E" w14:textId="77777777" w:rsidR="0086408C" w:rsidRPr="00265F1C" w:rsidRDefault="0086408C" w:rsidP="00E264BB">
                      <w:pPr>
                        <w:rPr>
                          <w:rFonts w:ascii="Trebuchet MS" w:hAnsi="Trebuchet MS"/>
                          <w:b/>
                          <w:color w:val="00B050"/>
                          <w:sz w:val="16"/>
                        </w:rPr>
                      </w:pPr>
                      <w:r w:rsidRPr="00265F1C">
                        <w:rPr>
                          <w:rFonts w:ascii="Trebuchet MS" w:hAnsi="Trebuchet MS"/>
                          <w:b/>
                          <w:color w:val="00B050"/>
                          <w:sz w:val="16"/>
                        </w:rPr>
                        <w:t>Vehículos que salen</w:t>
                      </w:r>
                    </w:p>
                  </w:txbxContent>
                </v:textbox>
              </v:shape>
            </w:pict>
          </mc:Fallback>
        </mc:AlternateContent>
      </w:r>
    </w:p>
    <w:p w14:paraId="5A7CD6F9" w14:textId="77777777" w:rsidR="00E264BB" w:rsidRPr="00D56BBB" w:rsidRDefault="00E264BB" w:rsidP="00E264BB">
      <w:pPr>
        <w:ind w:left="720"/>
        <w:jc w:val="center"/>
        <w:rPr>
          <w:rFonts w:ascii="Montserrat" w:hAnsi="Montserrat" w:cs="Arial"/>
          <w:sz w:val="20"/>
          <w:szCs w:val="20"/>
        </w:rPr>
      </w:pPr>
    </w:p>
    <w:tbl>
      <w:tblPr>
        <w:tblpPr w:leftFromText="142" w:rightFromText="142" w:vertAnchor="text" w:horzAnchor="page" w:tblpX="3120" w:tblpY="223"/>
        <w:tblOverlap w:val="never"/>
        <w:tblW w:w="0" w:type="auto"/>
        <w:tblLook w:val="04A0" w:firstRow="1" w:lastRow="0" w:firstColumn="1" w:lastColumn="0" w:noHBand="0" w:noVBand="1"/>
      </w:tblPr>
      <w:tblGrid>
        <w:gridCol w:w="661"/>
        <w:gridCol w:w="333"/>
        <w:gridCol w:w="850"/>
        <w:gridCol w:w="646"/>
        <w:gridCol w:w="661"/>
        <w:gridCol w:w="316"/>
        <w:gridCol w:w="674"/>
      </w:tblGrid>
      <w:tr w:rsidR="00E264BB" w:rsidRPr="00D56BBB" w14:paraId="0BDB8B76" w14:textId="77777777" w:rsidTr="00306DB8">
        <w:tc>
          <w:tcPr>
            <w:tcW w:w="661" w:type="dxa"/>
            <w:shd w:val="clear" w:color="auto" w:fill="auto"/>
          </w:tcPr>
          <w:p w14:paraId="024FE1EE"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2014</w:t>
            </w:r>
          </w:p>
        </w:tc>
        <w:tc>
          <w:tcPr>
            <w:tcW w:w="333" w:type="dxa"/>
            <w:shd w:val="clear" w:color="auto" w:fill="auto"/>
          </w:tcPr>
          <w:p w14:paraId="4D9B2846"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w:t>
            </w:r>
          </w:p>
        </w:tc>
        <w:tc>
          <w:tcPr>
            <w:tcW w:w="850" w:type="dxa"/>
            <w:shd w:val="clear" w:color="auto" w:fill="auto"/>
          </w:tcPr>
          <w:p w14:paraId="5464E3D7"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3,900</w:t>
            </w:r>
          </w:p>
        </w:tc>
        <w:tc>
          <w:tcPr>
            <w:tcW w:w="646" w:type="dxa"/>
            <w:shd w:val="clear" w:color="auto" w:fill="auto"/>
          </w:tcPr>
          <w:p w14:paraId="3D859ADA" w14:textId="77777777" w:rsidR="00E264BB" w:rsidRPr="00D56BBB" w:rsidRDefault="00E264BB" w:rsidP="00306DB8">
            <w:pPr>
              <w:jc w:val="center"/>
              <w:rPr>
                <w:rFonts w:ascii="Montserrat" w:eastAsia="Calibri" w:hAnsi="Montserrat" w:cs="Arial"/>
                <w:sz w:val="20"/>
                <w:szCs w:val="20"/>
              </w:rPr>
            </w:pPr>
          </w:p>
        </w:tc>
        <w:tc>
          <w:tcPr>
            <w:tcW w:w="661" w:type="dxa"/>
            <w:shd w:val="clear" w:color="auto" w:fill="auto"/>
          </w:tcPr>
          <w:p w14:paraId="49927EAD"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2014</w:t>
            </w:r>
          </w:p>
        </w:tc>
        <w:tc>
          <w:tcPr>
            <w:tcW w:w="0" w:type="auto"/>
            <w:shd w:val="clear" w:color="auto" w:fill="auto"/>
          </w:tcPr>
          <w:p w14:paraId="141298C1"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w:t>
            </w:r>
          </w:p>
        </w:tc>
        <w:tc>
          <w:tcPr>
            <w:tcW w:w="0" w:type="auto"/>
            <w:shd w:val="clear" w:color="auto" w:fill="auto"/>
          </w:tcPr>
          <w:p w14:paraId="287AD8CA"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5,000</w:t>
            </w:r>
          </w:p>
        </w:tc>
      </w:tr>
      <w:tr w:rsidR="00E264BB" w:rsidRPr="00D56BBB" w14:paraId="6B62E3EC" w14:textId="77777777" w:rsidTr="00306DB8">
        <w:tc>
          <w:tcPr>
            <w:tcW w:w="661" w:type="dxa"/>
            <w:shd w:val="clear" w:color="auto" w:fill="auto"/>
          </w:tcPr>
          <w:p w14:paraId="0081EBB0"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lastRenderedPageBreak/>
              <w:t>2013</w:t>
            </w:r>
          </w:p>
        </w:tc>
        <w:tc>
          <w:tcPr>
            <w:tcW w:w="333" w:type="dxa"/>
            <w:shd w:val="clear" w:color="auto" w:fill="auto"/>
          </w:tcPr>
          <w:p w14:paraId="133B6CCC"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w:t>
            </w:r>
          </w:p>
        </w:tc>
        <w:tc>
          <w:tcPr>
            <w:tcW w:w="850" w:type="dxa"/>
            <w:shd w:val="clear" w:color="auto" w:fill="auto"/>
          </w:tcPr>
          <w:p w14:paraId="69C987E1"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3,721</w:t>
            </w:r>
          </w:p>
        </w:tc>
        <w:tc>
          <w:tcPr>
            <w:tcW w:w="646" w:type="dxa"/>
            <w:shd w:val="clear" w:color="auto" w:fill="auto"/>
          </w:tcPr>
          <w:p w14:paraId="736EA9CD" w14:textId="77777777" w:rsidR="00E264BB" w:rsidRPr="00D56BBB" w:rsidRDefault="00E264BB" w:rsidP="00306DB8">
            <w:pPr>
              <w:jc w:val="center"/>
              <w:rPr>
                <w:rFonts w:ascii="Montserrat" w:eastAsia="Calibri" w:hAnsi="Montserrat" w:cs="Arial"/>
                <w:sz w:val="20"/>
                <w:szCs w:val="20"/>
              </w:rPr>
            </w:pPr>
          </w:p>
        </w:tc>
        <w:tc>
          <w:tcPr>
            <w:tcW w:w="661" w:type="dxa"/>
            <w:shd w:val="clear" w:color="auto" w:fill="auto"/>
          </w:tcPr>
          <w:p w14:paraId="77750492"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2013</w:t>
            </w:r>
          </w:p>
        </w:tc>
        <w:tc>
          <w:tcPr>
            <w:tcW w:w="0" w:type="auto"/>
            <w:shd w:val="clear" w:color="auto" w:fill="auto"/>
          </w:tcPr>
          <w:p w14:paraId="5F3D52D8"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w:t>
            </w:r>
          </w:p>
        </w:tc>
        <w:tc>
          <w:tcPr>
            <w:tcW w:w="0" w:type="auto"/>
            <w:shd w:val="clear" w:color="auto" w:fill="auto"/>
          </w:tcPr>
          <w:p w14:paraId="4EA00168"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4,940</w:t>
            </w:r>
          </w:p>
        </w:tc>
      </w:tr>
      <w:tr w:rsidR="00E264BB" w:rsidRPr="00D56BBB" w14:paraId="4C0A87B3" w14:textId="77777777" w:rsidTr="00306DB8">
        <w:tc>
          <w:tcPr>
            <w:tcW w:w="661" w:type="dxa"/>
            <w:shd w:val="clear" w:color="auto" w:fill="auto"/>
          </w:tcPr>
          <w:p w14:paraId="4BCEB936"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2012</w:t>
            </w:r>
          </w:p>
        </w:tc>
        <w:tc>
          <w:tcPr>
            <w:tcW w:w="333" w:type="dxa"/>
            <w:shd w:val="clear" w:color="auto" w:fill="auto"/>
          </w:tcPr>
          <w:p w14:paraId="54A43CC9"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w:t>
            </w:r>
          </w:p>
        </w:tc>
        <w:tc>
          <w:tcPr>
            <w:tcW w:w="850" w:type="dxa"/>
            <w:shd w:val="clear" w:color="auto" w:fill="auto"/>
          </w:tcPr>
          <w:p w14:paraId="3BBCC1A3"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3,554</w:t>
            </w:r>
          </w:p>
        </w:tc>
        <w:tc>
          <w:tcPr>
            <w:tcW w:w="646" w:type="dxa"/>
            <w:shd w:val="clear" w:color="auto" w:fill="auto"/>
          </w:tcPr>
          <w:p w14:paraId="535D6327" w14:textId="77777777" w:rsidR="00E264BB" w:rsidRPr="00D56BBB" w:rsidRDefault="00E264BB" w:rsidP="00306DB8">
            <w:pPr>
              <w:jc w:val="center"/>
              <w:rPr>
                <w:rFonts w:ascii="Montserrat" w:eastAsia="Calibri" w:hAnsi="Montserrat" w:cs="Arial"/>
                <w:sz w:val="20"/>
                <w:szCs w:val="20"/>
              </w:rPr>
            </w:pPr>
          </w:p>
        </w:tc>
        <w:tc>
          <w:tcPr>
            <w:tcW w:w="661" w:type="dxa"/>
            <w:shd w:val="clear" w:color="auto" w:fill="auto"/>
          </w:tcPr>
          <w:p w14:paraId="40B1C04F"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2012</w:t>
            </w:r>
          </w:p>
        </w:tc>
        <w:tc>
          <w:tcPr>
            <w:tcW w:w="0" w:type="auto"/>
            <w:shd w:val="clear" w:color="auto" w:fill="auto"/>
          </w:tcPr>
          <w:p w14:paraId="7E2B7B2D"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w:t>
            </w:r>
          </w:p>
        </w:tc>
        <w:tc>
          <w:tcPr>
            <w:tcW w:w="0" w:type="auto"/>
            <w:shd w:val="clear" w:color="auto" w:fill="auto"/>
          </w:tcPr>
          <w:p w14:paraId="65215D70"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4,615</w:t>
            </w:r>
          </w:p>
        </w:tc>
      </w:tr>
      <w:tr w:rsidR="00E264BB" w:rsidRPr="00D56BBB" w14:paraId="6B3FA417" w14:textId="77777777" w:rsidTr="00306DB8">
        <w:tc>
          <w:tcPr>
            <w:tcW w:w="661" w:type="dxa"/>
            <w:shd w:val="clear" w:color="auto" w:fill="auto"/>
          </w:tcPr>
          <w:p w14:paraId="4B04BB17"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2011</w:t>
            </w:r>
          </w:p>
        </w:tc>
        <w:tc>
          <w:tcPr>
            <w:tcW w:w="333" w:type="dxa"/>
            <w:shd w:val="clear" w:color="auto" w:fill="auto"/>
          </w:tcPr>
          <w:p w14:paraId="0F8A2BC3"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w:t>
            </w:r>
          </w:p>
        </w:tc>
        <w:tc>
          <w:tcPr>
            <w:tcW w:w="850" w:type="dxa"/>
            <w:shd w:val="clear" w:color="auto" w:fill="auto"/>
          </w:tcPr>
          <w:p w14:paraId="42BD997A"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3,218</w:t>
            </w:r>
          </w:p>
        </w:tc>
        <w:tc>
          <w:tcPr>
            <w:tcW w:w="646" w:type="dxa"/>
            <w:shd w:val="clear" w:color="auto" w:fill="auto"/>
          </w:tcPr>
          <w:p w14:paraId="7EB5BBA7" w14:textId="77777777" w:rsidR="00E264BB" w:rsidRPr="00D56BBB" w:rsidRDefault="00E264BB" w:rsidP="00306DB8">
            <w:pPr>
              <w:jc w:val="center"/>
              <w:rPr>
                <w:rFonts w:ascii="Montserrat" w:eastAsia="Calibri" w:hAnsi="Montserrat" w:cs="Arial"/>
                <w:sz w:val="20"/>
                <w:szCs w:val="20"/>
              </w:rPr>
            </w:pPr>
          </w:p>
        </w:tc>
        <w:tc>
          <w:tcPr>
            <w:tcW w:w="661" w:type="dxa"/>
            <w:shd w:val="clear" w:color="auto" w:fill="auto"/>
          </w:tcPr>
          <w:p w14:paraId="1CECE9CF"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2011</w:t>
            </w:r>
          </w:p>
        </w:tc>
        <w:tc>
          <w:tcPr>
            <w:tcW w:w="0" w:type="auto"/>
            <w:shd w:val="clear" w:color="auto" w:fill="auto"/>
          </w:tcPr>
          <w:p w14:paraId="47D272A8"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w:t>
            </w:r>
          </w:p>
        </w:tc>
        <w:tc>
          <w:tcPr>
            <w:tcW w:w="0" w:type="auto"/>
            <w:shd w:val="clear" w:color="auto" w:fill="auto"/>
          </w:tcPr>
          <w:p w14:paraId="6F85634E"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4,402</w:t>
            </w:r>
          </w:p>
        </w:tc>
      </w:tr>
      <w:tr w:rsidR="00E264BB" w:rsidRPr="00D56BBB" w14:paraId="70DCB497" w14:textId="77777777" w:rsidTr="00306DB8">
        <w:tc>
          <w:tcPr>
            <w:tcW w:w="661" w:type="dxa"/>
            <w:shd w:val="clear" w:color="auto" w:fill="auto"/>
          </w:tcPr>
          <w:p w14:paraId="0386F0D5"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2010</w:t>
            </w:r>
          </w:p>
        </w:tc>
        <w:tc>
          <w:tcPr>
            <w:tcW w:w="333" w:type="dxa"/>
            <w:shd w:val="clear" w:color="auto" w:fill="auto"/>
          </w:tcPr>
          <w:p w14:paraId="6AD1D333"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w:t>
            </w:r>
          </w:p>
        </w:tc>
        <w:tc>
          <w:tcPr>
            <w:tcW w:w="850" w:type="dxa"/>
            <w:shd w:val="clear" w:color="auto" w:fill="auto"/>
          </w:tcPr>
          <w:p w14:paraId="0EA031BC"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3,107</w:t>
            </w:r>
          </w:p>
        </w:tc>
        <w:tc>
          <w:tcPr>
            <w:tcW w:w="646" w:type="dxa"/>
            <w:shd w:val="clear" w:color="auto" w:fill="auto"/>
          </w:tcPr>
          <w:p w14:paraId="32A0A37C" w14:textId="77777777" w:rsidR="00E264BB" w:rsidRPr="00D56BBB" w:rsidRDefault="00E264BB" w:rsidP="00306DB8">
            <w:pPr>
              <w:jc w:val="center"/>
              <w:rPr>
                <w:rFonts w:ascii="Montserrat" w:eastAsia="Calibri" w:hAnsi="Montserrat" w:cs="Arial"/>
                <w:sz w:val="20"/>
                <w:szCs w:val="20"/>
              </w:rPr>
            </w:pPr>
          </w:p>
        </w:tc>
        <w:tc>
          <w:tcPr>
            <w:tcW w:w="661" w:type="dxa"/>
            <w:shd w:val="clear" w:color="auto" w:fill="auto"/>
          </w:tcPr>
          <w:p w14:paraId="57AC89A3"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2010</w:t>
            </w:r>
          </w:p>
        </w:tc>
        <w:tc>
          <w:tcPr>
            <w:tcW w:w="0" w:type="auto"/>
            <w:shd w:val="clear" w:color="auto" w:fill="auto"/>
          </w:tcPr>
          <w:p w14:paraId="112917E5"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w:t>
            </w:r>
          </w:p>
        </w:tc>
        <w:tc>
          <w:tcPr>
            <w:tcW w:w="0" w:type="auto"/>
            <w:shd w:val="clear" w:color="auto" w:fill="auto"/>
          </w:tcPr>
          <w:p w14:paraId="70867252"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4,121</w:t>
            </w:r>
          </w:p>
        </w:tc>
      </w:tr>
      <w:tr w:rsidR="00E264BB" w:rsidRPr="00D56BBB" w14:paraId="7F0FE2A0" w14:textId="77777777" w:rsidTr="00306DB8">
        <w:tc>
          <w:tcPr>
            <w:tcW w:w="661" w:type="dxa"/>
            <w:shd w:val="clear" w:color="auto" w:fill="auto"/>
          </w:tcPr>
          <w:p w14:paraId="5E08E7FC"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2009</w:t>
            </w:r>
          </w:p>
        </w:tc>
        <w:tc>
          <w:tcPr>
            <w:tcW w:w="333" w:type="dxa"/>
            <w:shd w:val="clear" w:color="auto" w:fill="auto"/>
          </w:tcPr>
          <w:p w14:paraId="16B89461"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w:t>
            </w:r>
          </w:p>
        </w:tc>
        <w:tc>
          <w:tcPr>
            <w:tcW w:w="850" w:type="dxa"/>
            <w:shd w:val="clear" w:color="auto" w:fill="auto"/>
          </w:tcPr>
          <w:p w14:paraId="4220FAF2"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2,983</w:t>
            </w:r>
          </w:p>
        </w:tc>
        <w:tc>
          <w:tcPr>
            <w:tcW w:w="646" w:type="dxa"/>
            <w:shd w:val="clear" w:color="auto" w:fill="auto"/>
          </w:tcPr>
          <w:p w14:paraId="0647E81D" w14:textId="77777777" w:rsidR="00E264BB" w:rsidRPr="00D56BBB" w:rsidRDefault="00E264BB" w:rsidP="00306DB8">
            <w:pPr>
              <w:jc w:val="center"/>
              <w:rPr>
                <w:rFonts w:ascii="Montserrat" w:eastAsia="Calibri" w:hAnsi="Montserrat" w:cs="Arial"/>
                <w:sz w:val="20"/>
                <w:szCs w:val="20"/>
              </w:rPr>
            </w:pPr>
          </w:p>
        </w:tc>
        <w:tc>
          <w:tcPr>
            <w:tcW w:w="661" w:type="dxa"/>
            <w:shd w:val="clear" w:color="auto" w:fill="auto"/>
          </w:tcPr>
          <w:p w14:paraId="0FA05DFB"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2009</w:t>
            </w:r>
          </w:p>
        </w:tc>
        <w:tc>
          <w:tcPr>
            <w:tcW w:w="0" w:type="auto"/>
            <w:shd w:val="clear" w:color="auto" w:fill="auto"/>
          </w:tcPr>
          <w:p w14:paraId="16421790"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w:t>
            </w:r>
          </w:p>
        </w:tc>
        <w:tc>
          <w:tcPr>
            <w:tcW w:w="0" w:type="auto"/>
            <w:shd w:val="clear" w:color="auto" w:fill="auto"/>
          </w:tcPr>
          <w:p w14:paraId="008EBDB1"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3,914</w:t>
            </w:r>
          </w:p>
        </w:tc>
      </w:tr>
      <w:tr w:rsidR="00E264BB" w:rsidRPr="00D56BBB" w14:paraId="79E3D1DC" w14:textId="77777777" w:rsidTr="00306DB8">
        <w:tc>
          <w:tcPr>
            <w:tcW w:w="661" w:type="dxa"/>
            <w:shd w:val="clear" w:color="auto" w:fill="auto"/>
          </w:tcPr>
          <w:p w14:paraId="1F75FE3A"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2008</w:t>
            </w:r>
          </w:p>
        </w:tc>
        <w:tc>
          <w:tcPr>
            <w:tcW w:w="333" w:type="dxa"/>
            <w:shd w:val="clear" w:color="auto" w:fill="auto"/>
          </w:tcPr>
          <w:p w14:paraId="0CA6BDE2"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w:t>
            </w:r>
          </w:p>
        </w:tc>
        <w:tc>
          <w:tcPr>
            <w:tcW w:w="850" w:type="dxa"/>
            <w:shd w:val="clear" w:color="auto" w:fill="auto"/>
          </w:tcPr>
          <w:p w14:paraId="73CF2D2A"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3,010</w:t>
            </w:r>
          </w:p>
        </w:tc>
        <w:tc>
          <w:tcPr>
            <w:tcW w:w="646" w:type="dxa"/>
            <w:shd w:val="clear" w:color="auto" w:fill="auto"/>
          </w:tcPr>
          <w:p w14:paraId="6E048896" w14:textId="77777777" w:rsidR="00E264BB" w:rsidRPr="00D56BBB" w:rsidRDefault="00E264BB" w:rsidP="00306DB8">
            <w:pPr>
              <w:jc w:val="center"/>
              <w:rPr>
                <w:rFonts w:ascii="Montserrat" w:eastAsia="Calibri" w:hAnsi="Montserrat" w:cs="Arial"/>
                <w:sz w:val="20"/>
                <w:szCs w:val="20"/>
              </w:rPr>
            </w:pPr>
          </w:p>
        </w:tc>
        <w:tc>
          <w:tcPr>
            <w:tcW w:w="661" w:type="dxa"/>
            <w:shd w:val="clear" w:color="auto" w:fill="auto"/>
          </w:tcPr>
          <w:p w14:paraId="3EF8C4B9"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2008</w:t>
            </w:r>
          </w:p>
        </w:tc>
        <w:tc>
          <w:tcPr>
            <w:tcW w:w="0" w:type="auto"/>
            <w:shd w:val="clear" w:color="auto" w:fill="auto"/>
          </w:tcPr>
          <w:p w14:paraId="689FCC24"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w:t>
            </w:r>
          </w:p>
        </w:tc>
        <w:tc>
          <w:tcPr>
            <w:tcW w:w="0" w:type="auto"/>
            <w:shd w:val="clear" w:color="auto" w:fill="auto"/>
          </w:tcPr>
          <w:p w14:paraId="5567603C"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3,762</w:t>
            </w:r>
          </w:p>
        </w:tc>
      </w:tr>
    </w:tbl>
    <w:p w14:paraId="33F6CCA0" w14:textId="77777777" w:rsidR="00E264BB" w:rsidRPr="00D56BBB" w:rsidRDefault="00E264BB" w:rsidP="00E264BB">
      <w:pPr>
        <w:ind w:left="720"/>
        <w:jc w:val="center"/>
        <w:rPr>
          <w:rFonts w:ascii="Montserrat" w:hAnsi="Montserrat" w:cs="Arial"/>
          <w:sz w:val="20"/>
          <w:szCs w:val="20"/>
        </w:rPr>
      </w:pPr>
    </w:p>
    <w:p w14:paraId="1E14D897" w14:textId="77777777" w:rsidR="00E264BB" w:rsidRPr="00D56BBB" w:rsidRDefault="00E264BB" w:rsidP="00E264BB">
      <w:pPr>
        <w:ind w:left="720"/>
        <w:jc w:val="center"/>
        <w:rPr>
          <w:rFonts w:ascii="Montserrat" w:hAnsi="Montserrat" w:cs="Arial"/>
          <w:sz w:val="20"/>
          <w:szCs w:val="20"/>
        </w:rPr>
      </w:pPr>
    </w:p>
    <w:p w14:paraId="20C5D0C1" w14:textId="77777777" w:rsidR="00E264BB" w:rsidRPr="00D56BBB" w:rsidRDefault="00E264BB" w:rsidP="00E264BB">
      <w:pPr>
        <w:ind w:left="720"/>
        <w:jc w:val="center"/>
        <w:rPr>
          <w:rFonts w:ascii="Montserrat" w:hAnsi="Montserrat" w:cs="Arial"/>
          <w:sz w:val="20"/>
          <w:szCs w:val="20"/>
        </w:rPr>
      </w:pPr>
    </w:p>
    <w:p w14:paraId="5FE642EB" w14:textId="77777777" w:rsidR="00E264BB" w:rsidRPr="00D56BBB" w:rsidRDefault="00E264BB" w:rsidP="00E264BB">
      <w:pPr>
        <w:ind w:left="720"/>
        <w:jc w:val="center"/>
        <w:rPr>
          <w:rFonts w:ascii="Montserrat" w:hAnsi="Montserrat" w:cs="Arial"/>
          <w:sz w:val="20"/>
          <w:szCs w:val="20"/>
        </w:rPr>
      </w:pPr>
    </w:p>
    <w:p w14:paraId="1FA2242A" w14:textId="725D29CC" w:rsidR="00E264BB" w:rsidRDefault="00E264BB" w:rsidP="00E264BB">
      <w:pPr>
        <w:ind w:left="720"/>
        <w:jc w:val="both"/>
        <w:rPr>
          <w:rFonts w:ascii="Montserrat" w:hAnsi="Montserrat" w:cs="Arial"/>
          <w:sz w:val="20"/>
          <w:szCs w:val="20"/>
        </w:rPr>
      </w:pPr>
    </w:p>
    <w:p w14:paraId="7B197A28" w14:textId="1B7044E6" w:rsidR="006B2436" w:rsidRDefault="006B2436" w:rsidP="00E264BB">
      <w:pPr>
        <w:ind w:left="720"/>
        <w:jc w:val="both"/>
        <w:rPr>
          <w:rFonts w:ascii="Montserrat" w:hAnsi="Montserrat" w:cs="Arial"/>
          <w:sz w:val="20"/>
          <w:szCs w:val="20"/>
        </w:rPr>
      </w:pPr>
    </w:p>
    <w:p w14:paraId="3D0FE27A" w14:textId="257041A2" w:rsidR="006B2436" w:rsidRDefault="006B2436" w:rsidP="00E264BB">
      <w:pPr>
        <w:ind w:left="720"/>
        <w:jc w:val="both"/>
        <w:rPr>
          <w:rFonts w:ascii="Montserrat" w:hAnsi="Montserrat" w:cs="Arial"/>
          <w:sz w:val="20"/>
          <w:szCs w:val="20"/>
        </w:rPr>
      </w:pPr>
    </w:p>
    <w:p w14:paraId="5E929920" w14:textId="77777777" w:rsidR="006B2436" w:rsidRPr="00D56BBB" w:rsidRDefault="006B2436" w:rsidP="00E264BB">
      <w:pPr>
        <w:ind w:left="720"/>
        <w:jc w:val="both"/>
        <w:rPr>
          <w:rFonts w:ascii="Montserrat" w:hAnsi="Montserrat" w:cs="Arial"/>
          <w:sz w:val="20"/>
          <w:szCs w:val="20"/>
        </w:rPr>
      </w:pPr>
    </w:p>
    <w:p w14:paraId="285505D8" w14:textId="04E09A11" w:rsidR="00E264BB" w:rsidRPr="00D56BBB" w:rsidRDefault="00E264BB" w:rsidP="00E264BB">
      <w:pPr>
        <w:ind w:right="48"/>
        <w:jc w:val="both"/>
        <w:rPr>
          <w:rFonts w:ascii="Montserrat" w:hAnsi="Montserrat" w:cs="Calibri"/>
          <w:i/>
          <w:sz w:val="20"/>
          <w:szCs w:val="20"/>
        </w:rPr>
      </w:pPr>
      <w:r w:rsidRPr="00D56BBB">
        <w:rPr>
          <w:rFonts w:ascii="Montserrat" w:hAnsi="Montserrat" w:cs="Calibri"/>
          <w:i/>
          <w:sz w:val="20"/>
          <w:szCs w:val="20"/>
        </w:rPr>
        <w:t xml:space="preserve"> Ejemplo de punto de aforo con TDPA´s históricos. Forma parte del larguillo que elaborará “EL CONTRATISTA”</w:t>
      </w:r>
    </w:p>
    <w:p w14:paraId="5814B23A" w14:textId="77777777" w:rsidR="00E264BB" w:rsidRPr="00D56BBB" w:rsidRDefault="00E264BB" w:rsidP="00E264BB">
      <w:pPr>
        <w:pStyle w:val="Prrafodelista"/>
        <w:tabs>
          <w:tab w:val="left" w:pos="-1134"/>
          <w:tab w:val="left" w:pos="-426"/>
          <w:tab w:val="left" w:pos="142"/>
        </w:tabs>
        <w:suppressAutoHyphens/>
        <w:ind w:left="709"/>
        <w:jc w:val="center"/>
        <w:rPr>
          <w:rFonts w:ascii="Montserrat" w:hAnsi="Montserrat" w:cs="Arial"/>
          <w:sz w:val="20"/>
          <w:szCs w:val="20"/>
        </w:rPr>
      </w:pPr>
      <w:r w:rsidRPr="00D56BBB">
        <w:rPr>
          <w:rFonts w:ascii="Montserrat" w:hAnsi="Montserrat"/>
          <w:noProof/>
          <w:sz w:val="20"/>
          <w:szCs w:val="20"/>
          <w:lang w:eastAsia="es-MX"/>
        </w:rPr>
        <w:drawing>
          <wp:inline distT="0" distB="0" distL="0" distR="0" wp14:anchorId="124300D2" wp14:editId="2F83204D">
            <wp:extent cx="4471629" cy="4495800"/>
            <wp:effectExtent l="0" t="0" r="5715" b="0"/>
            <wp:docPr id="103" name="Imagen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9"/>
                    <pic:cNvPicPr>
                      <a:picLocks noChangeAspect="1" noChangeArrowheads="1"/>
                    </pic:cNvPicPr>
                  </pic:nvPicPr>
                  <pic:blipFill>
                    <a:blip r:embed="rId12" cstate="print">
                      <a:extLst>
                        <a:ext uri="{28A0092B-C50C-407E-A947-70E740481C1C}">
                          <a14:useLocalDpi xmlns:a14="http://schemas.microsoft.com/office/drawing/2010/main" val="0"/>
                        </a:ext>
                      </a:extLst>
                    </a:blip>
                    <a:srcRect l="21423" t="7829" r="7587" b="3162"/>
                    <a:stretch>
                      <a:fillRect/>
                    </a:stretch>
                  </pic:blipFill>
                  <pic:spPr bwMode="auto">
                    <a:xfrm>
                      <a:off x="0" y="0"/>
                      <a:ext cx="4477211" cy="4501412"/>
                    </a:xfrm>
                    <a:prstGeom prst="rect">
                      <a:avLst/>
                    </a:prstGeom>
                    <a:noFill/>
                    <a:ln>
                      <a:noFill/>
                    </a:ln>
                  </pic:spPr>
                </pic:pic>
              </a:graphicData>
            </a:graphic>
          </wp:inline>
        </w:drawing>
      </w:r>
    </w:p>
    <w:p w14:paraId="2D064C10" w14:textId="77777777" w:rsidR="00E264BB" w:rsidRPr="004D5F32" w:rsidRDefault="00E264BB" w:rsidP="00E264BB">
      <w:pPr>
        <w:ind w:right="48" w:hanging="9"/>
        <w:jc w:val="center"/>
        <w:rPr>
          <w:rFonts w:ascii="Montserrat" w:hAnsi="Montserrat" w:cs="Arial"/>
          <w:i/>
          <w:sz w:val="10"/>
          <w:szCs w:val="10"/>
        </w:rPr>
      </w:pPr>
    </w:p>
    <w:p w14:paraId="65A0D85A" w14:textId="5F4061A6" w:rsidR="00E264BB" w:rsidRDefault="00E264BB" w:rsidP="00E264BB">
      <w:pPr>
        <w:ind w:right="48" w:hanging="9"/>
        <w:jc w:val="center"/>
        <w:rPr>
          <w:rFonts w:ascii="Montserrat" w:hAnsi="Montserrat" w:cs="Arial"/>
          <w:i/>
          <w:sz w:val="20"/>
          <w:szCs w:val="20"/>
        </w:rPr>
      </w:pPr>
      <w:r w:rsidRPr="00D56BBB">
        <w:rPr>
          <w:rFonts w:ascii="Montserrat" w:hAnsi="Montserrat" w:cs="Arial"/>
          <w:i/>
          <w:sz w:val="20"/>
          <w:szCs w:val="20"/>
        </w:rPr>
        <w:lastRenderedPageBreak/>
        <w:t>Larguillo con los datos viales (históricos y los aforados por “EL CONTRATISTA”) que avalan el comportamiento del tránsito del camino y los entronques en estudio.</w:t>
      </w:r>
    </w:p>
    <w:p w14:paraId="13CA1ACF" w14:textId="77777777" w:rsidR="00E264BB" w:rsidRDefault="00E264BB" w:rsidP="00E264BB">
      <w:pPr>
        <w:pStyle w:val="Prrafodelista"/>
        <w:numPr>
          <w:ilvl w:val="0"/>
          <w:numId w:val="70"/>
        </w:numPr>
        <w:tabs>
          <w:tab w:val="left" w:pos="-1134"/>
          <w:tab w:val="left" w:pos="-426"/>
          <w:tab w:val="left" w:pos="142"/>
        </w:tabs>
        <w:suppressAutoHyphens/>
        <w:spacing w:after="200" w:line="240" w:lineRule="auto"/>
        <w:jc w:val="both"/>
        <w:rPr>
          <w:rFonts w:ascii="Montserrat" w:hAnsi="Montserrat" w:cs="Arial"/>
          <w:sz w:val="20"/>
          <w:szCs w:val="20"/>
        </w:rPr>
      </w:pPr>
      <w:r w:rsidRPr="00D56BBB">
        <w:rPr>
          <w:rFonts w:ascii="Montserrat" w:hAnsi="Montserrat" w:cs="Arial"/>
          <w:sz w:val="20"/>
          <w:szCs w:val="20"/>
        </w:rPr>
        <w:t>Tanto el grupo de datos de tránsito como la flecha que le da origen deberán presentarse con el mismo color, a efecto de no confundir con la información de otros aforos y cada uno deberá colocarse lo más cercano posible a la flecha correspondiente.</w:t>
      </w:r>
    </w:p>
    <w:p w14:paraId="4B7334F1" w14:textId="77777777" w:rsidR="00E264BB" w:rsidRPr="00D56BBB" w:rsidRDefault="00E264BB" w:rsidP="00E264BB">
      <w:pPr>
        <w:pStyle w:val="Prrafodelista"/>
        <w:tabs>
          <w:tab w:val="left" w:pos="-1134"/>
          <w:tab w:val="left" w:pos="-426"/>
          <w:tab w:val="left" w:pos="142"/>
        </w:tabs>
        <w:suppressAutoHyphens/>
        <w:ind w:left="502"/>
        <w:jc w:val="both"/>
        <w:rPr>
          <w:rFonts w:ascii="Montserrat" w:hAnsi="Montserrat" w:cs="Arial"/>
          <w:sz w:val="20"/>
          <w:szCs w:val="20"/>
        </w:rPr>
      </w:pPr>
    </w:p>
    <w:p w14:paraId="1DC2CECE" w14:textId="77777777" w:rsidR="00E264BB" w:rsidRDefault="00E264BB" w:rsidP="00E264BB">
      <w:pPr>
        <w:pStyle w:val="Prrafodelista"/>
        <w:numPr>
          <w:ilvl w:val="0"/>
          <w:numId w:val="70"/>
        </w:numPr>
        <w:tabs>
          <w:tab w:val="left" w:pos="-1134"/>
          <w:tab w:val="left" w:pos="-426"/>
          <w:tab w:val="left" w:pos="142"/>
        </w:tabs>
        <w:suppressAutoHyphens/>
        <w:spacing w:after="200" w:line="240" w:lineRule="auto"/>
        <w:jc w:val="both"/>
        <w:rPr>
          <w:rFonts w:ascii="Montserrat" w:hAnsi="Montserrat" w:cs="Arial"/>
          <w:sz w:val="20"/>
          <w:szCs w:val="20"/>
        </w:rPr>
      </w:pPr>
      <w:r w:rsidRPr="00D56BBB">
        <w:rPr>
          <w:rFonts w:ascii="Montserrat" w:hAnsi="Montserrat" w:cs="Arial"/>
          <w:sz w:val="20"/>
          <w:szCs w:val="20"/>
        </w:rPr>
        <w:t>Una vez conjugada la información anterior mediante un análisis del caso, “EL CONTRATISTA” deberá obtener conclusiones al respecto, determinando los siguientes datos aplicables a cada una de las ramas del entronque (Propuesta de Datos Viales): TDPA para el año base de diseño, tasa de crecimiento anual y composición vehicular. Para tal efecto, se tiene que dar una explicación de la forma en que se obtuvieron dichos valores.</w:t>
      </w:r>
    </w:p>
    <w:p w14:paraId="558472BA" w14:textId="77777777" w:rsidR="00E264BB" w:rsidRPr="00D56BBB" w:rsidRDefault="00E264BB" w:rsidP="00E264BB">
      <w:pPr>
        <w:pStyle w:val="Prrafodelista"/>
        <w:tabs>
          <w:tab w:val="left" w:pos="-1134"/>
          <w:tab w:val="left" w:pos="-426"/>
          <w:tab w:val="left" w:pos="142"/>
        </w:tabs>
        <w:suppressAutoHyphens/>
        <w:ind w:left="502"/>
        <w:jc w:val="both"/>
        <w:rPr>
          <w:rFonts w:ascii="Montserrat" w:hAnsi="Montserrat" w:cs="Arial"/>
          <w:sz w:val="20"/>
          <w:szCs w:val="20"/>
        </w:rPr>
      </w:pPr>
    </w:p>
    <w:p w14:paraId="77A15158" w14:textId="7B55BB2B" w:rsidR="00E264BB" w:rsidRPr="00931EEB" w:rsidRDefault="00E264BB" w:rsidP="00931EEB">
      <w:pPr>
        <w:pStyle w:val="Prrafodelista"/>
        <w:numPr>
          <w:ilvl w:val="0"/>
          <w:numId w:val="70"/>
        </w:numPr>
        <w:tabs>
          <w:tab w:val="left" w:pos="-1134"/>
          <w:tab w:val="left" w:pos="-426"/>
          <w:tab w:val="left" w:pos="142"/>
        </w:tabs>
        <w:suppressAutoHyphens/>
        <w:spacing w:after="200" w:line="240" w:lineRule="auto"/>
        <w:jc w:val="both"/>
        <w:rPr>
          <w:rFonts w:ascii="Montserrat" w:hAnsi="Montserrat" w:cs="Arial"/>
          <w:sz w:val="20"/>
          <w:szCs w:val="20"/>
        </w:rPr>
      </w:pPr>
      <w:r w:rsidRPr="00D56BBB">
        <w:rPr>
          <w:rFonts w:ascii="Montserrat" w:hAnsi="Montserrat" w:cs="Arial"/>
          <w:sz w:val="20"/>
          <w:szCs w:val="20"/>
        </w:rPr>
        <w:t xml:space="preserve">La propuesta ya referida anteriormente deberá considerar la importancia del entronque generado, ya sea que se trate de un entronque a nivel o a desnivel, debiendo en su caso, determinar la información vial para ocuparse en más de una estructura de pavimento para el mismo entronque, definiendo y proporcionando los datos para los casos que lo ameriten mediante conclusiones y recomendaciones, a fin de aplicarse directamente en el o los diseños </w:t>
      </w:r>
      <w:r w:rsidRPr="00931EEB">
        <w:rPr>
          <w:rFonts w:ascii="Montserrat" w:hAnsi="Montserrat" w:cs="Arial"/>
          <w:sz w:val="20"/>
          <w:szCs w:val="20"/>
        </w:rPr>
        <w:t>de pavimentos. En los casos en que los pavimentos actuales no sufran modificaciones previstas en el proyecto, deberá indicarse en el cuerpo del trabajo.</w:t>
      </w:r>
    </w:p>
    <w:p w14:paraId="02BA9861" w14:textId="77777777" w:rsidR="00E264BB" w:rsidRDefault="00E264BB" w:rsidP="00931EEB">
      <w:pPr>
        <w:pStyle w:val="Prrafodelista"/>
        <w:tabs>
          <w:tab w:val="left" w:pos="-1134"/>
          <w:tab w:val="left" w:pos="-426"/>
          <w:tab w:val="left" w:pos="142"/>
        </w:tabs>
        <w:suppressAutoHyphens/>
        <w:spacing w:after="200" w:line="240" w:lineRule="auto"/>
        <w:ind w:left="502"/>
        <w:jc w:val="both"/>
        <w:rPr>
          <w:rFonts w:ascii="Montserrat" w:hAnsi="Montserrat" w:cs="Arial"/>
          <w:sz w:val="20"/>
          <w:szCs w:val="20"/>
        </w:rPr>
      </w:pPr>
    </w:p>
    <w:p w14:paraId="4B747B02" w14:textId="77777777" w:rsidR="00E264BB" w:rsidRDefault="00E264BB" w:rsidP="00E264BB">
      <w:pPr>
        <w:pStyle w:val="Prrafodelista"/>
        <w:numPr>
          <w:ilvl w:val="0"/>
          <w:numId w:val="70"/>
        </w:numPr>
        <w:tabs>
          <w:tab w:val="left" w:pos="-1134"/>
          <w:tab w:val="left" w:pos="-426"/>
          <w:tab w:val="left" w:pos="142"/>
        </w:tabs>
        <w:suppressAutoHyphens/>
        <w:spacing w:after="200" w:line="240" w:lineRule="auto"/>
        <w:jc w:val="both"/>
        <w:rPr>
          <w:rFonts w:ascii="Montserrat" w:hAnsi="Montserrat" w:cs="Arial"/>
          <w:sz w:val="20"/>
          <w:szCs w:val="20"/>
        </w:rPr>
      </w:pPr>
      <w:r w:rsidRPr="00D56BBB">
        <w:rPr>
          <w:rFonts w:ascii="Montserrat" w:hAnsi="Montserrat" w:cs="Arial"/>
          <w:sz w:val="20"/>
          <w:szCs w:val="20"/>
        </w:rPr>
        <w:t>Debido a que la existencia de entronques es producto de la intersección de dos o más vialidades con la consecuente mezcla de flujos vehiculares, en la que los volúmenes de tránsito son diferentes entre sí, lo que implica características geométricas particulares de cada rama dentro del entronque (diferente número de carriles, velocidades de proyecto, pendientes, grados de curvatura, etc.), lo cual repercute en la geometría que resuelve los movimientos direccionales y volúmenes parciales para cada una de las ramas que conforman el entronque. En ese sentido, se analizará por parte de “EL CONTRATISTA”, la posibilidad cuando el caso lo amerite y basado en el concepto de carril de diseño, la posibilidad de unificar los Datos Viales para aplicarse a todas las ramas del entronque. Esto debido a lo que se estime circulará en carriles principales y secundarios.</w:t>
      </w:r>
    </w:p>
    <w:p w14:paraId="4E9FD74A" w14:textId="77777777" w:rsidR="00E264BB" w:rsidRPr="00D56BBB" w:rsidRDefault="00E264BB" w:rsidP="00E264BB">
      <w:pPr>
        <w:pStyle w:val="Prrafodelista"/>
        <w:tabs>
          <w:tab w:val="left" w:pos="-1134"/>
          <w:tab w:val="left" w:pos="-426"/>
          <w:tab w:val="left" w:pos="142"/>
        </w:tabs>
        <w:suppressAutoHyphens/>
        <w:ind w:left="502"/>
        <w:jc w:val="both"/>
        <w:rPr>
          <w:rFonts w:ascii="Montserrat" w:hAnsi="Montserrat" w:cs="Arial"/>
          <w:sz w:val="20"/>
          <w:szCs w:val="20"/>
        </w:rPr>
      </w:pPr>
    </w:p>
    <w:p w14:paraId="1AF4E088" w14:textId="2CEA984C" w:rsidR="00E264BB" w:rsidRPr="00931EEB" w:rsidRDefault="00E264BB" w:rsidP="00931EEB">
      <w:pPr>
        <w:pStyle w:val="Prrafodelista"/>
        <w:numPr>
          <w:ilvl w:val="0"/>
          <w:numId w:val="70"/>
        </w:numPr>
        <w:tabs>
          <w:tab w:val="left" w:pos="-1134"/>
          <w:tab w:val="left" w:pos="-426"/>
          <w:tab w:val="left" w:pos="142"/>
        </w:tabs>
        <w:suppressAutoHyphens/>
        <w:spacing w:after="200" w:line="240" w:lineRule="auto"/>
        <w:jc w:val="both"/>
        <w:rPr>
          <w:rFonts w:ascii="Montserrat" w:hAnsi="Montserrat" w:cs="Arial"/>
          <w:sz w:val="20"/>
          <w:szCs w:val="20"/>
        </w:rPr>
      </w:pPr>
      <w:r w:rsidRPr="00D56BBB">
        <w:rPr>
          <w:rFonts w:ascii="Montserrat" w:hAnsi="Montserrat" w:cs="Arial"/>
          <w:sz w:val="20"/>
          <w:szCs w:val="20"/>
        </w:rPr>
        <w:t>Los datos de tránsito que se obtengan servirán para el posterior diseño de los espesores de pavimento del entronque en proyecto, de acuerdo a lo que se describe más adelante.</w:t>
      </w:r>
    </w:p>
    <w:p w14:paraId="3F5688D0" w14:textId="77777777" w:rsidR="00E264BB" w:rsidRPr="00D56BBB" w:rsidRDefault="00E264BB" w:rsidP="00E264BB">
      <w:pPr>
        <w:jc w:val="both"/>
        <w:rPr>
          <w:rFonts w:ascii="Montserrat" w:hAnsi="Montserrat" w:cs="Arial"/>
          <w:sz w:val="20"/>
          <w:szCs w:val="20"/>
        </w:rPr>
      </w:pPr>
      <w:r w:rsidRPr="00D56BBB">
        <w:rPr>
          <w:rFonts w:ascii="Montserrat" w:hAnsi="Montserrat" w:cs="Arial"/>
          <w:sz w:val="20"/>
          <w:szCs w:val="20"/>
        </w:rPr>
        <w:t>La propuesta referida en el párrafo anterior deberá contar con conclusiones y recomendaciones, y deberá ser sustentada con una explicación que demuestre los estudios realizados, para justificar los datos viales que se aplicarán directamente al o los diseños de pavimentos.</w:t>
      </w:r>
    </w:p>
    <w:p w14:paraId="18C9333D" w14:textId="77777777" w:rsidR="00E264BB" w:rsidRPr="00D56BBB" w:rsidRDefault="00E264BB" w:rsidP="00E264BB">
      <w:pPr>
        <w:jc w:val="both"/>
        <w:rPr>
          <w:rFonts w:ascii="Montserrat" w:hAnsi="Montserrat" w:cs="Arial"/>
          <w:sz w:val="20"/>
          <w:szCs w:val="20"/>
        </w:rPr>
      </w:pPr>
      <w:r w:rsidRPr="00D56BBB">
        <w:rPr>
          <w:rFonts w:ascii="Montserrat" w:hAnsi="Montserrat" w:cs="Arial"/>
          <w:sz w:val="20"/>
          <w:szCs w:val="20"/>
        </w:rPr>
        <w:t>En la planta general dibujada en AutoCAD previamente autorizada para el proyecto del entronque, deberán diferenciarse los pavimentos actuales de las ramas nuevas, utilizando un color tenue para las primeras, pero que permita apreciar (en zonas de modernización) el cambio que sufrirán los pavimentos actuales, y esto se complemente con las secciones tipo que tengan esa condición. Esto en razón de identificar claramente las franjas donde se deberá efectuar un Estudio de Evaluación de Pavimento, lo cual deberá definir con precisión “EL CONTRATISTA”.</w:t>
      </w:r>
    </w:p>
    <w:p w14:paraId="0A0F8C6B" w14:textId="32EC4F34" w:rsidR="00D60B32" w:rsidRDefault="00931EEB" w:rsidP="00E264BB">
      <w:pPr>
        <w:tabs>
          <w:tab w:val="left" w:pos="142"/>
        </w:tabs>
        <w:jc w:val="both"/>
        <w:rPr>
          <w:rFonts w:ascii="Montserrat" w:hAnsi="Montserrat" w:cs="Arial"/>
          <w:sz w:val="20"/>
          <w:szCs w:val="20"/>
        </w:rPr>
      </w:pPr>
      <w:r>
        <w:rPr>
          <w:rFonts w:ascii="Montserrat" w:hAnsi="Montserrat" w:cs="Arial"/>
          <w:sz w:val="20"/>
          <w:szCs w:val="20"/>
        </w:rPr>
        <w:t>Se deberá i</w:t>
      </w:r>
      <w:r w:rsidR="00E264BB" w:rsidRPr="00D56BBB">
        <w:rPr>
          <w:rFonts w:ascii="Montserrat" w:hAnsi="Montserrat" w:cs="Arial"/>
          <w:sz w:val="20"/>
          <w:szCs w:val="20"/>
        </w:rPr>
        <w:t>ndicar referencias empleadas para la realización del estudio de tránsito (Bibliografía).</w:t>
      </w:r>
    </w:p>
    <w:p w14:paraId="2EA7551C" w14:textId="77777777" w:rsidR="006B2436" w:rsidRPr="00D56BBB" w:rsidRDefault="006B2436" w:rsidP="00E264BB">
      <w:pPr>
        <w:tabs>
          <w:tab w:val="left" w:pos="142"/>
        </w:tabs>
        <w:jc w:val="both"/>
        <w:rPr>
          <w:rFonts w:ascii="Montserrat" w:hAnsi="Montserrat" w:cs="Arial"/>
          <w:sz w:val="20"/>
          <w:szCs w:val="20"/>
        </w:rPr>
      </w:pPr>
    </w:p>
    <w:p w14:paraId="39502B39" w14:textId="7BA243ED" w:rsidR="00DD7F9F" w:rsidRPr="00E264BB" w:rsidRDefault="00DD7F9F" w:rsidP="00DD7F9F">
      <w:pPr>
        <w:pStyle w:val="Prrafodelista"/>
        <w:numPr>
          <w:ilvl w:val="2"/>
          <w:numId w:val="56"/>
        </w:numPr>
        <w:spacing w:after="0" w:line="360" w:lineRule="auto"/>
        <w:jc w:val="both"/>
        <w:rPr>
          <w:rFonts w:ascii="Montserrat" w:hAnsi="Montserrat" w:cs="Arial"/>
          <w:b/>
          <w:sz w:val="20"/>
          <w:szCs w:val="20"/>
        </w:rPr>
      </w:pPr>
      <w:r>
        <w:rPr>
          <w:rFonts w:ascii="Montserrat" w:hAnsi="Montserrat" w:cs="Arial"/>
          <w:bCs/>
          <w:sz w:val="20"/>
          <w:szCs w:val="20"/>
        </w:rPr>
        <w:t>ANTEPROYECTO GEOMETRICO DE INTERSECCIONES</w:t>
      </w:r>
    </w:p>
    <w:p w14:paraId="0CEF993C" w14:textId="387FE341" w:rsidR="00E264BB" w:rsidRPr="00D56BBB" w:rsidRDefault="00E264BB" w:rsidP="00E264BB">
      <w:pPr>
        <w:pStyle w:val="Sinespaciado"/>
        <w:jc w:val="both"/>
        <w:rPr>
          <w:rFonts w:ascii="Montserrat" w:hAnsi="Montserrat" w:cs="Arial"/>
          <w:sz w:val="20"/>
          <w:szCs w:val="20"/>
          <w:lang w:val="es-ES" w:eastAsia="es-ES"/>
        </w:rPr>
      </w:pPr>
      <w:r w:rsidRPr="00D56BBB">
        <w:rPr>
          <w:rFonts w:ascii="Montserrat" w:hAnsi="Montserrat" w:cs="Arial"/>
          <w:sz w:val="20"/>
          <w:szCs w:val="20"/>
          <w:lang w:val="es-ES" w:eastAsia="es-ES"/>
        </w:rPr>
        <w:t>Utilizando el levantamiento topográfico preliminar y el estudio de tr</w:t>
      </w:r>
      <w:r w:rsidR="00AD4A2D">
        <w:rPr>
          <w:rFonts w:ascii="Montserrat" w:hAnsi="Montserrat" w:cs="Arial"/>
          <w:sz w:val="20"/>
          <w:szCs w:val="20"/>
          <w:lang w:val="es-ES" w:eastAsia="es-ES"/>
        </w:rPr>
        <w:t>á</w:t>
      </w:r>
      <w:r w:rsidRPr="00D56BBB">
        <w:rPr>
          <w:rFonts w:ascii="Montserrat" w:hAnsi="Montserrat" w:cs="Arial"/>
          <w:sz w:val="20"/>
          <w:szCs w:val="20"/>
          <w:lang w:val="es-ES" w:eastAsia="es-ES"/>
        </w:rPr>
        <w:t xml:space="preserve">nsito “EL CONTRATISTA” propondrá una distribución vehicular en los nuevos destinos, así mismo, se elaborará y presentará, en la Oficina de Intersecciones y Señalamiento de “LA </w:t>
      </w:r>
      <w:r w:rsidRPr="00D56BBB">
        <w:rPr>
          <w:rFonts w:ascii="Montserrat" w:hAnsi="Montserrat" w:cs="Arial"/>
          <w:sz w:val="20"/>
          <w:szCs w:val="20"/>
          <w:lang w:val="es-ES" w:eastAsia="es-ES"/>
        </w:rPr>
        <w:lastRenderedPageBreak/>
        <w:t xml:space="preserve">DEPENDENCIA”, 3 (tres) o más diferentes </w:t>
      </w:r>
      <w:r w:rsidR="00D60B32">
        <w:rPr>
          <w:rFonts w:ascii="Montserrat" w:hAnsi="Montserrat" w:cs="Arial"/>
          <w:sz w:val="20"/>
          <w:szCs w:val="20"/>
          <w:lang w:val="es-ES" w:eastAsia="es-ES"/>
        </w:rPr>
        <w:t>DISEÑOS</w:t>
      </w:r>
      <w:r w:rsidRPr="00D56BBB">
        <w:rPr>
          <w:rFonts w:ascii="Montserrat" w:hAnsi="Montserrat" w:cs="Arial"/>
          <w:sz w:val="20"/>
          <w:szCs w:val="20"/>
          <w:lang w:val="es-ES" w:eastAsia="es-ES"/>
        </w:rPr>
        <w:t xml:space="preserve"> CONCEPTUALES escala 1:2,000 que a juicio de “LA </w:t>
      </w:r>
      <w:r w:rsidR="00D60B32">
        <w:rPr>
          <w:rFonts w:ascii="Montserrat" w:hAnsi="Montserrat" w:cs="Arial"/>
          <w:sz w:val="20"/>
          <w:szCs w:val="20"/>
          <w:lang w:val="es-ES" w:eastAsia="es-ES"/>
        </w:rPr>
        <w:t>CONTRATISTA</w:t>
      </w:r>
      <w:r w:rsidRPr="00D56BBB">
        <w:rPr>
          <w:rFonts w:ascii="Montserrat" w:hAnsi="Montserrat" w:cs="Arial"/>
          <w:sz w:val="20"/>
          <w:szCs w:val="20"/>
          <w:lang w:val="es-ES" w:eastAsia="es-ES"/>
        </w:rPr>
        <w:t xml:space="preserve">” solucionen satisfactoriamente el entronque contratado, de acuerdo al volumen de tránsito, afectaciones, grado de curvatura, velocidad de proyecto, etapas a futuro, siempre procurando la seguridad y comodidad deseados. </w:t>
      </w:r>
    </w:p>
    <w:p w14:paraId="5ED654F5" w14:textId="77777777" w:rsidR="00E264BB" w:rsidRPr="00D56BBB" w:rsidRDefault="00E264BB" w:rsidP="00E264BB">
      <w:pPr>
        <w:pStyle w:val="Sinespaciado"/>
        <w:jc w:val="both"/>
        <w:rPr>
          <w:rFonts w:ascii="Montserrat" w:hAnsi="Montserrat" w:cs="Arial"/>
          <w:sz w:val="20"/>
          <w:szCs w:val="20"/>
          <w:lang w:val="es-ES" w:eastAsia="es-ES"/>
        </w:rPr>
      </w:pPr>
    </w:p>
    <w:p w14:paraId="5F8623C1" w14:textId="77777777" w:rsidR="00E264BB" w:rsidRPr="00D56BBB" w:rsidRDefault="00E264BB" w:rsidP="00E264BB">
      <w:pPr>
        <w:pStyle w:val="Sinespaciado"/>
        <w:jc w:val="both"/>
        <w:rPr>
          <w:rFonts w:ascii="Montserrat" w:hAnsi="Montserrat" w:cs="Arial"/>
          <w:sz w:val="20"/>
          <w:szCs w:val="20"/>
          <w:lang w:val="es-ES" w:eastAsia="es-ES"/>
        </w:rPr>
      </w:pPr>
      <w:r w:rsidRPr="00D56BBB">
        <w:rPr>
          <w:rFonts w:ascii="Montserrat" w:hAnsi="Montserrat" w:cs="Arial"/>
          <w:sz w:val="20"/>
          <w:szCs w:val="20"/>
          <w:lang w:val="es-ES" w:eastAsia="es-ES"/>
        </w:rPr>
        <w:t>Cada anteproyecto se deberá presentar en una planta sobrepuesta a una imagen de vuelo fotográfico o una imagen de satélite disponibles en la Web de la zona del entronque actual o donde se va a generar el mismo, conteniendo toda la información de la planta topográfica (planimetría y toponimia), diagrama de movimientos con aforos vehiculares expresados en TDPA (año base y horizonte de proyecto), proyectar curvas espirales (si se requiere), anchos de calzada determinados</w:t>
      </w:r>
      <w:r>
        <w:rPr>
          <w:rFonts w:ascii="Montserrat" w:hAnsi="Montserrat" w:cs="Arial"/>
          <w:sz w:val="20"/>
          <w:szCs w:val="20"/>
          <w:lang w:val="es-ES" w:eastAsia="es-ES"/>
        </w:rPr>
        <w:t xml:space="preserve"> </w:t>
      </w:r>
      <w:r w:rsidRPr="00D56BBB">
        <w:rPr>
          <w:rFonts w:ascii="Montserrat" w:hAnsi="Montserrat" w:cs="Arial"/>
          <w:sz w:val="20"/>
          <w:szCs w:val="20"/>
          <w:lang w:val="es-ES" w:eastAsia="es-ES"/>
        </w:rPr>
        <w:t>por los grados de curvatura de los ejes, secciones tipo de cada rama, croquis de localización, destinos, posible área de afectación, debiendo mostrar además en cada una de las ramas los movimientos direccionales, volúmenes parciales determinados mediante aforos.</w:t>
      </w:r>
    </w:p>
    <w:p w14:paraId="38167A68" w14:textId="77777777" w:rsidR="00E264BB" w:rsidRPr="00D56BBB" w:rsidRDefault="00E264BB" w:rsidP="00E264BB">
      <w:pPr>
        <w:pStyle w:val="Sinespaciado"/>
        <w:jc w:val="both"/>
        <w:rPr>
          <w:rFonts w:ascii="Montserrat" w:hAnsi="Montserrat" w:cs="Arial"/>
          <w:sz w:val="20"/>
          <w:szCs w:val="20"/>
          <w:lang w:val="es-ES" w:eastAsia="es-ES"/>
        </w:rPr>
      </w:pPr>
    </w:p>
    <w:p w14:paraId="5162B2B5" w14:textId="4ABF20F9" w:rsidR="00E264BB" w:rsidRPr="00D56BBB" w:rsidRDefault="00D60B32" w:rsidP="00E264BB">
      <w:pPr>
        <w:pStyle w:val="Sinespaciado"/>
        <w:jc w:val="both"/>
        <w:rPr>
          <w:rFonts w:ascii="Montserrat" w:hAnsi="Montserrat" w:cs="Arial"/>
          <w:sz w:val="20"/>
          <w:szCs w:val="20"/>
          <w:lang w:val="es-ES" w:eastAsia="es-ES"/>
        </w:rPr>
      </w:pPr>
      <w:r>
        <w:rPr>
          <w:rFonts w:ascii="Montserrat" w:hAnsi="Montserrat" w:cs="Arial"/>
          <w:sz w:val="20"/>
          <w:szCs w:val="20"/>
          <w:lang w:val="es-ES" w:eastAsia="es-ES"/>
        </w:rPr>
        <w:t xml:space="preserve">Sera necesario realizar el diseño integral del entronque de modo que se resuelva de manera horizontal, vertical y se realice una propuesta de las secciones tipo </w:t>
      </w:r>
      <w:r w:rsidR="006B2436">
        <w:rPr>
          <w:rFonts w:ascii="Montserrat" w:hAnsi="Montserrat" w:cs="Arial"/>
          <w:sz w:val="20"/>
          <w:szCs w:val="20"/>
          <w:lang w:val="es-ES" w:eastAsia="es-ES"/>
        </w:rPr>
        <w:t>que integrará</w:t>
      </w:r>
      <w:r>
        <w:rPr>
          <w:rFonts w:ascii="Montserrat" w:hAnsi="Montserrat" w:cs="Arial"/>
          <w:sz w:val="20"/>
          <w:szCs w:val="20"/>
          <w:lang w:val="es-ES" w:eastAsia="es-ES"/>
        </w:rPr>
        <w:t xml:space="preserve"> la geometría de cada entronque.</w:t>
      </w:r>
    </w:p>
    <w:p w14:paraId="526EBC2B" w14:textId="77777777" w:rsidR="00E264BB" w:rsidRPr="00D56BBB" w:rsidRDefault="00E264BB" w:rsidP="00E264BB">
      <w:pPr>
        <w:pStyle w:val="Sinespaciado"/>
        <w:jc w:val="both"/>
        <w:rPr>
          <w:rFonts w:ascii="Montserrat" w:hAnsi="Montserrat" w:cs="Arial"/>
          <w:sz w:val="20"/>
          <w:szCs w:val="20"/>
          <w:lang w:val="es-ES" w:eastAsia="es-ES"/>
        </w:rPr>
      </w:pPr>
    </w:p>
    <w:p w14:paraId="7D35A578" w14:textId="0590B343" w:rsidR="00E264BB" w:rsidRPr="00D56BBB" w:rsidRDefault="00E264BB" w:rsidP="00E264BB">
      <w:pPr>
        <w:pStyle w:val="Sinespaciado"/>
        <w:jc w:val="both"/>
        <w:rPr>
          <w:rFonts w:ascii="Montserrat" w:hAnsi="Montserrat" w:cs="Arial"/>
          <w:sz w:val="20"/>
          <w:szCs w:val="20"/>
          <w:lang w:val="es-ES" w:eastAsia="es-ES"/>
        </w:rPr>
      </w:pPr>
      <w:r w:rsidRPr="00D56BBB">
        <w:rPr>
          <w:rFonts w:ascii="Montserrat" w:hAnsi="Montserrat" w:cs="Arial"/>
          <w:sz w:val="20"/>
          <w:szCs w:val="20"/>
          <w:lang w:val="es-ES" w:eastAsia="es-ES"/>
        </w:rPr>
        <w:t xml:space="preserve">Previamente a que “LA DEPENDENCIA” defina la alternativa </w:t>
      </w:r>
      <w:r w:rsidR="00D60B32">
        <w:rPr>
          <w:rFonts w:ascii="Montserrat" w:hAnsi="Montserrat" w:cs="Arial"/>
          <w:sz w:val="20"/>
          <w:szCs w:val="20"/>
          <w:lang w:val="es-ES" w:eastAsia="es-ES"/>
        </w:rPr>
        <w:t>que a su juicio satisfaga de manera integral los movimientos generados</w:t>
      </w:r>
      <w:r w:rsidRPr="00D56BBB">
        <w:rPr>
          <w:rFonts w:ascii="Montserrat" w:hAnsi="Montserrat" w:cs="Arial"/>
          <w:sz w:val="20"/>
          <w:szCs w:val="20"/>
          <w:lang w:val="es-ES" w:eastAsia="es-ES"/>
        </w:rPr>
        <w:t>, “EL CONTRATISTA” elaborará y presentará los siguientes trabajos:</w:t>
      </w:r>
    </w:p>
    <w:p w14:paraId="0E19E35C" w14:textId="77777777" w:rsidR="00E264BB" w:rsidRPr="00D56BBB" w:rsidRDefault="00E264BB" w:rsidP="00E264BB">
      <w:pPr>
        <w:pStyle w:val="Sinespaciado"/>
        <w:jc w:val="both"/>
        <w:rPr>
          <w:rFonts w:ascii="Montserrat" w:hAnsi="Montserrat" w:cs="Arial"/>
          <w:sz w:val="20"/>
          <w:szCs w:val="20"/>
          <w:lang w:val="es-ES" w:eastAsia="es-ES"/>
        </w:rPr>
      </w:pPr>
    </w:p>
    <w:p w14:paraId="1233F028" w14:textId="6E53459D" w:rsidR="00E264BB" w:rsidRPr="00D56BBB" w:rsidRDefault="00E264BB" w:rsidP="00E264BB">
      <w:pPr>
        <w:pStyle w:val="Sinespaciado"/>
        <w:numPr>
          <w:ilvl w:val="0"/>
          <w:numId w:val="54"/>
        </w:numPr>
        <w:jc w:val="both"/>
        <w:rPr>
          <w:rFonts w:ascii="Montserrat" w:hAnsi="Montserrat" w:cs="Arial"/>
          <w:sz w:val="20"/>
          <w:szCs w:val="20"/>
          <w:lang w:val="es-ES" w:eastAsia="es-ES"/>
        </w:rPr>
      </w:pPr>
      <w:r w:rsidRPr="00D56BBB">
        <w:rPr>
          <w:rFonts w:ascii="Montserrat" w:hAnsi="Montserrat" w:cs="Arial"/>
          <w:sz w:val="20"/>
          <w:szCs w:val="20"/>
          <w:lang w:val="es-ES" w:eastAsia="es-ES"/>
        </w:rPr>
        <w:t>Simulaciones de asignación de tránsitos de cada una de las propuestas conceptuales presentadas para visualizar su funcionamiento y operatividad, determinando los niveles de servicio actual y a futuro de cada una de las gazas. Para estos trabajos deberá de utilizar software especializado (</w:t>
      </w:r>
      <w:r w:rsidRPr="00D56BBB">
        <w:rPr>
          <w:rFonts w:ascii="Montserrat" w:hAnsi="Montserrat" w:cs="Arial"/>
          <w:i/>
          <w:sz w:val="20"/>
          <w:szCs w:val="20"/>
          <w:lang w:val="es-ES" w:eastAsia="es-ES"/>
        </w:rPr>
        <w:t>SYNCHRO</w:t>
      </w:r>
      <w:r w:rsidRPr="00D56BBB">
        <w:rPr>
          <w:rFonts w:ascii="Montserrat" w:hAnsi="Montserrat" w:cs="Arial"/>
          <w:sz w:val="20"/>
          <w:szCs w:val="20"/>
          <w:lang w:val="es-ES" w:eastAsia="es-ES"/>
        </w:rPr>
        <w:t xml:space="preserve"> o similar) utilizando los valores obtenidos de los estudios de tr</w:t>
      </w:r>
      <w:r w:rsidR="00AD4A2D">
        <w:rPr>
          <w:rFonts w:ascii="Montserrat" w:hAnsi="Montserrat" w:cs="Arial"/>
          <w:sz w:val="20"/>
          <w:szCs w:val="20"/>
          <w:lang w:val="es-ES" w:eastAsia="es-ES"/>
        </w:rPr>
        <w:t>á</w:t>
      </w:r>
      <w:r w:rsidRPr="00D56BBB">
        <w:rPr>
          <w:rFonts w:ascii="Montserrat" w:hAnsi="Montserrat" w:cs="Arial"/>
          <w:sz w:val="20"/>
          <w:szCs w:val="20"/>
          <w:lang w:val="es-ES" w:eastAsia="es-ES"/>
        </w:rPr>
        <w:t>nsito previamente aprobados por “LA DEPENDENCIA”.</w:t>
      </w:r>
    </w:p>
    <w:p w14:paraId="6D90D6B1" w14:textId="77777777" w:rsidR="00E264BB" w:rsidRPr="00D56BBB" w:rsidRDefault="00E264BB" w:rsidP="00E264BB">
      <w:pPr>
        <w:pStyle w:val="Sinespaciado"/>
        <w:numPr>
          <w:ilvl w:val="0"/>
          <w:numId w:val="54"/>
        </w:numPr>
        <w:jc w:val="both"/>
        <w:rPr>
          <w:rFonts w:ascii="Montserrat" w:hAnsi="Montserrat" w:cs="Arial"/>
          <w:sz w:val="20"/>
          <w:szCs w:val="20"/>
          <w:lang w:val="es-ES" w:eastAsia="es-ES"/>
        </w:rPr>
      </w:pPr>
      <w:r w:rsidRPr="00D56BBB">
        <w:rPr>
          <w:rFonts w:ascii="Montserrat" w:hAnsi="Montserrat" w:cs="Arial"/>
          <w:sz w:val="20"/>
          <w:szCs w:val="20"/>
          <w:lang w:val="es-ES" w:eastAsia="es-ES"/>
        </w:rPr>
        <w:t>Imágenes de proyecciones virtuales en 3D (renderizados) en diferentes perspectivas de cada una de las alternativas de solución presentadas.</w:t>
      </w:r>
    </w:p>
    <w:p w14:paraId="68892BED" w14:textId="77777777" w:rsidR="00E264BB" w:rsidRPr="00D56BBB" w:rsidRDefault="00E264BB" w:rsidP="00E264BB">
      <w:pPr>
        <w:pStyle w:val="Sinespaciado"/>
        <w:numPr>
          <w:ilvl w:val="0"/>
          <w:numId w:val="54"/>
        </w:numPr>
        <w:jc w:val="both"/>
        <w:rPr>
          <w:rFonts w:ascii="Montserrat" w:hAnsi="Montserrat" w:cs="Arial"/>
          <w:sz w:val="20"/>
          <w:szCs w:val="20"/>
          <w:lang w:val="es-ES" w:eastAsia="es-ES"/>
        </w:rPr>
      </w:pPr>
      <w:r w:rsidRPr="00D56BBB">
        <w:rPr>
          <w:rFonts w:ascii="Montserrat" w:hAnsi="Montserrat" w:cs="Arial"/>
          <w:sz w:val="20"/>
          <w:szCs w:val="20"/>
          <w:lang w:val="es-ES" w:eastAsia="es-ES"/>
        </w:rPr>
        <w:t>Videos tomados por vuelos dron o similar que faciliten la visualización de la zona de influencia del entronque y la elaboración de cada uno de los conceptuales.</w:t>
      </w:r>
    </w:p>
    <w:p w14:paraId="71670507" w14:textId="77777777" w:rsidR="00E264BB" w:rsidRPr="00D56BBB" w:rsidRDefault="00E264BB" w:rsidP="00E264BB">
      <w:pPr>
        <w:pStyle w:val="Sinespaciado"/>
        <w:jc w:val="both"/>
        <w:rPr>
          <w:rFonts w:ascii="Montserrat" w:hAnsi="Montserrat" w:cs="Arial"/>
          <w:sz w:val="20"/>
          <w:szCs w:val="20"/>
          <w:lang w:val="es-ES" w:eastAsia="es-ES"/>
        </w:rPr>
      </w:pPr>
    </w:p>
    <w:p w14:paraId="1838C6E5" w14:textId="77777777" w:rsidR="00E264BB" w:rsidRPr="00D56BBB" w:rsidRDefault="00E264BB" w:rsidP="00E264BB">
      <w:pPr>
        <w:pStyle w:val="Sinespaciado"/>
        <w:jc w:val="both"/>
        <w:rPr>
          <w:rFonts w:ascii="Montserrat" w:hAnsi="Montserrat" w:cs="Arial"/>
          <w:b/>
          <w:sz w:val="20"/>
          <w:szCs w:val="20"/>
          <w:lang w:val="es-ES" w:eastAsia="es-ES"/>
        </w:rPr>
      </w:pPr>
      <w:r w:rsidRPr="00D56BBB">
        <w:rPr>
          <w:rFonts w:ascii="Montserrat" w:hAnsi="Montserrat" w:cs="Arial"/>
          <w:b/>
          <w:sz w:val="20"/>
          <w:szCs w:val="20"/>
          <w:lang w:val="es-ES" w:eastAsia="es-ES"/>
        </w:rPr>
        <w:t>Una vez que se defina la solución geométrica de cada uno de los conceptuales, “LA CONTRATISTA” realizará una visita a campo con personal técnico designado por “LA DEPENDENCIA”, dicha visita técnica estará a cargo de “LA CONTRATISTA” para poder seleccionar la alternativa que se desarrollará como proyecto ejecutivo, no obstante, derivado de la visita técnica, podrán surgir adecuaciones, modificaciones o inclusive nuevas propuestas conceptuales de solución en el punto de interés.</w:t>
      </w:r>
    </w:p>
    <w:p w14:paraId="553301A7" w14:textId="77777777" w:rsidR="00E264BB" w:rsidRPr="00D56BBB" w:rsidRDefault="00E264BB" w:rsidP="00E264BB">
      <w:pPr>
        <w:pStyle w:val="Sinespaciado"/>
        <w:jc w:val="both"/>
        <w:rPr>
          <w:rFonts w:ascii="Montserrat" w:hAnsi="Montserrat" w:cs="Arial"/>
          <w:b/>
          <w:sz w:val="20"/>
          <w:szCs w:val="20"/>
          <w:lang w:val="es-ES" w:eastAsia="es-ES"/>
        </w:rPr>
      </w:pPr>
    </w:p>
    <w:p w14:paraId="20D341EE" w14:textId="77777777" w:rsidR="00E264BB" w:rsidRPr="00D56BBB" w:rsidRDefault="00E264BB" w:rsidP="00E264BB">
      <w:pPr>
        <w:pStyle w:val="Sinespaciado"/>
        <w:jc w:val="both"/>
        <w:rPr>
          <w:rFonts w:ascii="Montserrat" w:hAnsi="Montserrat" w:cs="Arial"/>
          <w:b/>
          <w:sz w:val="20"/>
          <w:szCs w:val="20"/>
          <w:lang w:val="es-ES" w:eastAsia="es-ES"/>
        </w:rPr>
      </w:pPr>
      <w:r w:rsidRPr="00D56BBB">
        <w:rPr>
          <w:rFonts w:ascii="Montserrat" w:hAnsi="Montserrat" w:cs="Arial"/>
          <w:b/>
          <w:sz w:val="20"/>
          <w:szCs w:val="20"/>
          <w:lang w:val="es-ES" w:eastAsia="es-ES"/>
        </w:rPr>
        <w:t>Para el desarrollo de esta actividad, “EL CONTRATISTA” deberá considerar en el presupuesto de los trabajos, los gastos de la logística para que el equipo de trabajo de “LA DEPENDENCIA” verifique, apruebe y de seguimiento al anteproyecto en el sitio.</w:t>
      </w:r>
    </w:p>
    <w:p w14:paraId="63950E44" w14:textId="77777777" w:rsidR="00E264BB" w:rsidRPr="00D56BBB" w:rsidRDefault="00E264BB" w:rsidP="00E264BB">
      <w:pPr>
        <w:pStyle w:val="Sinespaciado"/>
        <w:jc w:val="both"/>
        <w:rPr>
          <w:rFonts w:ascii="Montserrat" w:hAnsi="Montserrat" w:cs="Arial"/>
          <w:sz w:val="20"/>
          <w:szCs w:val="20"/>
          <w:lang w:val="es-ES" w:eastAsia="es-ES"/>
        </w:rPr>
      </w:pPr>
    </w:p>
    <w:p w14:paraId="6851397E" w14:textId="0CA968CD" w:rsidR="00E264BB" w:rsidRPr="00D56BBB" w:rsidRDefault="00E264BB" w:rsidP="00E264BB">
      <w:pPr>
        <w:pStyle w:val="Sinespaciado"/>
        <w:jc w:val="both"/>
        <w:rPr>
          <w:rFonts w:ascii="Montserrat" w:hAnsi="Montserrat" w:cs="Arial"/>
          <w:sz w:val="20"/>
          <w:szCs w:val="20"/>
          <w:lang w:val="es-ES" w:eastAsia="es-ES"/>
        </w:rPr>
      </w:pPr>
      <w:r w:rsidRPr="00D56BBB">
        <w:rPr>
          <w:rFonts w:ascii="Montserrat" w:hAnsi="Montserrat" w:cs="Arial"/>
          <w:sz w:val="20"/>
          <w:szCs w:val="20"/>
          <w:lang w:val="es-ES" w:eastAsia="es-ES"/>
        </w:rPr>
        <w:t>Los conceptuales deberán ser presentados para su revisión</w:t>
      </w:r>
      <w:r w:rsidR="00D60B32">
        <w:rPr>
          <w:rFonts w:ascii="Montserrat" w:hAnsi="Montserrat" w:cs="Arial"/>
          <w:sz w:val="20"/>
          <w:szCs w:val="20"/>
          <w:lang w:val="es-ES" w:eastAsia="es-ES"/>
        </w:rPr>
        <w:t xml:space="preserve"> ante</w:t>
      </w:r>
      <w:r w:rsidRPr="00D56BBB">
        <w:rPr>
          <w:rFonts w:ascii="Montserrat" w:hAnsi="Montserrat" w:cs="Arial"/>
          <w:sz w:val="20"/>
          <w:szCs w:val="20"/>
          <w:lang w:val="es-ES" w:eastAsia="es-ES"/>
        </w:rPr>
        <w:t xml:space="preserve"> “LA DEPENDENCIA”, y la aprobación del PROYECTO CONCEPTUAL será mediante la firma autógrafa del </w:t>
      </w:r>
      <w:r w:rsidR="00D60B32">
        <w:rPr>
          <w:rFonts w:ascii="Montserrat" w:hAnsi="Montserrat" w:cs="Arial"/>
          <w:sz w:val="20"/>
          <w:szCs w:val="20"/>
          <w:lang w:val="es-ES" w:eastAsia="es-ES"/>
        </w:rPr>
        <w:t>del funcionario que “LA DEPENDENCIA” designe.</w:t>
      </w:r>
    </w:p>
    <w:p w14:paraId="7EC2A98E" w14:textId="77777777" w:rsidR="00E264BB" w:rsidRPr="00E264BB" w:rsidRDefault="00E264BB" w:rsidP="00E264BB">
      <w:pPr>
        <w:spacing w:after="0" w:line="360" w:lineRule="auto"/>
        <w:jc w:val="both"/>
        <w:rPr>
          <w:rFonts w:ascii="Montserrat" w:hAnsi="Montserrat" w:cs="Arial"/>
          <w:b/>
          <w:sz w:val="20"/>
          <w:szCs w:val="20"/>
        </w:rPr>
      </w:pPr>
    </w:p>
    <w:p w14:paraId="32843DBD" w14:textId="7D2D8295" w:rsidR="00166B56" w:rsidRPr="00640449" w:rsidRDefault="000511BC" w:rsidP="00C171DA">
      <w:pPr>
        <w:pStyle w:val="Prrafodelista"/>
        <w:numPr>
          <w:ilvl w:val="1"/>
          <w:numId w:val="56"/>
        </w:numPr>
        <w:spacing w:after="0" w:line="360" w:lineRule="auto"/>
        <w:jc w:val="both"/>
        <w:rPr>
          <w:rFonts w:ascii="Montserrat" w:hAnsi="Montserrat" w:cs="Arial"/>
          <w:b/>
          <w:sz w:val="20"/>
          <w:szCs w:val="20"/>
        </w:rPr>
      </w:pPr>
      <w:r w:rsidRPr="00640449">
        <w:rPr>
          <w:rFonts w:ascii="Montserrat" w:hAnsi="Montserrat" w:cs="Arial"/>
          <w:b/>
          <w:sz w:val="20"/>
          <w:szCs w:val="20"/>
        </w:rPr>
        <w:t>PROYECTO EJECUTIVO</w:t>
      </w:r>
      <w:r w:rsidR="00760A7A" w:rsidRPr="00640449">
        <w:rPr>
          <w:rFonts w:ascii="Montserrat" w:hAnsi="Montserrat" w:cs="Arial"/>
          <w:b/>
          <w:sz w:val="20"/>
          <w:szCs w:val="20"/>
        </w:rPr>
        <w:t xml:space="preserve"> DE LA TRONCAL</w:t>
      </w:r>
    </w:p>
    <w:p w14:paraId="164142D8" w14:textId="77777777" w:rsidR="00063B42" w:rsidRPr="00640449" w:rsidRDefault="00063B42" w:rsidP="0092630C">
      <w:pPr>
        <w:tabs>
          <w:tab w:val="left" w:pos="-1134"/>
          <w:tab w:val="left" w:pos="-720"/>
        </w:tabs>
        <w:suppressAutoHyphens/>
        <w:spacing w:after="0" w:line="240" w:lineRule="auto"/>
        <w:jc w:val="both"/>
        <w:rPr>
          <w:rFonts w:ascii="Montserrat" w:hAnsi="Montserrat" w:cs="Arial"/>
          <w:sz w:val="20"/>
          <w:szCs w:val="20"/>
        </w:rPr>
      </w:pPr>
      <w:r w:rsidRPr="00640449">
        <w:rPr>
          <w:rFonts w:ascii="Montserrat" w:hAnsi="Montserrat" w:cs="Arial"/>
          <w:sz w:val="20"/>
          <w:szCs w:val="20"/>
        </w:rPr>
        <w:t xml:space="preserve">Para </w:t>
      </w:r>
      <w:r w:rsidR="000C1D58" w:rsidRPr="00640449">
        <w:rPr>
          <w:rFonts w:ascii="Montserrat" w:hAnsi="Montserrat" w:cs="Arial"/>
          <w:sz w:val="20"/>
          <w:szCs w:val="20"/>
        </w:rPr>
        <w:t xml:space="preserve">la ejecución de los Estudios y </w:t>
      </w:r>
      <w:r w:rsidRPr="00640449">
        <w:rPr>
          <w:rFonts w:ascii="Montserrat" w:hAnsi="Montserrat" w:cs="Arial"/>
          <w:sz w:val="20"/>
          <w:szCs w:val="20"/>
        </w:rPr>
        <w:t>Proyectos Constructivos, “EL CONTRATISTA” deberá apoyarse básicamente en las NORMAS VIGENTES DE SERVICIOS TÉCNICOS contenidas en el LIBRO 3 DE TERRACERIAS, DE LAS NORMAS PARA CONSTRUCCIÓN E INSTALACIONES; EL LIBRO 2 DE PROYECTO GEOMÉTRICO DE CARRETERAS Y EN EL MANUAL DE PROYECTO GEOMÉTRICO DE CARRETERAS de la Secretaría de Comunicaciones y Transportes (Vigente).</w:t>
      </w:r>
    </w:p>
    <w:p w14:paraId="60AE215F" w14:textId="77777777" w:rsidR="0087146E" w:rsidRPr="00640449" w:rsidRDefault="0087146E" w:rsidP="0092630C">
      <w:pPr>
        <w:tabs>
          <w:tab w:val="left" w:pos="-1134"/>
          <w:tab w:val="left" w:pos="-720"/>
        </w:tabs>
        <w:suppressAutoHyphens/>
        <w:spacing w:after="0" w:line="240" w:lineRule="auto"/>
        <w:jc w:val="both"/>
        <w:rPr>
          <w:rFonts w:ascii="Montserrat" w:hAnsi="Montserrat" w:cs="Arial"/>
          <w:sz w:val="20"/>
          <w:szCs w:val="20"/>
        </w:rPr>
      </w:pPr>
    </w:p>
    <w:p w14:paraId="13432F9A" w14:textId="77777777" w:rsidR="00063B42" w:rsidRPr="00640449" w:rsidRDefault="00063B42" w:rsidP="0092630C">
      <w:pPr>
        <w:spacing w:after="0" w:line="240" w:lineRule="auto"/>
        <w:jc w:val="both"/>
        <w:rPr>
          <w:rFonts w:ascii="Montserrat" w:hAnsi="Montserrat" w:cs="Arial"/>
          <w:sz w:val="20"/>
          <w:szCs w:val="20"/>
        </w:rPr>
      </w:pPr>
      <w:r w:rsidRPr="00640449">
        <w:rPr>
          <w:rFonts w:ascii="Montserrat" w:hAnsi="Montserrat" w:cs="Arial"/>
          <w:sz w:val="20"/>
          <w:szCs w:val="20"/>
        </w:rPr>
        <w:lastRenderedPageBreak/>
        <w:t>Cada una de las actividades contratadas (levantamiento topográfico, estudio</w:t>
      </w:r>
      <w:r w:rsidR="000C1D58" w:rsidRPr="00640449">
        <w:rPr>
          <w:rFonts w:ascii="Montserrat" w:hAnsi="Montserrat" w:cs="Arial"/>
          <w:sz w:val="20"/>
          <w:szCs w:val="20"/>
        </w:rPr>
        <w:t xml:space="preserve"> geotécnico para Terracerías y </w:t>
      </w:r>
      <w:r w:rsidRPr="00640449">
        <w:rPr>
          <w:rFonts w:ascii="Montserrat" w:hAnsi="Montserrat" w:cs="Arial"/>
          <w:sz w:val="20"/>
          <w:szCs w:val="20"/>
        </w:rPr>
        <w:t xml:space="preserve">pavimento y proyecto de pavimento, propuesta de subrasante definitiva, proceso electrónico de terracerías, movimientos de tierras y proyectos constructivos de las obras de drenaje, etc.), deberán ser supervisadas y aprobadas, por el responsable del proyecto en “LA DEPENDENCIA”, antes de presentar el proyecto como definitivo. </w:t>
      </w:r>
    </w:p>
    <w:p w14:paraId="1385E49D" w14:textId="77777777" w:rsidR="00063B42" w:rsidRPr="00640449" w:rsidRDefault="00063B42" w:rsidP="0092630C">
      <w:pPr>
        <w:spacing w:after="0" w:line="240" w:lineRule="auto"/>
        <w:jc w:val="both"/>
        <w:rPr>
          <w:rFonts w:ascii="Montserrat" w:hAnsi="Montserrat" w:cs="Arial"/>
          <w:sz w:val="20"/>
          <w:szCs w:val="20"/>
        </w:rPr>
      </w:pPr>
    </w:p>
    <w:p w14:paraId="12A02152" w14:textId="77777777" w:rsidR="00063B42" w:rsidRPr="00640449" w:rsidRDefault="00063B42" w:rsidP="0092630C">
      <w:pPr>
        <w:spacing w:after="0" w:line="240" w:lineRule="auto"/>
        <w:jc w:val="both"/>
        <w:rPr>
          <w:rFonts w:ascii="Montserrat" w:hAnsi="Montserrat" w:cs="Arial"/>
          <w:sz w:val="20"/>
          <w:szCs w:val="20"/>
        </w:rPr>
      </w:pPr>
      <w:r w:rsidRPr="00640449">
        <w:rPr>
          <w:rFonts w:ascii="Montserrat" w:hAnsi="Montserrat" w:cs="Arial"/>
          <w:sz w:val="20"/>
          <w:szCs w:val="20"/>
        </w:rPr>
        <w:t>El Director Técnico responsable de la ejecución de los trabajos deberá instruir a su personal de campo para que antes de iniciar los trabajos de campo soliciten permiso de acceso a las autoridades civiles y militares de la zona y que durante la ejecución de dichos trabajos se respete el medio ambiente y la propiedad privada, e</w:t>
      </w:r>
      <w:r w:rsidR="000C1D58" w:rsidRPr="00640449">
        <w:rPr>
          <w:rFonts w:ascii="Montserrat" w:hAnsi="Montserrat" w:cs="Arial"/>
          <w:sz w:val="20"/>
          <w:szCs w:val="20"/>
        </w:rPr>
        <w:t xml:space="preserve">vitando la apertura de brechas </w:t>
      </w:r>
      <w:r w:rsidRPr="00640449">
        <w:rPr>
          <w:rFonts w:ascii="Montserrat" w:hAnsi="Montserrat" w:cs="Arial"/>
          <w:sz w:val="20"/>
          <w:szCs w:val="20"/>
        </w:rPr>
        <w:t>que dañen a los r</w:t>
      </w:r>
      <w:r w:rsidR="009D72D5" w:rsidRPr="00640449">
        <w:rPr>
          <w:rFonts w:ascii="Montserrat" w:hAnsi="Montserrat" w:cs="Arial"/>
          <w:sz w:val="20"/>
          <w:szCs w:val="20"/>
        </w:rPr>
        <w:t xml:space="preserve">ecursos naturales, a la flora, </w:t>
      </w:r>
      <w:r w:rsidRPr="00640449">
        <w:rPr>
          <w:rFonts w:ascii="Montserrat" w:hAnsi="Montserrat" w:cs="Arial"/>
          <w:sz w:val="20"/>
          <w:szCs w:val="20"/>
        </w:rPr>
        <w:t>a la fauna, a la calidad del agua o al ambiente. Especial cuidado se deberá de tener cuando el proyecto se aloje cerca o dentro de las áreas naturales protegidas, parques nacionales o zonas sensibles ambientalmente.</w:t>
      </w:r>
    </w:p>
    <w:p w14:paraId="6445D319" w14:textId="296AD655" w:rsidR="00551D2C" w:rsidRPr="00640449" w:rsidRDefault="00551D2C" w:rsidP="00551D2C">
      <w:pPr>
        <w:spacing w:after="0" w:line="240" w:lineRule="auto"/>
        <w:jc w:val="both"/>
        <w:rPr>
          <w:rFonts w:ascii="Montserrat" w:hAnsi="Montserrat" w:cs="Arial"/>
          <w:sz w:val="20"/>
          <w:szCs w:val="20"/>
        </w:rPr>
      </w:pPr>
      <w:r w:rsidRPr="00640449">
        <w:rPr>
          <w:rFonts w:ascii="Montserrat" w:hAnsi="Montserrat" w:cs="Arial"/>
          <w:sz w:val="20"/>
          <w:szCs w:val="20"/>
        </w:rPr>
        <w:t>“EL CONTRATISTA” entregará a “LA DEPENDENCIA” copia de cada una de las etapas del proyecto contratado a medida en que estos se vayan ejecutando (levantamiento topográfico, proyecto de terracerías, drenaje menor estudio geotécnico, etc.) para su revisión, lo cual no será considerado como entrega definitiva, sino hasta que hayan quedado solventadas las observaciones realizadas por “LA DEPENDENCIA”.</w:t>
      </w:r>
    </w:p>
    <w:p w14:paraId="02AD3481" w14:textId="49C3E020" w:rsidR="004D6CE7" w:rsidRPr="00640449" w:rsidRDefault="004D6CE7" w:rsidP="00551D2C">
      <w:pPr>
        <w:spacing w:after="0" w:line="240" w:lineRule="auto"/>
        <w:jc w:val="both"/>
        <w:rPr>
          <w:rFonts w:ascii="Montserrat" w:hAnsi="Montserrat" w:cs="Arial"/>
          <w:sz w:val="20"/>
          <w:szCs w:val="20"/>
        </w:rPr>
      </w:pPr>
    </w:p>
    <w:p w14:paraId="7A7A0C5B" w14:textId="15652224" w:rsidR="004D6CE7" w:rsidRPr="00640449" w:rsidRDefault="004D6CE7" w:rsidP="00551D2C">
      <w:pPr>
        <w:spacing w:after="0" w:line="240" w:lineRule="auto"/>
        <w:jc w:val="both"/>
        <w:rPr>
          <w:rFonts w:ascii="Montserrat" w:hAnsi="Montserrat" w:cs="Arial"/>
          <w:sz w:val="20"/>
          <w:szCs w:val="20"/>
        </w:rPr>
      </w:pPr>
      <w:r w:rsidRPr="006B2436">
        <w:rPr>
          <w:rFonts w:ascii="Montserrat" w:hAnsi="Montserrat" w:cs="Arial"/>
          <w:sz w:val="20"/>
          <w:szCs w:val="20"/>
        </w:rPr>
        <w:t>“El Contratista” deberá presentar a revisión y en su caso aprobación ante el área o áreas normativas que “La Dependencia” le indique, los estudios y proyectos contratados, antes de que estos sean presentados como soporte de la estimación correspondiente.</w:t>
      </w:r>
    </w:p>
    <w:p w14:paraId="1A24C658" w14:textId="77777777" w:rsidR="00551D2C" w:rsidRPr="00640449" w:rsidRDefault="00551D2C" w:rsidP="0092630C">
      <w:pPr>
        <w:pStyle w:val="Textoindependiente2"/>
        <w:rPr>
          <w:rFonts w:ascii="Montserrat" w:hAnsi="Montserrat" w:cs="Arial"/>
          <w:b w:val="0"/>
          <w:sz w:val="20"/>
          <w:szCs w:val="20"/>
          <w:lang w:val="es-MX"/>
        </w:rPr>
      </w:pPr>
    </w:p>
    <w:p w14:paraId="24A649CF" w14:textId="2F697873" w:rsidR="00063B42" w:rsidRPr="00640449" w:rsidRDefault="00063B42" w:rsidP="0092630C">
      <w:pPr>
        <w:pStyle w:val="Textoindependiente2"/>
        <w:rPr>
          <w:rFonts w:ascii="Montserrat" w:hAnsi="Montserrat" w:cs="Arial"/>
          <w:b w:val="0"/>
          <w:sz w:val="20"/>
          <w:szCs w:val="20"/>
          <w:lang w:val="es-MX"/>
        </w:rPr>
      </w:pPr>
      <w:r w:rsidRPr="00640449">
        <w:rPr>
          <w:rFonts w:ascii="Montserrat" w:hAnsi="Montserrat" w:cs="Arial"/>
          <w:b w:val="0"/>
          <w:sz w:val="20"/>
          <w:szCs w:val="20"/>
          <w:lang w:val="es-MX"/>
        </w:rPr>
        <w:t xml:space="preserve">Los respaldos que se </w:t>
      </w:r>
      <w:r w:rsidR="00551D2C" w:rsidRPr="00640449">
        <w:rPr>
          <w:rFonts w:ascii="Montserrat" w:hAnsi="Montserrat" w:cs="Arial"/>
          <w:b w:val="0"/>
          <w:sz w:val="20"/>
          <w:szCs w:val="20"/>
          <w:lang w:val="es-MX"/>
        </w:rPr>
        <w:t>entreguen en</w:t>
      </w:r>
      <w:r w:rsidRPr="00640449">
        <w:rPr>
          <w:rFonts w:ascii="Montserrat" w:hAnsi="Montserrat" w:cs="Arial"/>
          <w:b w:val="0"/>
          <w:sz w:val="20"/>
          <w:szCs w:val="20"/>
          <w:lang w:val="es-MX"/>
        </w:rPr>
        <w:t xml:space="preserve"> cada</w:t>
      </w:r>
      <w:r w:rsidR="003E2D72" w:rsidRPr="00640449">
        <w:rPr>
          <w:rFonts w:ascii="Montserrat" w:hAnsi="Montserrat" w:cs="Arial"/>
          <w:b w:val="0"/>
          <w:sz w:val="20"/>
          <w:szCs w:val="20"/>
          <w:lang w:val="es-MX"/>
        </w:rPr>
        <w:t xml:space="preserve"> </w:t>
      </w:r>
      <w:r w:rsidRPr="00640449">
        <w:rPr>
          <w:rFonts w:ascii="Montserrat" w:hAnsi="Montserrat" w:cs="Arial"/>
          <w:b w:val="0"/>
          <w:sz w:val="20"/>
          <w:szCs w:val="20"/>
          <w:lang w:val="es-MX"/>
        </w:rPr>
        <w:t>estimació</w:t>
      </w:r>
      <w:r w:rsidR="003E2D72" w:rsidRPr="00640449">
        <w:rPr>
          <w:rFonts w:ascii="Montserrat" w:hAnsi="Montserrat" w:cs="Arial"/>
          <w:b w:val="0"/>
          <w:sz w:val="20"/>
          <w:szCs w:val="20"/>
          <w:lang w:val="es-MX"/>
        </w:rPr>
        <w:t>n</w:t>
      </w:r>
      <w:r w:rsidRPr="00640449">
        <w:rPr>
          <w:rFonts w:ascii="Montserrat" w:hAnsi="Montserrat" w:cs="Arial"/>
          <w:b w:val="0"/>
          <w:sz w:val="20"/>
          <w:szCs w:val="20"/>
          <w:lang w:val="es-MX"/>
        </w:rPr>
        <w:t xml:space="preserve">, deberán ser ya los revisados y corregidos </w:t>
      </w:r>
      <w:r w:rsidR="00551D2C" w:rsidRPr="00640449">
        <w:rPr>
          <w:rFonts w:ascii="Montserrat" w:hAnsi="Montserrat" w:cs="Arial"/>
          <w:b w:val="0"/>
          <w:sz w:val="20"/>
          <w:szCs w:val="20"/>
          <w:lang w:val="es-MX"/>
        </w:rPr>
        <w:t xml:space="preserve">previamente por </w:t>
      </w:r>
      <w:r w:rsidR="00551D2C" w:rsidRPr="00640449">
        <w:rPr>
          <w:rFonts w:ascii="Montserrat" w:hAnsi="Montserrat" w:cs="Arial"/>
          <w:sz w:val="20"/>
          <w:szCs w:val="20"/>
          <w:lang w:val="es-MX"/>
        </w:rPr>
        <w:t xml:space="preserve">“LA DEPENDENCIA” </w:t>
      </w:r>
      <w:r w:rsidRPr="00640449">
        <w:rPr>
          <w:rFonts w:ascii="Montserrat" w:hAnsi="Montserrat" w:cs="Arial"/>
          <w:b w:val="0"/>
          <w:sz w:val="20"/>
          <w:szCs w:val="20"/>
          <w:lang w:val="es-MX"/>
        </w:rPr>
        <w:t>y podrán ser entregados en papel bond, a la escala indicada en estos términos de referencia y conteniendo el avance que a la fecha de la estimación se tenga en cada una de las etapas estimadas.</w:t>
      </w:r>
    </w:p>
    <w:p w14:paraId="1A6A56DA" w14:textId="77777777" w:rsidR="000C1D58" w:rsidRPr="00640449" w:rsidRDefault="000C1D58" w:rsidP="0092630C">
      <w:pPr>
        <w:pStyle w:val="Textoindependiente2"/>
        <w:rPr>
          <w:rFonts w:ascii="Montserrat" w:hAnsi="Montserrat" w:cs="Arial"/>
          <w:b w:val="0"/>
          <w:sz w:val="20"/>
          <w:szCs w:val="20"/>
          <w:lang w:val="es-MX"/>
        </w:rPr>
      </w:pPr>
    </w:p>
    <w:p w14:paraId="7C92BC10" w14:textId="77777777" w:rsidR="00063B42" w:rsidRPr="00640449" w:rsidRDefault="00063B42" w:rsidP="0092630C">
      <w:pPr>
        <w:pStyle w:val="Textoindependiente2"/>
        <w:rPr>
          <w:rFonts w:ascii="Montserrat" w:hAnsi="Montserrat" w:cs="Arial"/>
          <w:b w:val="0"/>
          <w:sz w:val="20"/>
          <w:szCs w:val="20"/>
          <w:lang w:val="es-MX"/>
        </w:rPr>
      </w:pPr>
      <w:r w:rsidRPr="00640449">
        <w:rPr>
          <w:rFonts w:ascii="Montserrat" w:hAnsi="Montserrat" w:cs="Arial"/>
          <w:b w:val="0"/>
          <w:sz w:val="20"/>
          <w:szCs w:val="20"/>
          <w:lang w:val="es-MX"/>
        </w:rPr>
        <w:t>Es important</w:t>
      </w:r>
      <w:r w:rsidR="000C1D58" w:rsidRPr="00640449">
        <w:rPr>
          <w:rFonts w:ascii="Montserrat" w:hAnsi="Montserrat" w:cs="Arial"/>
          <w:b w:val="0"/>
          <w:sz w:val="20"/>
          <w:szCs w:val="20"/>
          <w:lang w:val="es-MX"/>
        </w:rPr>
        <w:t>e</w:t>
      </w:r>
      <w:r w:rsidRPr="00640449">
        <w:rPr>
          <w:rFonts w:ascii="Montserrat" w:hAnsi="Montserrat" w:cs="Arial"/>
          <w:b w:val="0"/>
          <w:sz w:val="20"/>
          <w:szCs w:val="20"/>
          <w:lang w:val="es-MX"/>
        </w:rPr>
        <w:t xml:space="preserve"> recalcar que los trabajos que se presenten como soporte de cada una de las estimaciones deberán de contar con una REVISIÓN DE CALIDAD por parte del Director Técnico designado por la empresa proyectista.</w:t>
      </w:r>
    </w:p>
    <w:p w14:paraId="64636D21" w14:textId="77777777" w:rsidR="00063B42" w:rsidRPr="00640449" w:rsidRDefault="00063B42" w:rsidP="0092630C">
      <w:pPr>
        <w:pStyle w:val="Textoindependiente2"/>
        <w:rPr>
          <w:rFonts w:ascii="Montserrat" w:hAnsi="Montserrat" w:cs="Arial"/>
          <w:b w:val="0"/>
          <w:sz w:val="20"/>
          <w:szCs w:val="20"/>
          <w:lang w:val="es-MX"/>
        </w:rPr>
      </w:pPr>
    </w:p>
    <w:p w14:paraId="555E6533" w14:textId="77777777" w:rsidR="00063B42" w:rsidRPr="00640449" w:rsidRDefault="00063B42" w:rsidP="0092630C">
      <w:pPr>
        <w:pStyle w:val="Textoindependiente2"/>
        <w:rPr>
          <w:rFonts w:ascii="Montserrat" w:hAnsi="Montserrat" w:cs="Arial"/>
          <w:b w:val="0"/>
          <w:sz w:val="20"/>
          <w:szCs w:val="20"/>
          <w:lang w:val="es-MX"/>
        </w:rPr>
      </w:pPr>
      <w:r w:rsidRPr="00640449">
        <w:rPr>
          <w:rFonts w:ascii="Montserrat" w:hAnsi="Montserrat" w:cs="Arial"/>
          <w:b w:val="0"/>
          <w:sz w:val="20"/>
          <w:szCs w:val="20"/>
          <w:lang w:val="es-MX"/>
        </w:rPr>
        <w:t>La entrega definitiva de los estudios y proyectos contratados, deberá realizarse como parte de la última estimación.</w:t>
      </w:r>
    </w:p>
    <w:p w14:paraId="215D4A0B" w14:textId="77777777" w:rsidR="00063B42" w:rsidRPr="00640449" w:rsidRDefault="00063B42" w:rsidP="000B60B0">
      <w:pPr>
        <w:tabs>
          <w:tab w:val="left" w:pos="-1134"/>
          <w:tab w:val="left" w:pos="-720"/>
        </w:tabs>
        <w:suppressAutoHyphens/>
        <w:spacing w:after="0"/>
        <w:jc w:val="both"/>
        <w:rPr>
          <w:rFonts w:ascii="Montserrat" w:hAnsi="Montserrat" w:cs="Arial"/>
          <w:sz w:val="20"/>
          <w:szCs w:val="20"/>
        </w:rPr>
      </w:pPr>
    </w:p>
    <w:p w14:paraId="12EE4CC9" w14:textId="0622A9B1" w:rsidR="00063B42" w:rsidRPr="00640449" w:rsidRDefault="00063B42" w:rsidP="000B60B0">
      <w:pPr>
        <w:pStyle w:val="Textoindependiente2"/>
        <w:tabs>
          <w:tab w:val="left" w:pos="-1134"/>
          <w:tab w:val="left" w:pos="-720"/>
        </w:tabs>
        <w:suppressAutoHyphens/>
        <w:rPr>
          <w:rFonts w:ascii="Montserrat" w:hAnsi="Montserrat" w:cs="Arial"/>
          <w:sz w:val="20"/>
          <w:szCs w:val="20"/>
          <w:lang w:val="es-MX"/>
        </w:rPr>
      </w:pPr>
      <w:r w:rsidRPr="00640449">
        <w:rPr>
          <w:rFonts w:ascii="Montserrat" w:hAnsi="Montserrat" w:cs="Arial"/>
          <w:sz w:val="20"/>
          <w:szCs w:val="20"/>
          <w:lang w:val="es-MX"/>
        </w:rPr>
        <w:t>“LA DEPENDENCIA” proporcionará</w:t>
      </w:r>
      <w:r w:rsidR="003001B3" w:rsidRPr="00640449">
        <w:rPr>
          <w:rFonts w:ascii="Montserrat" w:hAnsi="Montserrat" w:cs="Arial"/>
          <w:sz w:val="20"/>
          <w:szCs w:val="20"/>
          <w:lang w:val="es-MX"/>
        </w:rPr>
        <w:t xml:space="preserve"> a “</w:t>
      </w:r>
      <w:r w:rsidRPr="00640449">
        <w:rPr>
          <w:rFonts w:ascii="Montserrat" w:hAnsi="Montserrat" w:cs="Arial"/>
          <w:sz w:val="20"/>
          <w:szCs w:val="20"/>
          <w:lang w:val="es-MX"/>
        </w:rPr>
        <w:t>EL CONTRATISTA” los siguientes datos y apoyos</w:t>
      </w:r>
      <w:r w:rsidR="001B416A" w:rsidRPr="00640449">
        <w:rPr>
          <w:rFonts w:ascii="Montserrat" w:hAnsi="Montserrat" w:cs="Arial"/>
          <w:sz w:val="20"/>
          <w:szCs w:val="20"/>
          <w:lang w:val="es-MX"/>
        </w:rPr>
        <w:t xml:space="preserve">, en caso de contar con ello, </w:t>
      </w:r>
      <w:r w:rsidRPr="00640449">
        <w:rPr>
          <w:rFonts w:ascii="Montserrat" w:hAnsi="Montserrat" w:cs="Arial"/>
          <w:sz w:val="20"/>
          <w:szCs w:val="20"/>
          <w:lang w:val="es-MX"/>
        </w:rPr>
        <w:t>para que elabore los trabajos contratados</w:t>
      </w:r>
    </w:p>
    <w:p w14:paraId="5B0464C1" w14:textId="77777777" w:rsidR="00063B42" w:rsidRPr="00640449" w:rsidRDefault="00063B42" w:rsidP="000B60B0">
      <w:pPr>
        <w:pStyle w:val="Textoindependiente21"/>
        <w:tabs>
          <w:tab w:val="left" w:pos="567"/>
        </w:tabs>
        <w:ind w:left="0" w:firstLine="0"/>
        <w:jc w:val="both"/>
        <w:rPr>
          <w:rFonts w:ascii="Montserrat" w:hAnsi="Montserrat" w:cs="Arial"/>
          <w:sz w:val="20"/>
        </w:rPr>
      </w:pPr>
    </w:p>
    <w:p w14:paraId="529A209F" w14:textId="77777777" w:rsidR="00063B42" w:rsidRPr="00640449" w:rsidRDefault="00063B42" w:rsidP="00551D2C">
      <w:pPr>
        <w:pStyle w:val="Textoindependiente21"/>
        <w:numPr>
          <w:ilvl w:val="0"/>
          <w:numId w:val="1"/>
        </w:numPr>
        <w:tabs>
          <w:tab w:val="left" w:pos="567"/>
        </w:tabs>
        <w:ind w:left="360"/>
        <w:jc w:val="both"/>
        <w:rPr>
          <w:rFonts w:ascii="Montserrat" w:hAnsi="Montserrat" w:cs="Arial"/>
          <w:sz w:val="20"/>
        </w:rPr>
      </w:pPr>
      <w:r w:rsidRPr="00640449">
        <w:rPr>
          <w:rFonts w:ascii="Montserrat" w:hAnsi="Montserrat" w:cs="Arial"/>
          <w:sz w:val="20"/>
        </w:rPr>
        <w:t>Localización del eje de proyecto dibujado en fotografías aéreas esc. 1:10,000 y características del alineamiento horizontal de la carretera en proyecto.</w:t>
      </w:r>
    </w:p>
    <w:p w14:paraId="7DE24BCD" w14:textId="77777777" w:rsidR="00063B42" w:rsidRPr="00640449" w:rsidRDefault="000C1D58" w:rsidP="00551D2C">
      <w:pPr>
        <w:numPr>
          <w:ilvl w:val="0"/>
          <w:numId w:val="1"/>
        </w:numPr>
        <w:tabs>
          <w:tab w:val="left" w:pos="567"/>
        </w:tabs>
        <w:spacing w:after="0" w:line="240" w:lineRule="auto"/>
        <w:ind w:left="360"/>
        <w:jc w:val="both"/>
        <w:rPr>
          <w:rFonts w:ascii="Montserrat" w:hAnsi="Montserrat" w:cs="Arial"/>
          <w:sz w:val="20"/>
          <w:szCs w:val="20"/>
        </w:rPr>
      </w:pPr>
      <w:r w:rsidRPr="00640449">
        <w:rPr>
          <w:rFonts w:ascii="Montserrat" w:hAnsi="Montserrat" w:cs="Arial"/>
          <w:sz w:val="20"/>
          <w:szCs w:val="20"/>
        </w:rPr>
        <w:t xml:space="preserve">Sección transversal tipo </w:t>
      </w:r>
      <w:r w:rsidR="00063B42" w:rsidRPr="00640449">
        <w:rPr>
          <w:rFonts w:ascii="Montserrat" w:hAnsi="Montserrat" w:cs="Arial"/>
          <w:sz w:val="20"/>
          <w:szCs w:val="20"/>
        </w:rPr>
        <w:t>de la carretera, que muestre la geometría y el tipo de camino a proyectar.</w:t>
      </w:r>
    </w:p>
    <w:p w14:paraId="6D82E1B8" w14:textId="77777777" w:rsidR="00063B42" w:rsidRPr="00640449" w:rsidRDefault="00063B42" w:rsidP="00551D2C">
      <w:pPr>
        <w:pStyle w:val="Textoindependiente24"/>
        <w:numPr>
          <w:ilvl w:val="0"/>
          <w:numId w:val="1"/>
        </w:numPr>
        <w:tabs>
          <w:tab w:val="left" w:pos="567"/>
        </w:tabs>
        <w:ind w:left="360"/>
        <w:jc w:val="both"/>
        <w:rPr>
          <w:rFonts w:ascii="Montserrat" w:hAnsi="Montserrat" w:cs="Arial"/>
          <w:sz w:val="20"/>
        </w:rPr>
      </w:pPr>
      <w:r w:rsidRPr="00640449">
        <w:rPr>
          <w:rFonts w:ascii="Montserrat" w:hAnsi="Montserrat" w:cs="Arial"/>
          <w:sz w:val="20"/>
        </w:rPr>
        <w:t>Archivo electrónico de los formatos para el registro de los datos de campo (trazo, coordenadas, referencias, nivel, secciones transversales del terreno, obras de drenaje y puntos referenciados con equipo GPS).</w:t>
      </w:r>
    </w:p>
    <w:p w14:paraId="511A3F90" w14:textId="77777777" w:rsidR="00063B42" w:rsidRPr="00640449" w:rsidRDefault="00063B42" w:rsidP="00382029">
      <w:pPr>
        <w:pStyle w:val="Textoindependiente21"/>
        <w:numPr>
          <w:ilvl w:val="0"/>
          <w:numId w:val="1"/>
        </w:numPr>
        <w:tabs>
          <w:tab w:val="left" w:pos="567"/>
        </w:tabs>
        <w:ind w:left="360"/>
        <w:rPr>
          <w:rFonts w:ascii="Montserrat" w:hAnsi="Montserrat" w:cs="Arial"/>
          <w:sz w:val="20"/>
        </w:rPr>
      </w:pPr>
      <w:r w:rsidRPr="00640449">
        <w:rPr>
          <w:rFonts w:ascii="Montserrat" w:hAnsi="Montserrat" w:cs="Arial"/>
          <w:sz w:val="20"/>
        </w:rPr>
        <w:t>Archivo electrónico de los formatos del PLANO KM y del PERFIL DE TRABAJO donde se presentará el proyecto en planta, perfil</w:t>
      </w:r>
      <w:r w:rsidR="000C1D58" w:rsidRPr="00640449">
        <w:rPr>
          <w:rFonts w:ascii="Montserrat" w:hAnsi="Montserrat" w:cs="Arial"/>
          <w:sz w:val="20"/>
        </w:rPr>
        <w:t xml:space="preserve">, movimientos de terracerías, </w:t>
      </w:r>
      <w:r w:rsidRPr="00640449">
        <w:rPr>
          <w:rFonts w:ascii="Montserrat" w:hAnsi="Montserrat" w:cs="Arial"/>
          <w:sz w:val="20"/>
        </w:rPr>
        <w:t>indicando en las plantas de km y perfiles de trabajo, las obras de drenaje proyectadas y cantidades de obra.</w:t>
      </w:r>
    </w:p>
    <w:p w14:paraId="77054A8E" w14:textId="77777777" w:rsidR="00063B42" w:rsidRPr="00640449" w:rsidRDefault="00063B42" w:rsidP="0087146E">
      <w:pPr>
        <w:pStyle w:val="Textoindependiente21"/>
        <w:tabs>
          <w:tab w:val="left" w:pos="567"/>
        </w:tabs>
        <w:ind w:left="0" w:firstLine="0"/>
        <w:jc w:val="both"/>
        <w:rPr>
          <w:rFonts w:ascii="Montserrat" w:hAnsi="Montserrat" w:cs="Arial"/>
          <w:sz w:val="20"/>
        </w:rPr>
      </w:pPr>
    </w:p>
    <w:p w14:paraId="210A2239" w14:textId="77777777" w:rsidR="00063B42" w:rsidRPr="00640449" w:rsidRDefault="00063B42" w:rsidP="0092630C">
      <w:pPr>
        <w:pStyle w:val="Piedepgina"/>
        <w:jc w:val="both"/>
        <w:rPr>
          <w:rFonts w:ascii="Montserrat" w:hAnsi="Montserrat" w:cs="Arial"/>
          <w:sz w:val="20"/>
          <w:szCs w:val="20"/>
          <w:lang w:val="es-MX"/>
        </w:rPr>
      </w:pPr>
      <w:r w:rsidRPr="00640449">
        <w:rPr>
          <w:rFonts w:ascii="Montserrat" w:hAnsi="Montserrat" w:cs="Arial"/>
          <w:sz w:val="20"/>
          <w:szCs w:val="20"/>
          <w:lang w:val="es-MX"/>
        </w:rPr>
        <w:t>Cuando “LA DEPENDENCIA” proporcione fotografía aérea y/o restitución fotogramétrica, ésta deberá complementarse indicando en ella el tipo de planimetría existente.</w:t>
      </w:r>
    </w:p>
    <w:p w14:paraId="659D7742" w14:textId="68328AC4" w:rsidR="00063B42" w:rsidRPr="00640449" w:rsidRDefault="00063B42" w:rsidP="0092630C">
      <w:pPr>
        <w:spacing w:after="0" w:line="240" w:lineRule="auto"/>
        <w:jc w:val="both"/>
        <w:rPr>
          <w:rFonts w:ascii="Montserrat" w:hAnsi="Montserrat" w:cs="Arial"/>
          <w:sz w:val="20"/>
          <w:szCs w:val="20"/>
        </w:rPr>
      </w:pPr>
      <w:r w:rsidRPr="00640449">
        <w:rPr>
          <w:rFonts w:ascii="Montserrat" w:hAnsi="Montserrat" w:cs="Arial"/>
          <w:sz w:val="20"/>
          <w:szCs w:val="20"/>
        </w:rPr>
        <w:t>Si en “LA DEPENDENCIA” no existiera fotografías aéreas y/o restitución fotogramétrica que se le pueda proporcionar a “EL CONTRATISTA” para su utilización en la parte de “planta” de los planos km, se deberá de completar el levantamiento de campo, se puede hacer uso de imágenes satelitales compleme</w:t>
      </w:r>
      <w:r w:rsidR="00620C5A" w:rsidRPr="00640449">
        <w:rPr>
          <w:rFonts w:ascii="Montserrat" w:hAnsi="Montserrat" w:cs="Arial"/>
          <w:sz w:val="20"/>
          <w:szCs w:val="20"/>
        </w:rPr>
        <w:t xml:space="preserve">ntándolas con un levantamiento </w:t>
      </w:r>
      <w:r w:rsidRPr="00640449">
        <w:rPr>
          <w:rFonts w:ascii="Montserrat" w:hAnsi="Montserrat" w:cs="Arial"/>
          <w:sz w:val="20"/>
          <w:szCs w:val="20"/>
        </w:rPr>
        <w:t xml:space="preserve">planimétrico, levantando la infraestructura existente (carretera actual, señalamiento vial existente, derecho de vía, y posibles afectaciones después del derecho de vía, líneas de energía eléctrica, postes, accesos de caminos existentes y de terracerías </w:t>
      </w:r>
      <w:r w:rsidRPr="00640449">
        <w:rPr>
          <w:rFonts w:ascii="Montserrat" w:hAnsi="Montserrat" w:cs="Arial"/>
          <w:color w:val="000000"/>
          <w:sz w:val="20"/>
          <w:szCs w:val="20"/>
        </w:rPr>
        <w:t>indicando sus destinos</w:t>
      </w:r>
      <w:r w:rsidRPr="00640449">
        <w:rPr>
          <w:rFonts w:ascii="Montserrat" w:hAnsi="Montserrat" w:cs="Arial"/>
          <w:sz w:val="20"/>
          <w:szCs w:val="20"/>
        </w:rPr>
        <w:t>, plataformas, construc</w:t>
      </w:r>
      <w:r w:rsidR="0092630C" w:rsidRPr="00640449">
        <w:rPr>
          <w:rFonts w:ascii="Montserrat" w:hAnsi="Montserrat" w:cs="Arial"/>
          <w:sz w:val="20"/>
          <w:szCs w:val="20"/>
        </w:rPr>
        <w:t>ciones, obras de drenaje, etc.)</w:t>
      </w:r>
    </w:p>
    <w:p w14:paraId="481852F0" w14:textId="77777777" w:rsidR="0092630C" w:rsidRPr="00640449" w:rsidRDefault="0092630C" w:rsidP="0092630C">
      <w:pPr>
        <w:spacing w:after="0" w:line="240" w:lineRule="auto"/>
        <w:jc w:val="both"/>
        <w:rPr>
          <w:rFonts w:ascii="Montserrat" w:hAnsi="Montserrat" w:cs="Arial"/>
          <w:sz w:val="20"/>
          <w:szCs w:val="20"/>
        </w:rPr>
      </w:pPr>
    </w:p>
    <w:p w14:paraId="64F50BD8" w14:textId="76B943F8" w:rsidR="00063B42" w:rsidRPr="00640449" w:rsidRDefault="00063B42" w:rsidP="0092630C">
      <w:pPr>
        <w:spacing w:after="0" w:line="240" w:lineRule="auto"/>
        <w:jc w:val="both"/>
        <w:rPr>
          <w:rFonts w:ascii="Montserrat" w:hAnsi="Montserrat" w:cs="Arial"/>
          <w:sz w:val="20"/>
          <w:szCs w:val="20"/>
        </w:rPr>
      </w:pPr>
      <w:r w:rsidRPr="00640449">
        <w:rPr>
          <w:rFonts w:ascii="Montserrat" w:hAnsi="Montserrat" w:cs="Arial"/>
          <w:sz w:val="20"/>
          <w:szCs w:val="20"/>
        </w:rPr>
        <w:t xml:space="preserve">Con las secciones transversales del terreno se configurará la topografía, de tal manera que se presente una planta con topografía, planimetría y toponimia. </w:t>
      </w:r>
    </w:p>
    <w:p w14:paraId="124D73CD" w14:textId="77777777" w:rsidR="0092630C" w:rsidRPr="00640449" w:rsidRDefault="0092630C" w:rsidP="0092630C">
      <w:pPr>
        <w:spacing w:after="0" w:line="240" w:lineRule="auto"/>
        <w:jc w:val="both"/>
        <w:rPr>
          <w:rFonts w:ascii="Montserrat" w:hAnsi="Montserrat" w:cs="Arial"/>
          <w:sz w:val="20"/>
          <w:szCs w:val="20"/>
        </w:rPr>
      </w:pPr>
    </w:p>
    <w:p w14:paraId="508EC599" w14:textId="3C561266" w:rsidR="009E2E10" w:rsidRPr="00640449" w:rsidRDefault="009E2E10" w:rsidP="0092630C">
      <w:pPr>
        <w:spacing w:after="0" w:line="240" w:lineRule="auto"/>
        <w:jc w:val="both"/>
        <w:rPr>
          <w:rFonts w:ascii="Montserrat" w:hAnsi="Montserrat" w:cs="Arial"/>
          <w:sz w:val="20"/>
          <w:szCs w:val="20"/>
        </w:rPr>
      </w:pPr>
      <w:bookmarkStart w:id="3" w:name="_Hlk519058406"/>
      <w:r w:rsidRPr="00640449">
        <w:rPr>
          <w:rFonts w:ascii="Montserrat" w:hAnsi="Montserrat" w:cs="Arial"/>
          <w:sz w:val="20"/>
          <w:szCs w:val="20"/>
        </w:rPr>
        <w:t>Para aprobar el proyecto ejecutivo definitivo, “EL CONTRATISTA” presentará a su personal técnico de gabinete y campo ante “LA DEPENDENCIA”, ya que serán ellos los responsables de asistir a las visitas técnicas acompañado con personal de “LA DEPENDENCIA”, con la finalidad de revisar cada uno de los tramos que se estén ejecutando.</w:t>
      </w:r>
    </w:p>
    <w:p w14:paraId="103F4D09" w14:textId="77777777" w:rsidR="009E2E10" w:rsidRPr="00640449" w:rsidRDefault="009E2E10" w:rsidP="009E2E10">
      <w:pPr>
        <w:spacing w:after="0"/>
        <w:jc w:val="both"/>
        <w:rPr>
          <w:rFonts w:ascii="Montserrat" w:hAnsi="Montserrat" w:cs="Arial"/>
          <w:b/>
          <w:sz w:val="20"/>
          <w:szCs w:val="20"/>
        </w:rPr>
      </w:pPr>
    </w:p>
    <w:p w14:paraId="677B0C90" w14:textId="0E90E4EE" w:rsidR="009E2E10" w:rsidRPr="00640449" w:rsidRDefault="009E2E10" w:rsidP="009E2E10">
      <w:pPr>
        <w:pStyle w:val="Sinespaciado"/>
        <w:jc w:val="both"/>
        <w:rPr>
          <w:rFonts w:ascii="Montserrat" w:hAnsi="Montserrat" w:cs="Arial"/>
          <w:b/>
          <w:sz w:val="20"/>
          <w:szCs w:val="20"/>
          <w:lang w:eastAsia="es-ES"/>
        </w:rPr>
      </w:pPr>
      <w:r w:rsidRPr="00640449">
        <w:rPr>
          <w:rFonts w:ascii="Montserrat" w:hAnsi="Montserrat" w:cs="Arial"/>
          <w:b/>
          <w:sz w:val="20"/>
          <w:szCs w:val="20"/>
          <w:lang w:eastAsia="es-ES"/>
        </w:rPr>
        <w:t xml:space="preserve">Para el desarrollo de esta actividad, “EL CONTRATISTA” deberá considerar en el presupuesto de los trabajos, los gastos de la logística para que el equipo de trabajo de “LA DEPENDENCIA” verifique, apruebe y de seguimiento in situ a cada uno de los proyectos contratados (topográficos, geotecnia y pavimento, terracerías, drenaje, señalamiento, </w:t>
      </w:r>
      <w:r w:rsidR="00640449" w:rsidRPr="00640449">
        <w:rPr>
          <w:rFonts w:ascii="Montserrat" w:hAnsi="Montserrat" w:cs="Arial"/>
          <w:b/>
          <w:sz w:val="20"/>
          <w:szCs w:val="20"/>
          <w:lang w:eastAsia="es-ES"/>
        </w:rPr>
        <w:t>etc.</w:t>
      </w:r>
      <w:r w:rsidRPr="00640449">
        <w:rPr>
          <w:rFonts w:ascii="Montserrat" w:hAnsi="Montserrat" w:cs="Arial"/>
          <w:b/>
          <w:sz w:val="20"/>
          <w:szCs w:val="20"/>
          <w:lang w:eastAsia="es-ES"/>
        </w:rPr>
        <w:t>).</w:t>
      </w:r>
    </w:p>
    <w:bookmarkEnd w:id="3"/>
    <w:p w14:paraId="78AE5557" w14:textId="6478D721" w:rsidR="009E2E10" w:rsidRDefault="009E2E10" w:rsidP="009E2E10">
      <w:pPr>
        <w:spacing w:after="0" w:line="240" w:lineRule="auto"/>
        <w:jc w:val="both"/>
        <w:rPr>
          <w:rFonts w:ascii="Montserrat" w:eastAsia="Times New Roman" w:hAnsi="Montserrat" w:cs="Arial"/>
          <w:sz w:val="20"/>
          <w:szCs w:val="20"/>
          <w:lang w:eastAsia="es-ES"/>
        </w:rPr>
      </w:pPr>
    </w:p>
    <w:p w14:paraId="0AE20387" w14:textId="77777777" w:rsidR="006B2436" w:rsidRPr="00640449" w:rsidRDefault="006B2436" w:rsidP="009E2E10">
      <w:pPr>
        <w:spacing w:after="0" w:line="240" w:lineRule="auto"/>
        <w:jc w:val="both"/>
        <w:rPr>
          <w:rFonts w:ascii="Montserrat" w:eastAsia="Times New Roman" w:hAnsi="Montserrat" w:cs="Arial"/>
          <w:sz w:val="20"/>
          <w:szCs w:val="20"/>
          <w:lang w:eastAsia="es-ES"/>
        </w:rPr>
      </w:pPr>
    </w:p>
    <w:p w14:paraId="2A35C992" w14:textId="77777777" w:rsidR="00760A7A" w:rsidRPr="00640449" w:rsidRDefault="00760A7A" w:rsidP="00C171DA">
      <w:pPr>
        <w:pStyle w:val="Prrafodelista"/>
        <w:numPr>
          <w:ilvl w:val="2"/>
          <w:numId w:val="56"/>
        </w:numPr>
        <w:spacing w:after="0" w:line="360" w:lineRule="auto"/>
        <w:jc w:val="both"/>
        <w:rPr>
          <w:rFonts w:ascii="Montserrat" w:hAnsi="Montserrat" w:cs="Arial"/>
          <w:b/>
          <w:sz w:val="20"/>
          <w:szCs w:val="20"/>
        </w:rPr>
      </w:pPr>
      <w:r w:rsidRPr="00640449">
        <w:rPr>
          <w:rFonts w:ascii="Montserrat" w:hAnsi="Montserrat" w:cs="Arial"/>
          <w:b/>
          <w:sz w:val="20"/>
          <w:szCs w:val="20"/>
        </w:rPr>
        <w:t>LEVANTAMIENTO TOPOGRÁFICO</w:t>
      </w:r>
    </w:p>
    <w:p w14:paraId="3AA6A24C" w14:textId="390DF26C" w:rsidR="00F25834" w:rsidRPr="00640449" w:rsidRDefault="00F25834" w:rsidP="0092630C">
      <w:pPr>
        <w:spacing w:after="0" w:line="240" w:lineRule="auto"/>
        <w:jc w:val="both"/>
        <w:rPr>
          <w:rFonts w:ascii="Montserrat" w:hAnsi="Montserrat" w:cs="Arial"/>
          <w:b/>
          <w:sz w:val="20"/>
          <w:szCs w:val="20"/>
        </w:rPr>
      </w:pPr>
      <w:r w:rsidRPr="00640449">
        <w:rPr>
          <w:rFonts w:ascii="Montserrat" w:hAnsi="Montserrat" w:cs="Arial"/>
          <w:sz w:val="20"/>
          <w:szCs w:val="20"/>
        </w:rPr>
        <w:t>Para llevar a cabo el Levantamiento Topográfico en campo, se d</w:t>
      </w:r>
      <w:r w:rsidR="00E57A4E" w:rsidRPr="00640449">
        <w:rPr>
          <w:rFonts w:ascii="Montserrat" w:hAnsi="Montserrat" w:cs="Arial"/>
          <w:sz w:val="20"/>
          <w:szCs w:val="20"/>
        </w:rPr>
        <w:t xml:space="preserve">eberán realizar las siguientes </w:t>
      </w:r>
      <w:r w:rsidRPr="00640449">
        <w:rPr>
          <w:rFonts w:ascii="Montserrat" w:hAnsi="Montserrat" w:cs="Arial"/>
          <w:sz w:val="20"/>
          <w:szCs w:val="20"/>
        </w:rPr>
        <w:t>actividades</w:t>
      </w:r>
      <w:r w:rsidRPr="00640449">
        <w:rPr>
          <w:rFonts w:ascii="Montserrat" w:hAnsi="Montserrat" w:cs="Arial"/>
          <w:b/>
          <w:sz w:val="20"/>
          <w:szCs w:val="20"/>
        </w:rPr>
        <w:t>:</w:t>
      </w:r>
    </w:p>
    <w:p w14:paraId="25AD222A" w14:textId="77777777" w:rsidR="00F25834" w:rsidRPr="00640449" w:rsidRDefault="00F25834" w:rsidP="0092630C">
      <w:pPr>
        <w:spacing w:after="0" w:line="240" w:lineRule="auto"/>
        <w:jc w:val="both"/>
        <w:rPr>
          <w:rFonts w:ascii="Montserrat" w:hAnsi="Montserrat" w:cs="Arial"/>
          <w:b/>
          <w:sz w:val="20"/>
          <w:szCs w:val="20"/>
        </w:rPr>
      </w:pPr>
    </w:p>
    <w:p w14:paraId="7E0475F4" w14:textId="48824984" w:rsidR="00F25834" w:rsidRPr="00640449" w:rsidRDefault="00E57A4E" w:rsidP="00C171DA">
      <w:pPr>
        <w:pStyle w:val="Prrafodelista"/>
        <w:numPr>
          <w:ilvl w:val="3"/>
          <w:numId w:val="56"/>
        </w:numPr>
        <w:spacing w:after="0" w:line="360" w:lineRule="auto"/>
        <w:jc w:val="both"/>
        <w:rPr>
          <w:rFonts w:ascii="Montserrat" w:hAnsi="Montserrat" w:cs="Arial"/>
          <w:b/>
          <w:bCs/>
          <w:sz w:val="20"/>
        </w:rPr>
      </w:pPr>
      <w:r w:rsidRPr="00640449">
        <w:rPr>
          <w:rFonts w:ascii="Montserrat" w:hAnsi="Montserrat" w:cs="Arial"/>
          <w:b/>
          <w:sz w:val="20"/>
          <w:szCs w:val="20"/>
        </w:rPr>
        <w:t>TRAZO</w:t>
      </w:r>
      <w:r w:rsidR="00F25834" w:rsidRPr="00640449">
        <w:rPr>
          <w:rFonts w:ascii="Montserrat" w:hAnsi="Montserrat" w:cs="Arial"/>
          <w:b/>
          <w:sz w:val="20"/>
          <w:szCs w:val="20"/>
        </w:rPr>
        <w:t xml:space="preserve"> DEL EJE DE PROYECTO. </w:t>
      </w:r>
    </w:p>
    <w:p w14:paraId="0C2E0389" w14:textId="77777777" w:rsidR="00F25834" w:rsidRPr="00640449" w:rsidRDefault="00F25834" w:rsidP="0092630C">
      <w:pPr>
        <w:pStyle w:val="Textoindependiente21"/>
        <w:tabs>
          <w:tab w:val="left" w:pos="709"/>
        </w:tabs>
        <w:ind w:left="0" w:firstLine="0"/>
        <w:jc w:val="both"/>
        <w:rPr>
          <w:rFonts w:ascii="Montserrat" w:hAnsi="Montserrat" w:cs="Arial"/>
          <w:bCs/>
          <w:sz w:val="20"/>
        </w:rPr>
      </w:pPr>
      <w:r w:rsidRPr="00640449">
        <w:rPr>
          <w:rFonts w:ascii="Montserrat" w:hAnsi="Montserrat" w:cs="Arial"/>
          <w:bCs/>
          <w:sz w:val="20"/>
        </w:rPr>
        <w:t>El trazo del eje deberá iniciarse fijando en campo las tangentes de éste por medio de PST que permita comprobar que no existen obstáculos considerados para el proyecto, que posteriormente obliguen a modificar el trazo.</w:t>
      </w:r>
    </w:p>
    <w:p w14:paraId="5C4A55D7" w14:textId="77777777" w:rsidR="00F25834" w:rsidRPr="00640449" w:rsidRDefault="00F25834" w:rsidP="0092630C">
      <w:pPr>
        <w:pStyle w:val="Textoindependiente21"/>
        <w:tabs>
          <w:tab w:val="left" w:pos="709"/>
        </w:tabs>
        <w:ind w:left="0" w:firstLine="0"/>
        <w:jc w:val="both"/>
        <w:rPr>
          <w:rFonts w:ascii="Montserrat" w:hAnsi="Montserrat" w:cs="Arial"/>
          <w:bCs/>
          <w:sz w:val="20"/>
        </w:rPr>
      </w:pPr>
    </w:p>
    <w:p w14:paraId="2ACC065A" w14:textId="441F02C8" w:rsidR="00F25834" w:rsidRPr="00640449" w:rsidRDefault="00F25834" w:rsidP="0092630C">
      <w:pPr>
        <w:pStyle w:val="Textoindependiente21"/>
        <w:tabs>
          <w:tab w:val="left" w:pos="567"/>
          <w:tab w:val="left" w:pos="709"/>
        </w:tabs>
        <w:ind w:left="0" w:firstLine="0"/>
        <w:jc w:val="both"/>
        <w:rPr>
          <w:rFonts w:ascii="Montserrat" w:hAnsi="Montserrat" w:cs="Arial"/>
          <w:sz w:val="20"/>
        </w:rPr>
      </w:pPr>
      <w:r w:rsidRPr="00640449">
        <w:rPr>
          <w:rFonts w:ascii="Montserrat" w:hAnsi="Montserrat" w:cs="Arial"/>
          <w:sz w:val="20"/>
        </w:rPr>
        <w:t>En caso de que no existan obstáculos en el área, se llevará a cabo el estacamiento del eje conforme al anteproyec</w:t>
      </w:r>
      <w:r w:rsidR="007E04E0" w:rsidRPr="00640449">
        <w:rPr>
          <w:rFonts w:ascii="Montserrat" w:hAnsi="Montserrat" w:cs="Arial"/>
          <w:sz w:val="20"/>
        </w:rPr>
        <w:t xml:space="preserve">to y/o instrucciones dadas por </w:t>
      </w:r>
      <w:r w:rsidRPr="00640449">
        <w:rPr>
          <w:rFonts w:ascii="Montserrat" w:hAnsi="Montserrat" w:cs="Arial"/>
          <w:sz w:val="20"/>
        </w:rPr>
        <w:t>“LA DEPENDENCIA”.</w:t>
      </w:r>
    </w:p>
    <w:p w14:paraId="701C7E17" w14:textId="77777777" w:rsidR="007E04E0" w:rsidRPr="00640449" w:rsidRDefault="007E04E0" w:rsidP="0092630C">
      <w:pPr>
        <w:pStyle w:val="Textoindependiente21"/>
        <w:tabs>
          <w:tab w:val="left" w:pos="567"/>
          <w:tab w:val="left" w:pos="709"/>
        </w:tabs>
        <w:ind w:left="0" w:firstLine="0"/>
        <w:jc w:val="both"/>
        <w:rPr>
          <w:rFonts w:ascii="Montserrat" w:hAnsi="Montserrat" w:cs="Arial"/>
          <w:sz w:val="20"/>
        </w:rPr>
      </w:pPr>
    </w:p>
    <w:p w14:paraId="101E1891" w14:textId="74BA7E2E" w:rsidR="00F25834" w:rsidRPr="00640449" w:rsidRDefault="00F25834" w:rsidP="0092630C">
      <w:pPr>
        <w:pStyle w:val="Textoindependiente25"/>
        <w:tabs>
          <w:tab w:val="left" w:pos="709"/>
        </w:tabs>
        <w:ind w:left="0" w:firstLine="0"/>
        <w:jc w:val="both"/>
        <w:rPr>
          <w:rFonts w:ascii="Montserrat" w:hAnsi="Montserrat" w:cs="Arial"/>
          <w:color w:val="000000"/>
          <w:sz w:val="20"/>
        </w:rPr>
      </w:pPr>
      <w:r w:rsidRPr="00640449">
        <w:rPr>
          <w:rFonts w:ascii="Montserrat" w:hAnsi="Montserrat" w:cs="Arial"/>
          <w:sz w:val="20"/>
        </w:rPr>
        <w:t xml:space="preserve">El trazado consistirá en el estacamiento de los puntos </w:t>
      </w:r>
      <w:r w:rsidR="00D3630B" w:rsidRPr="00640449">
        <w:rPr>
          <w:rFonts w:ascii="Montserrat" w:hAnsi="Montserrat" w:cs="Arial"/>
          <w:sz w:val="20"/>
        </w:rPr>
        <w:t xml:space="preserve">a cada 20 m, puntos </w:t>
      </w:r>
      <w:r w:rsidRPr="00640449">
        <w:rPr>
          <w:rFonts w:ascii="Montserrat" w:hAnsi="Montserrat" w:cs="Arial"/>
          <w:sz w:val="20"/>
        </w:rPr>
        <w:t>principales del alineamiento</w:t>
      </w:r>
      <w:r w:rsidR="00AA73BF" w:rsidRPr="00640449">
        <w:rPr>
          <w:rFonts w:ascii="Montserrat" w:hAnsi="Montserrat" w:cs="Arial"/>
          <w:sz w:val="20"/>
        </w:rPr>
        <w:t xml:space="preserve"> </w:t>
      </w:r>
      <w:r w:rsidRPr="00640449">
        <w:rPr>
          <w:rFonts w:ascii="Montserrat" w:hAnsi="Montserrat" w:cs="Arial"/>
          <w:sz w:val="20"/>
        </w:rPr>
        <w:t xml:space="preserve">horizontal (PST, PI, PC, PT, TE, EC, PSCC, CE y ET) </w:t>
      </w:r>
      <w:r w:rsidR="00D3630B" w:rsidRPr="00640449">
        <w:rPr>
          <w:rFonts w:ascii="Montserrat" w:hAnsi="Montserrat" w:cs="Arial"/>
          <w:sz w:val="20"/>
        </w:rPr>
        <w:t>y puntos</w:t>
      </w:r>
      <w:r w:rsidRPr="00640449">
        <w:rPr>
          <w:rFonts w:ascii="Montserrat" w:hAnsi="Montserrat" w:cs="Arial"/>
          <w:color w:val="000000"/>
          <w:sz w:val="20"/>
        </w:rPr>
        <w:t xml:space="preserve"> intermedios que se requieran por </w:t>
      </w:r>
      <w:r w:rsidR="00D3630B" w:rsidRPr="00640449">
        <w:rPr>
          <w:rFonts w:ascii="Montserrat" w:hAnsi="Montserrat" w:cs="Arial"/>
          <w:color w:val="000000"/>
          <w:sz w:val="20"/>
        </w:rPr>
        <w:t xml:space="preserve">detalle en la </w:t>
      </w:r>
      <w:r w:rsidRPr="00640449">
        <w:rPr>
          <w:rFonts w:ascii="Montserrat" w:hAnsi="Montserrat" w:cs="Arial"/>
          <w:color w:val="000000"/>
          <w:sz w:val="20"/>
        </w:rPr>
        <w:t>topografía.</w:t>
      </w:r>
    </w:p>
    <w:p w14:paraId="7AB636B9" w14:textId="77777777" w:rsidR="00985359" w:rsidRPr="00640449" w:rsidRDefault="00985359" w:rsidP="0092630C">
      <w:pPr>
        <w:pStyle w:val="Textoindependiente25"/>
        <w:tabs>
          <w:tab w:val="left" w:pos="709"/>
        </w:tabs>
        <w:ind w:left="0" w:firstLine="0"/>
        <w:jc w:val="both"/>
        <w:rPr>
          <w:rFonts w:ascii="Montserrat" w:hAnsi="Montserrat" w:cs="Arial"/>
          <w:color w:val="000000"/>
          <w:sz w:val="20"/>
        </w:rPr>
      </w:pPr>
    </w:p>
    <w:p w14:paraId="6DA12ED7" w14:textId="77777777" w:rsidR="00F25834" w:rsidRPr="00640449" w:rsidRDefault="00F25834" w:rsidP="0092630C">
      <w:pPr>
        <w:pStyle w:val="Textoindependiente21"/>
        <w:tabs>
          <w:tab w:val="left" w:pos="567"/>
          <w:tab w:val="left" w:pos="709"/>
        </w:tabs>
        <w:ind w:left="0" w:firstLine="0"/>
        <w:jc w:val="both"/>
        <w:rPr>
          <w:rFonts w:ascii="Montserrat" w:hAnsi="Montserrat" w:cs="Arial"/>
          <w:sz w:val="20"/>
        </w:rPr>
      </w:pPr>
      <w:r w:rsidRPr="00640449">
        <w:rPr>
          <w:rFonts w:ascii="Montserrat" w:hAnsi="Montserrat" w:cs="Arial"/>
          <w:sz w:val="20"/>
        </w:rPr>
        <w:t xml:space="preserve">Los datos de trazo del eje de proyecto se reportarán tanto en libretas de campo como en registros de trazo, donde deberán quedar registrados, con nombre, esviaje y cadenamiento al cm, todos los detalles y cruces que se encuentren a lo largo y ancho del eje en estudio, tales como vías de comunicación existentes (caminos, carreteras pavimentadas, vías férreas) registrando su esviaje e igualdades de cadenamiento  (operación vs. proyecto), líneas de energía  eléctrica con esviaje, voltaje y altura de conductores sobre el terreno, ductos con su diámetro, profundidad y tipo de fluido que conducen, canales,  cercas (de alambre y/o piedra), construcciones (tipo y dimensiones), de ríos y arroyos se registrará la elevación del N.A.M.E. observado en campo. </w:t>
      </w:r>
    </w:p>
    <w:p w14:paraId="5B8EE8D6" w14:textId="77777777" w:rsidR="00F25834" w:rsidRPr="00640449" w:rsidRDefault="00F25834" w:rsidP="0092630C">
      <w:pPr>
        <w:pStyle w:val="Textoindependiente21"/>
        <w:tabs>
          <w:tab w:val="left" w:pos="567"/>
          <w:tab w:val="left" w:pos="709"/>
        </w:tabs>
        <w:ind w:left="0" w:firstLine="0"/>
        <w:jc w:val="both"/>
        <w:rPr>
          <w:rFonts w:ascii="Montserrat" w:hAnsi="Montserrat" w:cs="Arial"/>
          <w:sz w:val="20"/>
        </w:rPr>
      </w:pPr>
    </w:p>
    <w:p w14:paraId="148747F7" w14:textId="271E48FF" w:rsidR="00F25834" w:rsidRPr="00640449" w:rsidRDefault="007E04E0" w:rsidP="0092630C">
      <w:pPr>
        <w:pStyle w:val="Textoindependiente21"/>
        <w:tabs>
          <w:tab w:val="left" w:pos="567"/>
          <w:tab w:val="left" w:pos="709"/>
        </w:tabs>
        <w:ind w:left="0" w:firstLine="0"/>
        <w:jc w:val="both"/>
        <w:rPr>
          <w:rFonts w:ascii="Montserrat" w:hAnsi="Montserrat" w:cs="Arial"/>
          <w:sz w:val="20"/>
        </w:rPr>
      </w:pPr>
      <w:r w:rsidRPr="00640449">
        <w:rPr>
          <w:rFonts w:ascii="Montserrat" w:hAnsi="Montserrat" w:cs="Arial"/>
          <w:sz w:val="20"/>
        </w:rPr>
        <w:t xml:space="preserve">El </w:t>
      </w:r>
      <w:r w:rsidR="00E57A4E" w:rsidRPr="00640449">
        <w:rPr>
          <w:rFonts w:ascii="Montserrat" w:hAnsi="Montserrat" w:cs="Arial"/>
          <w:sz w:val="20"/>
        </w:rPr>
        <w:t>cadenamiento,</w:t>
      </w:r>
      <w:r w:rsidR="00504DCD" w:rsidRPr="00640449">
        <w:rPr>
          <w:rFonts w:ascii="Montserrat" w:hAnsi="Montserrat" w:cs="Arial"/>
          <w:sz w:val="20"/>
        </w:rPr>
        <w:t xml:space="preserve"> los puntos de curva,</w:t>
      </w:r>
      <w:r w:rsidR="00F25834" w:rsidRPr="00640449">
        <w:rPr>
          <w:rFonts w:ascii="Montserrat" w:hAnsi="Montserrat" w:cs="Arial"/>
          <w:sz w:val="20"/>
        </w:rPr>
        <w:t xml:space="preserve"> el cálculo de esta, así como todo lo que cruza el eje de trazo con el ángulo que corresponda con respecto a dicho eje, en el caso de líneas eléctricas se deberá de obtener altura, voltaje y numero de cables, en los cruces de ductos de PEMEX o cualquier otra tubería deberá obtenerse el diámetro, </w:t>
      </w:r>
      <w:r w:rsidR="00542ECD" w:rsidRPr="00640449">
        <w:rPr>
          <w:rFonts w:ascii="Montserrat" w:hAnsi="Montserrat" w:cs="Arial"/>
          <w:sz w:val="20"/>
        </w:rPr>
        <w:t xml:space="preserve">número de líneas, </w:t>
      </w:r>
      <w:r w:rsidR="00F25834" w:rsidRPr="00640449">
        <w:rPr>
          <w:rFonts w:ascii="Montserrat" w:hAnsi="Montserrat" w:cs="Arial"/>
          <w:sz w:val="20"/>
        </w:rPr>
        <w:t>derecho de vía, profundidad</w:t>
      </w:r>
      <w:r w:rsidR="00542ECD" w:rsidRPr="00640449">
        <w:rPr>
          <w:rFonts w:ascii="Montserrat" w:hAnsi="Montserrat" w:cs="Arial"/>
          <w:sz w:val="20"/>
        </w:rPr>
        <w:t>,</w:t>
      </w:r>
      <w:r w:rsidR="00F25834" w:rsidRPr="00640449">
        <w:rPr>
          <w:rFonts w:ascii="Montserrat" w:hAnsi="Montserrat" w:cs="Arial"/>
          <w:sz w:val="20"/>
        </w:rPr>
        <w:t xml:space="preserve"> tipo de fluido que </w:t>
      </w:r>
      <w:r w:rsidR="00504DCD" w:rsidRPr="00640449">
        <w:rPr>
          <w:rFonts w:ascii="Montserrat" w:hAnsi="Montserrat" w:cs="Arial"/>
          <w:sz w:val="20"/>
        </w:rPr>
        <w:t>conducen,</w:t>
      </w:r>
      <w:r w:rsidR="00F25834" w:rsidRPr="00640449">
        <w:rPr>
          <w:rFonts w:ascii="Montserrat" w:hAnsi="Montserrat" w:cs="Arial"/>
          <w:sz w:val="20"/>
        </w:rPr>
        <w:t xml:space="preserve"> así como el ángulo que existe entre el cruce con dicho eje de trazo.</w:t>
      </w:r>
    </w:p>
    <w:p w14:paraId="24CFC348" w14:textId="77777777" w:rsidR="009E2E10" w:rsidRPr="00640449" w:rsidRDefault="009E2E10" w:rsidP="0092630C">
      <w:pPr>
        <w:pStyle w:val="Textoindependiente21"/>
        <w:tabs>
          <w:tab w:val="left" w:pos="567"/>
          <w:tab w:val="left" w:pos="709"/>
        </w:tabs>
        <w:ind w:left="0" w:firstLine="0"/>
        <w:jc w:val="both"/>
        <w:rPr>
          <w:rFonts w:ascii="Montserrat" w:hAnsi="Montserrat" w:cs="Arial"/>
          <w:sz w:val="20"/>
        </w:rPr>
      </w:pPr>
    </w:p>
    <w:p w14:paraId="5E01DCA9" w14:textId="518377FF" w:rsidR="00F25834" w:rsidRPr="00640449" w:rsidRDefault="00F25834" w:rsidP="0092630C">
      <w:pPr>
        <w:pStyle w:val="Textoindependiente21"/>
        <w:tabs>
          <w:tab w:val="left" w:pos="567"/>
          <w:tab w:val="left" w:pos="709"/>
        </w:tabs>
        <w:ind w:left="0" w:firstLine="0"/>
        <w:jc w:val="both"/>
        <w:rPr>
          <w:rFonts w:ascii="Montserrat" w:hAnsi="Montserrat" w:cs="Arial"/>
          <w:sz w:val="20"/>
        </w:rPr>
      </w:pPr>
      <w:r w:rsidRPr="00640449">
        <w:rPr>
          <w:rFonts w:ascii="Montserrat" w:hAnsi="Montserrat" w:cs="Arial"/>
          <w:sz w:val="20"/>
        </w:rPr>
        <w:t>Se deberán considerar también las afectaciones que pudieran existir después del derecho de vía.</w:t>
      </w:r>
    </w:p>
    <w:p w14:paraId="3B9F5F7B" w14:textId="77777777" w:rsidR="009E2E10" w:rsidRPr="00640449" w:rsidRDefault="009E2E10" w:rsidP="0092630C">
      <w:pPr>
        <w:pStyle w:val="Textoindependiente21"/>
        <w:tabs>
          <w:tab w:val="left" w:pos="567"/>
          <w:tab w:val="left" w:pos="709"/>
        </w:tabs>
        <w:ind w:left="0" w:firstLine="0"/>
        <w:jc w:val="both"/>
        <w:rPr>
          <w:rFonts w:ascii="Montserrat" w:hAnsi="Montserrat" w:cs="Arial"/>
          <w:sz w:val="20"/>
        </w:rPr>
      </w:pPr>
    </w:p>
    <w:p w14:paraId="087B32B6" w14:textId="77777777" w:rsidR="00F25834" w:rsidRPr="00640449" w:rsidRDefault="00F25834" w:rsidP="0092630C">
      <w:pPr>
        <w:pStyle w:val="Textoindependiente21"/>
        <w:tabs>
          <w:tab w:val="left" w:pos="567"/>
        </w:tabs>
        <w:ind w:left="0" w:firstLine="0"/>
        <w:jc w:val="both"/>
        <w:rPr>
          <w:rFonts w:ascii="Montserrat" w:hAnsi="Montserrat" w:cs="Arial"/>
          <w:sz w:val="20"/>
        </w:rPr>
      </w:pPr>
      <w:r w:rsidRPr="00640449">
        <w:rPr>
          <w:rFonts w:ascii="Montserrat" w:hAnsi="Montserrat" w:cs="Arial"/>
          <w:sz w:val="20"/>
        </w:rPr>
        <w:t>Todas las hojas de los registros de trazo deberán estar numeradas y requisitadas en lo que respecta a la identificación completa de la carretera en proyecto, revisadas y firmadas por el Director Técnico, No. de contrato y Contratista.</w:t>
      </w:r>
    </w:p>
    <w:p w14:paraId="7955387F" w14:textId="77777777" w:rsidR="00F25834" w:rsidRPr="00640449" w:rsidRDefault="00F25834" w:rsidP="0092630C">
      <w:pPr>
        <w:pStyle w:val="Textoindependiente21"/>
        <w:ind w:left="0" w:firstLine="0"/>
        <w:jc w:val="both"/>
        <w:rPr>
          <w:rFonts w:ascii="Montserrat" w:hAnsi="Montserrat" w:cs="Arial"/>
          <w:sz w:val="20"/>
        </w:rPr>
      </w:pPr>
    </w:p>
    <w:p w14:paraId="55654BCF" w14:textId="77777777" w:rsidR="00F25834" w:rsidRPr="00640449" w:rsidRDefault="00F25834" w:rsidP="0092630C">
      <w:pPr>
        <w:pStyle w:val="Textoindependiente21"/>
        <w:ind w:left="0" w:firstLine="0"/>
        <w:jc w:val="both"/>
        <w:rPr>
          <w:rFonts w:ascii="Montserrat" w:hAnsi="Montserrat" w:cs="Arial"/>
          <w:sz w:val="20"/>
        </w:rPr>
      </w:pPr>
      <w:r w:rsidRPr="00640449">
        <w:rPr>
          <w:rFonts w:ascii="Montserrat" w:hAnsi="Montserrat" w:cs="Arial"/>
          <w:sz w:val="20"/>
        </w:rPr>
        <w:t xml:space="preserve">Se anotará también el régimen de tenencia de la tierra (ejidal, comunal, propiedad </w:t>
      </w:r>
      <w:r w:rsidR="00504DCD" w:rsidRPr="00640449">
        <w:rPr>
          <w:rFonts w:ascii="Montserrat" w:hAnsi="Montserrat" w:cs="Arial"/>
          <w:sz w:val="20"/>
        </w:rPr>
        <w:t xml:space="preserve">privada, </w:t>
      </w:r>
      <w:r w:rsidRPr="00640449">
        <w:rPr>
          <w:rFonts w:ascii="Montserrat" w:hAnsi="Montserrat" w:cs="Arial"/>
          <w:sz w:val="20"/>
        </w:rPr>
        <w:t>etc.), li</w:t>
      </w:r>
      <w:r w:rsidR="00504DCD" w:rsidRPr="00640449">
        <w:rPr>
          <w:rFonts w:ascii="Montserrat" w:hAnsi="Montserrat" w:cs="Arial"/>
          <w:sz w:val="20"/>
        </w:rPr>
        <w:t xml:space="preserve">nderos, límites de la división </w:t>
      </w:r>
      <w:r w:rsidRPr="00640449">
        <w:rPr>
          <w:rFonts w:ascii="Montserrat" w:hAnsi="Montserrat" w:cs="Arial"/>
          <w:sz w:val="20"/>
        </w:rPr>
        <w:t>política (municipio, estado</w:t>
      </w:r>
      <w:r w:rsidR="00E87B87" w:rsidRPr="00640449">
        <w:rPr>
          <w:rFonts w:ascii="Montserrat" w:hAnsi="Montserrat" w:cs="Arial"/>
          <w:sz w:val="20"/>
        </w:rPr>
        <w:t>) y</w:t>
      </w:r>
      <w:r w:rsidRPr="00640449">
        <w:rPr>
          <w:rFonts w:ascii="Montserrat" w:hAnsi="Montserrat" w:cs="Arial"/>
          <w:sz w:val="20"/>
        </w:rPr>
        <w:t xml:space="preserve"> el uso del suelo de esta (tipo de cul</w:t>
      </w:r>
      <w:r w:rsidR="00504DCD" w:rsidRPr="00640449">
        <w:rPr>
          <w:rFonts w:ascii="Montserrat" w:hAnsi="Montserrat" w:cs="Arial"/>
          <w:sz w:val="20"/>
        </w:rPr>
        <w:t>tivo, bosque, agostadero, etc.)</w:t>
      </w:r>
    </w:p>
    <w:p w14:paraId="2A1A1ECA" w14:textId="77777777" w:rsidR="00F25834" w:rsidRPr="00640449" w:rsidRDefault="00F25834" w:rsidP="0092630C">
      <w:pPr>
        <w:pStyle w:val="Textoindependiente21"/>
        <w:tabs>
          <w:tab w:val="left" w:pos="567"/>
        </w:tabs>
        <w:ind w:left="567" w:firstLine="0"/>
        <w:jc w:val="both"/>
        <w:rPr>
          <w:rFonts w:ascii="Montserrat" w:hAnsi="Montserrat" w:cs="Arial"/>
          <w:color w:val="FF0000"/>
          <w:sz w:val="20"/>
        </w:rPr>
      </w:pPr>
    </w:p>
    <w:p w14:paraId="471BF603" w14:textId="4FE335B4" w:rsidR="00F25834" w:rsidRPr="00640449" w:rsidRDefault="00F25834" w:rsidP="0092630C">
      <w:pPr>
        <w:pStyle w:val="Textoindependiente22"/>
        <w:tabs>
          <w:tab w:val="left" w:pos="567"/>
        </w:tabs>
        <w:ind w:left="0" w:firstLine="0"/>
        <w:jc w:val="both"/>
        <w:rPr>
          <w:rFonts w:ascii="Montserrat" w:hAnsi="Montserrat" w:cs="Arial"/>
          <w:sz w:val="20"/>
        </w:rPr>
      </w:pPr>
      <w:r w:rsidRPr="00640449">
        <w:rPr>
          <w:rFonts w:ascii="Montserrat" w:hAnsi="Montserrat" w:cs="Arial"/>
          <w:sz w:val="20"/>
        </w:rPr>
        <w:lastRenderedPageBreak/>
        <w:t>En lo que respecta a la propiedad privada será registrado el nombre de los propietarios que se encuentren a ambos lados del eje de proyecto, para determinar si son necesarios proyectos de pasos peatonales y ganaderos.</w:t>
      </w:r>
    </w:p>
    <w:p w14:paraId="5A9016C7" w14:textId="64C6A8B5" w:rsidR="00542ECD" w:rsidRPr="00640449" w:rsidRDefault="00542ECD" w:rsidP="0092630C">
      <w:pPr>
        <w:pStyle w:val="Textoindependiente22"/>
        <w:tabs>
          <w:tab w:val="left" w:pos="567"/>
        </w:tabs>
        <w:ind w:left="0" w:firstLine="0"/>
        <w:jc w:val="both"/>
        <w:rPr>
          <w:rFonts w:ascii="Montserrat" w:hAnsi="Montserrat" w:cs="Arial"/>
          <w:sz w:val="20"/>
        </w:rPr>
      </w:pPr>
    </w:p>
    <w:p w14:paraId="34430E7B" w14:textId="540C208F" w:rsidR="00542ECD" w:rsidRPr="00640449" w:rsidRDefault="00542ECD" w:rsidP="0092630C">
      <w:pPr>
        <w:pStyle w:val="Textoindependiente22"/>
        <w:tabs>
          <w:tab w:val="left" w:pos="567"/>
        </w:tabs>
        <w:ind w:left="0" w:firstLine="0"/>
        <w:jc w:val="both"/>
        <w:rPr>
          <w:rFonts w:ascii="Montserrat" w:hAnsi="Montserrat" w:cs="Arial"/>
          <w:sz w:val="20"/>
        </w:rPr>
      </w:pPr>
      <w:r w:rsidRPr="00640449">
        <w:rPr>
          <w:rFonts w:ascii="Montserrat" w:hAnsi="Montserrat" w:cs="Arial"/>
          <w:sz w:val="20"/>
        </w:rPr>
        <w:t xml:space="preserve">Se deberá plasmar </w:t>
      </w:r>
      <w:r w:rsidR="00954E5F" w:rsidRPr="00640449">
        <w:rPr>
          <w:rFonts w:ascii="Montserrat" w:hAnsi="Montserrat" w:cs="Arial"/>
          <w:sz w:val="20"/>
        </w:rPr>
        <w:t>todo lo anteriormente descrito en un plano topográfico escala 1:2,000, en formato DWG, DXF o similar, en el sistema de coordenadas previamente establecido por “La Dependencia”</w:t>
      </w:r>
      <w:r w:rsidR="00AE7BD8" w:rsidRPr="00640449">
        <w:rPr>
          <w:rFonts w:ascii="Montserrat" w:hAnsi="Montserrat" w:cs="Arial"/>
          <w:sz w:val="20"/>
        </w:rPr>
        <w:t xml:space="preserve">, denominado </w:t>
      </w:r>
      <w:r w:rsidR="00AE7BD8" w:rsidRPr="00640449">
        <w:rPr>
          <w:rFonts w:ascii="Montserrat" w:hAnsi="Montserrat" w:cs="Arial"/>
          <w:b/>
          <w:bCs/>
          <w:sz w:val="20"/>
        </w:rPr>
        <w:t>“Planta Topográfica General”</w:t>
      </w:r>
      <w:r w:rsidR="00AE7BD8" w:rsidRPr="00640449">
        <w:rPr>
          <w:rFonts w:ascii="Montserrat" w:hAnsi="Montserrat" w:cs="Arial"/>
          <w:sz w:val="20"/>
        </w:rPr>
        <w:t>.</w:t>
      </w:r>
    </w:p>
    <w:p w14:paraId="16B9A7A3" w14:textId="77777777" w:rsidR="00F25834" w:rsidRPr="00640449" w:rsidRDefault="00F25834" w:rsidP="0092630C">
      <w:pPr>
        <w:pStyle w:val="Textoindependiente22"/>
        <w:tabs>
          <w:tab w:val="left" w:pos="567"/>
        </w:tabs>
        <w:ind w:left="0" w:firstLine="567"/>
        <w:jc w:val="both"/>
        <w:rPr>
          <w:rFonts w:ascii="Montserrat" w:hAnsi="Montserrat" w:cs="Arial"/>
          <w:sz w:val="20"/>
        </w:rPr>
      </w:pPr>
    </w:p>
    <w:p w14:paraId="6B60C3D2" w14:textId="77777777" w:rsidR="00F25834" w:rsidRPr="00640449" w:rsidRDefault="00F25834" w:rsidP="0092630C">
      <w:pPr>
        <w:pStyle w:val="Textoindependiente22"/>
        <w:tabs>
          <w:tab w:val="left" w:pos="567"/>
        </w:tabs>
        <w:ind w:left="0" w:firstLine="0"/>
        <w:jc w:val="both"/>
        <w:rPr>
          <w:rFonts w:ascii="Montserrat" w:hAnsi="Montserrat" w:cs="Arial"/>
          <w:sz w:val="20"/>
        </w:rPr>
      </w:pPr>
      <w:r w:rsidRPr="00640449">
        <w:rPr>
          <w:rFonts w:ascii="Montserrat" w:hAnsi="Montserrat" w:cs="Arial"/>
          <w:sz w:val="20"/>
        </w:rPr>
        <w:t>Considerando los datos</w:t>
      </w:r>
      <w:r w:rsidR="007E04E0" w:rsidRPr="00640449">
        <w:rPr>
          <w:rFonts w:ascii="Montserrat" w:hAnsi="Montserrat" w:cs="Arial"/>
          <w:sz w:val="20"/>
        </w:rPr>
        <w:t xml:space="preserve"> principales del eje de trazo, </w:t>
      </w:r>
      <w:r w:rsidRPr="00640449">
        <w:rPr>
          <w:rFonts w:ascii="Montserrat" w:hAnsi="Montserrat" w:cs="Arial"/>
          <w:sz w:val="20"/>
        </w:rPr>
        <w:t xml:space="preserve">(PST, PI, PC, PT, TE, EC, PSCC, CE y ET) y utilizando hojas de cálculo, se deberá realizar el cálculo de los registros de las </w:t>
      </w:r>
      <w:r w:rsidRPr="00640449">
        <w:rPr>
          <w:rFonts w:ascii="Montserrat" w:hAnsi="Montserrat" w:cs="Arial"/>
          <w:b/>
          <w:sz w:val="20"/>
        </w:rPr>
        <w:t>coordenadas del trazo</w:t>
      </w:r>
      <w:r w:rsidRPr="00640449">
        <w:rPr>
          <w:rFonts w:ascii="Montserrat" w:hAnsi="Montserrat" w:cs="Arial"/>
          <w:sz w:val="20"/>
        </w:rPr>
        <w:t>, la cual deberá contener la información necesaria para determinar las coordenadas topográficas de los puntos característicos del eje de trazo.</w:t>
      </w:r>
    </w:p>
    <w:p w14:paraId="7A45448C" w14:textId="77777777" w:rsidR="0061586A" w:rsidRPr="00640449" w:rsidRDefault="0061586A" w:rsidP="0092630C">
      <w:pPr>
        <w:pStyle w:val="Textoindependiente22"/>
        <w:tabs>
          <w:tab w:val="left" w:pos="567"/>
        </w:tabs>
        <w:ind w:left="0" w:firstLine="0"/>
        <w:jc w:val="both"/>
        <w:rPr>
          <w:rFonts w:ascii="Montserrat" w:hAnsi="Montserrat" w:cs="Arial"/>
          <w:sz w:val="20"/>
        </w:rPr>
      </w:pPr>
    </w:p>
    <w:p w14:paraId="4E63B967" w14:textId="09836D5F" w:rsidR="0061586A" w:rsidRPr="00640449" w:rsidRDefault="0072787E" w:rsidP="00C171DA">
      <w:pPr>
        <w:pStyle w:val="Prrafodelista"/>
        <w:numPr>
          <w:ilvl w:val="3"/>
          <w:numId w:val="56"/>
        </w:numPr>
        <w:spacing w:after="0" w:line="360" w:lineRule="auto"/>
        <w:jc w:val="both"/>
        <w:rPr>
          <w:rFonts w:ascii="Montserrat" w:hAnsi="Montserrat" w:cs="Arial"/>
          <w:b/>
          <w:sz w:val="20"/>
          <w:szCs w:val="20"/>
        </w:rPr>
      </w:pPr>
      <w:r w:rsidRPr="00640449">
        <w:rPr>
          <w:rFonts w:ascii="Montserrat" w:hAnsi="Montserrat" w:cs="Arial"/>
          <w:b/>
          <w:sz w:val="20"/>
          <w:szCs w:val="20"/>
        </w:rPr>
        <w:t>REFERENCIAS DEL TRAZO</w:t>
      </w:r>
    </w:p>
    <w:p w14:paraId="62CC78B6" w14:textId="77777777" w:rsidR="0072787E" w:rsidRPr="00640449" w:rsidRDefault="0061586A" w:rsidP="0092630C">
      <w:pPr>
        <w:pStyle w:val="Textoindependiente21"/>
        <w:tabs>
          <w:tab w:val="left" w:pos="567"/>
        </w:tabs>
        <w:ind w:left="0" w:firstLine="0"/>
        <w:jc w:val="both"/>
        <w:rPr>
          <w:rFonts w:ascii="Montserrat" w:hAnsi="Montserrat" w:cs="Arial"/>
          <w:sz w:val="20"/>
        </w:rPr>
      </w:pPr>
      <w:r w:rsidRPr="00640449">
        <w:rPr>
          <w:rFonts w:ascii="Montserrat" w:hAnsi="Montserrat" w:cs="Arial"/>
          <w:sz w:val="20"/>
        </w:rPr>
        <w:t>Durante la construcción de la carretera es necesario reponer el trazo del eje a partir de los puntos referenciados, los cuales deberán aparec</w:t>
      </w:r>
      <w:r w:rsidR="00B91C74" w:rsidRPr="00640449">
        <w:rPr>
          <w:rFonts w:ascii="Montserrat" w:hAnsi="Montserrat" w:cs="Arial"/>
          <w:sz w:val="20"/>
        </w:rPr>
        <w:t>er dibujados en el PLANO de KM.</w:t>
      </w:r>
    </w:p>
    <w:p w14:paraId="593FC538" w14:textId="77777777" w:rsidR="00B91C74" w:rsidRPr="00640449" w:rsidRDefault="00B91C74" w:rsidP="0092630C">
      <w:pPr>
        <w:pStyle w:val="Textoindependiente21"/>
        <w:tabs>
          <w:tab w:val="left" w:pos="567"/>
        </w:tabs>
        <w:ind w:left="0" w:firstLine="0"/>
        <w:jc w:val="both"/>
        <w:rPr>
          <w:rFonts w:ascii="Montserrat" w:hAnsi="Montserrat" w:cs="Arial"/>
          <w:sz w:val="20"/>
        </w:rPr>
      </w:pPr>
    </w:p>
    <w:p w14:paraId="7E7DCCC8" w14:textId="77777777" w:rsidR="0072787E" w:rsidRPr="00640449" w:rsidRDefault="0061586A" w:rsidP="0092630C">
      <w:pPr>
        <w:pStyle w:val="Piedepgina"/>
        <w:jc w:val="both"/>
        <w:rPr>
          <w:rFonts w:ascii="Montserrat" w:hAnsi="Montserrat" w:cs="Arial"/>
          <w:sz w:val="20"/>
          <w:szCs w:val="20"/>
          <w:lang w:val="es-MX"/>
        </w:rPr>
      </w:pPr>
      <w:r w:rsidRPr="00640449">
        <w:rPr>
          <w:rFonts w:ascii="Montserrat" w:hAnsi="Montserrat" w:cs="Arial"/>
          <w:sz w:val="20"/>
          <w:szCs w:val="20"/>
          <w:lang w:val="es-MX"/>
        </w:rPr>
        <w:t>Las referencias del trazo (mojonera y objeto fijo) deberán ubicarse mediante coordenadas polares (ángulo y distanc</w:t>
      </w:r>
      <w:r w:rsidR="007E04E0" w:rsidRPr="00640449">
        <w:rPr>
          <w:rFonts w:ascii="Montserrat" w:hAnsi="Montserrat" w:cs="Arial"/>
          <w:sz w:val="20"/>
          <w:szCs w:val="20"/>
          <w:lang w:val="es-MX"/>
        </w:rPr>
        <w:t xml:space="preserve">ia). Las referencias (R1 y R3) </w:t>
      </w:r>
      <w:r w:rsidRPr="00640449">
        <w:rPr>
          <w:rFonts w:ascii="Montserrat" w:hAnsi="Montserrat" w:cs="Arial"/>
          <w:sz w:val="20"/>
          <w:szCs w:val="20"/>
          <w:lang w:val="es-MX"/>
        </w:rPr>
        <w:t xml:space="preserve">deberán quedar fijas en tornillos de cruz de </w:t>
      </w:r>
      <w:smartTag w:uri="urn:schemas-microsoft-com:office:smarttags" w:element="metricconverter">
        <w:smartTagPr>
          <w:attr w:name="ProductID" w:val="4”"/>
        </w:smartTagPr>
        <w:r w:rsidRPr="00640449">
          <w:rPr>
            <w:rFonts w:ascii="Montserrat" w:hAnsi="Montserrat" w:cs="Arial"/>
            <w:sz w:val="20"/>
            <w:szCs w:val="20"/>
            <w:lang w:val="es-MX"/>
          </w:rPr>
          <w:t>4”</w:t>
        </w:r>
      </w:smartTag>
      <w:r w:rsidRPr="00640449">
        <w:rPr>
          <w:rFonts w:ascii="Montserrat" w:hAnsi="Montserrat" w:cs="Arial"/>
          <w:sz w:val="20"/>
          <w:szCs w:val="20"/>
          <w:lang w:val="es-MX"/>
        </w:rPr>
        <w:t xml:space="preserve"> o varillas de 3/8” ahogados en mojoneras de concreto de </w:t>
      </w:r>
      <w:smartTag w:uri="urn:schemas-microsoft-com:office:smarttags" w:element="metricconverter">
        <w:smartTagPr>
          <w:attr w:name="ProductID" w:val="20 cm"/>
        </w:smartTagPr>
        <w:r w:rsidRPr="00640449">
          <w:rPr>
            <w:rFonts w:ascii="Montserrat" w:hAnsi="Montserrat" w:cs="Arial"/>
            <w:sz w:val="20"/>
            <w:szCs w:val="20"/>
            <w:lang w:val="es-MX"/>
          </w:rPr>
          <w:t>20 cm</w:t>
        </w:r>
      </w:smartTag>
      <w:r w:rsidRPr="00640449">
        <w:rPr>
          <w:rFonts w:ascii="Montserrat" w:hAnsi="Montserrat" w:cs="Arial"/>
          <w:sz w:val="20"/>
          <w:szCs w:val="20"/>
          <w:lang w:val="es-MX"/>
        </w:rPr>
        <w:t xml:space="preserve"> de diámetro y </w:t>
      </w:r>
      <w:smartTag w:uri="urn:schemas-microsoft-com:office:smarttags" w:element="metricconverter">
        <w:smartTagPr>
          <w:attr w:name="ProductID" w:val="40 cm"/>
        </w:smartTagPr>
        <w:r w:rsidRPr="00640449">
          <w:rPr>
            <w:rFonts w:ascii="Montserrat" w:hAnsi="Montserrat" w:cs="Arial"/>
            <w:sz w:val="20"/>
            <w:szCs w:val="20"/>
            <w:lang w:val="es-MX"/>
          </w:rPr>
          <w:t>40 cm</w:t>
        </w:r>
      </w:smartTag>
      <w:r w:rsidRPr="00640449">
        <w:rPr>
          <w:rFonts w:ascii="Montserrat" w:hAnsi="Montserrat" w:cs="Arial"/>
          <w:sz w:val="20"/>
          <w:szCs w:val="20"/>
          <w:lang w:val="es-MX"/>
        </w:rPr>
        <w:t xml:space="preserve"> de profundidad; las referencias (R2 Y R4) y se ubicarán en objetos fijos q</w:t>
      </w:r>
      <w:r w:rsidR="0072787E" w:rsidRPr="00640449">
        <w:rPr>
          <w:rFonts w:ascii="Montserrat" w:hAnsi="Montserrat" w:cs="Arial"/>
          <w:sz w:val="20"/>
          <w:szCs w:val="20"/>
          <w:lang w:val="es-MX"/>
        </w:rPr>
        <w:t>ue no se deformen con el tiempo.</w:t>
      </w:r>
    </w:p>
    <w:p w14:paraId="3B2613E3" w14:textId="77777777" w:rsidR="0072787E" w:rsidRPr="00640449" w:rsidRDefault="0072787E" w:rsidP="0092630C">
      <w:pPr>
        <w:pStyle w:val="Piedepgina"/>
        <w:jc w:val="both"/>
        <w:rPr>
          <w:rFonts w:ascii="Montserrat" w:hAnsi="Montserrat" w:cs="Arial"/>
          <w:sz w:val="20"/>
          <w:szCs w:val="20"/>
          <w:lang w:val="es-MX"/>
        </w:rPr>
      </w:pPr>
    </w:p>
    <w:p w14:paraId="3ED5AF6D" w14:textId="49AD02CF" w:rsidR="0061586A" w:rsidRPr="00640449" w:rsidRDefault="0061586A" w:rsidP="0092630C">
      <w:pPr>
        <w:pStyle w:val="Textoindependiente21"/>
        <w:tabs>
          <w:tab w:val="left" w:pos="567"/>
        </w:tabs>
        <w:jc w:val="both"/>
        <w:rPr>
          <w:rFonts w:ascii="Montserrat" w:hAnsi="Montserrat" w:cs="Arial"/>
          <w:sz w:val="20"/>
        </w:rPr>
      </w:pPr>
      <w:r w:rsidRPr="00640449">
        <w:rPr>
          <w:rFonts w:ascii="Montserrat" w:hAnsi="Montserrat" w:cs="Arial"/>
          <w:sz w:val="20"/>
        </w:rPr>
        <w:t xml:space="preserve">En las tangentes deberán referenciarse puntos intervisibles distantes 300 m como máximo. </w:t>
      </w:r>
    </w:p>
    <w:p w14:paraId="0D51A9C0" w14:textId="77777777" w:rsidR="009E2E10" w:rsidRPr="00640449" w:rsidRDefault="009E2E10" w:rsidP="0092630C">
      <w:pPr>
        <w:pStyle w:val="Textoindependiente21"/>
        <w:tabs>
          <w:tab w:val="left" w:pos="567"/>
        </w:tabs>
        <w:jc w:val="both"/>
        <w:rPr>
          <w:rFonts w:ascii="Montserrat" w:hAnsi="Montserrat" w:cs="Arial"/>
          <w:sz w:val="20"/>
        </w:rPr>
      </w:pPr>
    </w:p>
    <w:p w14:paraId="26B7B8C6" w14:textId="543954B8" w:rsidR="0072787E" w:rsidRPr="00640449" w:rsidRDefault="0061586A" w:rsidP="0092630C">
      <w:pPr>
        <w:pStyle w:val="Textoindependiente21"/>
        <w:tabs>
          <w:tab w:val="left" w:pos="567"/>
        </w:tabs>
        <w:ind w:left="0" w:firstLine="0"/>
        <w:jc w:val="both"/>
        <w:rPr>
          <w:rFonts w:ascii="Montserrat" w:hAnsi="Montserrat" w:cs="Arial"/>
          <w:sz w:val="20"/>
        </w:rPr>
      </w:pPr>
      <w:r w:rsidRPr="00640449">
        <w:rPr>
          <w:rFonts w:ascii="Montserrat" w:hAnsi="Montserrat" w:cs="Arial"/>
          <w:sz w:val="20"/>
        </w:rPr>
        <w:t xml:space="preserve">En curvas se referenciarán los PI y los puntos inicial y final de cada </w:t>
      </w:r>
      <w:r w:rsidR="00847CAB" w:rsidRPr="00640449">
        <w:rPr>
          <w:rFonts w:ascii="Montserrat" w:hAnsi="Montserrat" w:cs="Arial"/>
          <w:sz w:val="20"/>
        </w:rPr>
        <w:t>curva (</w:t>
      </w:r>
      <w:r w:rsidRPr="00640449">
        <w:rPr>
          <w:rFonts w:ascii="Montserrat" w:hAnsi="Montserrat" w:cs="Arial"/>
          <w:sz w:val="20"/>
        </w:rPr>
        <w:t>PC – PT ó TE– ET).</w:t>
      </w:r>
      <w:r w:rsidR="0072787E" w:rsidRPr="00640449">
        <w:rPr>
          <w:rFonts w:ascii="Montserrat" w:hAnsi="Montserrat" w:cs="Arial"/>
          <w:sz w:val="20"/>
        </w:rPr>
        <w:t xml:space="preserve">  </w:t>
      </w:r>
      <w:r w:rsidRPr="00640449">
        <w:rPr>
          <w:rFonts w:ascii="Montserrat" w:hAnsi="Montserrat" w:cs="Arial"/>
          <w:sz w:val="20"/>
        </w:rPr>
        <w:t xml:space="preserve">Cada punto referenciado deberá contar con dos referencias intervisibles. </w:t>
      </w:r>
    </w:p>
    <w:p w14:paraId="7138450A" w14:textId="77777777" w:rsidR="0061586A" w:rsidRPr="00640449" w:rsidRDefault="0061586A" w:rsidP="0092630C">
      <w:pPr>
        <w:pStyle w:val="Textoindependiente21"/>
        <w:tabs>
          <w:tab w:val="left" w:pos="567"/>
        </w:tabs>
        <w:ind w:left="0" w:firstLine="0"/>
        <w:jc w:val="both"/>
        <w:rPr>
          <w:rFonts w:ascii="Montserrat" w:hAnsi="Montserrat" w:cs="Arial"/>
          <w:sz w:val="20"/>
        </w:rPr>
      </w:pPr>
    </w:p>
    <w:p w14:paraId="16BD8AEB" w14:textId="45DD4036" w:rsidR="0061586A" w:rsidRPr="00640449" w:rsidRDefault="0061586A" w:rsidP="0092630C">
      <w:pPr>
        <w:pStyle w:val="Textoindependiente21"/>
        <w:tabs>
          <w:tab w:val="left" w:pos="567"/>
        </w:tabs>
        <w:ind w:left="0" w:firstLine="0"/>
        <w:jc w:val="both"/>
        <w:rPr>
          <w:rFonts w:ascii="Montserrat" w:hAnsi="Montserrat" w:cs="Arial"/>
          <w:sz w:val="20"/>
        </w:rPr>
      </w:pPr>
      <w:r w:rsidRPr="00640449">
        <w:rPr>
          <w:rFonts w:ascii="Montserrat" w:hAnsi="Montserrat" w:cs="Arial"/>
          <w:sz w:val="20"/>
        </w:rPr>
        <w:t xml:space="preserve">Todos los puntos referenciados del trazo así como todos los Vértices geodésicos del RAN (Registro Agrario Nacional) de las líneas de control acimutal de los terrenos ejidales (si fuera el caso) que atraviesa el eje de proyecto autorizado, deberán ser </w:t>
      </w:r>
      <w:r w:rsidR="00640449" w:rsidRPr="00640449">
        <w:rPr>
          <w:rFonts w:ascii="Montserrat" w:hAnsi="Montserrat" w:cs="Arial"/>
          <w:sz w:val="20"/>
        </w:rPr>
        <w:t>georreferenciados</w:t>
      </w:r>
      <w:r w:rsidRPr="00640449">
        <w:rPr>
          <w:rFonts w:ascii="Montserrat" w:hAnsi="Montserrat" w:cs="Arial"/>
          <w:sz w:val="20"/>
        </w:rPr>
        <w:t xml:space="preserve"> mediante el Sistema de Posicionamiento Global (GPS), garantizando una precisión mínima &lt; 1 cm en coordenadas X y Y, para lo cual se utilizarán los equipos GPS de dos bandas (L1 y L2) anteriormente especificado, observando simultáneamente un mínimo de cuatro satélites con un periodo de medición y recomendaciones que especifique el fabricante del equipo para garantizar la precisión antes mencionada,  deberán estar vinculados o ligados a cuando menos dos estaciones de la Red Geodésica Activa del INEGI y se entregaran en sus formatos autorizados.</w:t>
      </w:r>
    </w:p>
    <w:p w14:paraId="5F67B561" w14:textId="28A635C3" w:rsidR="00AE7BD8" w:rsidRPr="00640449" w:rsidRDefault="00AE7BD8" w:rsidP="0092630C">
      <w:pPr>
        <w:pStyle w:val="Textoindependiente21"/>
        <w:tabs>
          <w:tab w:val="left" w:pos="567"/>
        </w:tabs>
        <w:ind w:left="0" w:firstLine="0"/>
        <w:jc w:val="both"/>
        <w:rPr>
          <w:rFonts w:ascii="Montserrat" w:hAnsi="Montserrat" w:cs="Arial"/>
          <w:sz w:val="20"/>
        </w:rPr>
      </w:pPr>
    </w:p>
    <w:p w14:paraId="0B69466C" w14:textId="01A7D979" w:rsidR="00AE7BD8" w:rsidRPr="00640449" w:rsidRDefault="00AE7BD8" w:rsidP="0092630C">
      <w:pPr>
        <w:pStyle w:val="Textoindependiente21"/>
        <w:tabs>
          <w:tab w:val="left" w:pos="567"/>
        </w:tabs>
        <w:ind w:left="0" w:firstLine="0"/>
        <w:jc w:val="both"/>
        <w:rPr>
          <w:rFonts w:ascii="Montserrat" w:hAnsi="Montserrat" w:cs="Arial"/>
          <w:sz w:val="20"/>
        </w:rPr>
      </w:pPr>
      <w:r w:rsidRPr="00640449">
        <w:rPr>
          <w:rFonts w:ascii="Montserrat" w:hAnsi="Montserrat" w:cs="Arial"/>
          <w:sz w:val="20"/>
        </w:rPr>
        <w:t xml:space="preserve">Se deberá plasmar las referencias de trazo en el plano “Planta </w:t>
      </w:r>
      <w:r w:rsidR="00640449" w:rsidRPr="00640449">
        <w:rPr>
          <w:rFonts w:ascii="Montserrat" w:hAnsi="Montserrat" w:cs="Arial"/>
          <w:sz w:val="20"/>
        </w:rPr>
        <w:t>Topográfica</w:t>
      </w:r>
      <w:r w:rsidRPr="00640449">
        <w:rPr>
          <w:rFonts w:ascii="Montserrat" w:hAnsi="Montserrat" w:cs="Arial"/>
          <w:sz w:val="20"/>
        </w:rPr>
        <w:t xml:space="preserve"> General”</w:t>
      </w:r>
    </w:p>
    <w:p w14:paraId="04CA17A0" w14:textId="77777777" w:rsidR="0092630C" w:rsidRPr="00640449" w:rsidRDefault="0092630C" w:rsidP="0061586A">
      <w:pPr>
        <w:pStyle w:val="Textoindependiente21"/>
        <w:tabs>
          <w:tab w:val="left" w:pos="567"/>
        </w:tabs>
        <w:ind w:left="0" w:firstLine="0"/>
        <w:jc w:val="both"/>
        <w:rPr>
          <w:rFonts w:ascii="Montserrat" w:hAnsi="Montserrat" w:cs="Arial"/>
          <w:sz w:val="20"/>
        </w:rPr>
      </w:pPr>
    </w:p>
    <w:p w14:paraId="5A889589" w14:textId="1B339FFE" w:rsidR="0072787E" w:rsidRPr="00640449" w:rsidRDefault="0072787E" w:rsidP="00C171DA">
      <w:pPr>
        <w:pStyle w:val="Prrafodelista"/>
        <w:numPr>
          <w:ilvl w:val="3"/>
          <w:numId w:val="56"/>
        </w:numPr>
        <w:spacing w:after="0" w:line="360" w:lineRule="auto"/>
        <w:jc w:val="both"/>
        <w:rPr>
          <w:rFonts w:ascii="Montserrat" w:hAnsi="Montserrat" w:cs="Arial"/>
          <w:b/>
          <w:sz w:val="20"/>
          <w:szCs w:val="20"/>
        </w:rPr>
      </w:pPr>
      <w:r w:rsidRPr="00640449">
        <w:rPr>
          <w:rFonts w:ascii="Montserrat" w:hAnsi="Montserrat" w:cs="Arial"/>
          <w:b/>
          <w:sz w:val="20"/>
          <w:szCs w:val="20"/>
        </w:rPr>
        <w:t>NIVELACIÓN DIFERENCIAL DEL TERRENO SOBRE EL EJE DE TRAZO</w:t>
      </w:r>
    </w:p>
    <w:p w14:paraId="44DD7FC3" w14:textId="115B0198" w:rsidR="0072787E" w:rsidRPr="00640449" w:rsidRDefault="0072787E" w:rsidP="0072787E">
      <w:pPr>
        <w:pStyle w:val="Textoindependiente21"/>
        <w:tabs>
          <w:tab w:val="left" w:pos="567"/>
        </w:tabs>
        <w:ind w:left="0" w:firstLine="0"/>
        <w:jc w:val="both"/>
        <w:rPr>
          <w:rFonts w:ascii="Montserrat" w:hAnsi="Montserrat" w:cs="Arial"/>
          <w:sz w:val="20"/>
        </w:rPr>
      </w:pPr>
      <w:r w:rsidRPr="00640449">
        <w:rPr>
          <w:rFonts w:ascii="Montserrat" w:hAnsi="Montserrat" w:cs="Arial"/>
          <w:sz w:val="20"/>
        </w:rPr>
        <w:t xml:space="preserve">En el inicio de un proyecto, la ubicación del banco de nivel de arranque se propagará a partir de las elevaciones de los dos puntos de control terrestre más cercanos; y cuando el tramo en estudio sea continuación de un trazo ya ejecutado, el nivel se propagará a partir de dos bancos de nivel establecido en el tramo anterior. En caso, de no existir ninguno de los casos antes mencionados la elevación inicial del banco de nivel se </w:t>
      </w:r>
      <w:r w:rsidR="00026B45" w:rsidRPr="00640449">
        <w:rPr>
          <w:rFonts w:ascii="Montserrat" w:hAnsi="Montserrat" w:cs="Arial"/>
          <w:sz w:val="20"/>
        </w:rPr>
        <w:t>tomará</w:t>
      </w:r>
      <w:r w:rsidRPr="00640449">
        <w:rPr>
          <w:rFonts w:ascii="Montserrat" w:hAnsi="Montserrat" w:cs="Arial"/>
          <w:sz w:val="20"/>
        </w:rPr>
        <w:t xml:space="preserve"> de cartas de INEGI o GPS.</w:t>
      </w:r>
    </w:p>
    <w:p w14:paraId="007B3CBA" w14:textId="77777777" w:rsidR="0072787E" w:rsidRPr="00640449" w:rsidRDefault="0072787E" w:rsidP="0072787E">
      <w:pPr>
        <w:pStyle w:val="Textoindependiente21"/>
        <w:tabs>
          <w:tab w:val="left" w:pos="567"/>
        </w:tabs>
        <w:ind w:left="0" w:firstLine="0"/>
        <w:jc w:val="both"/>
        <w:rPr>
          <w:rFonts w:ascii="Montserrat" w:hAnsi="Montserrat" w:cs="Arial"/>
          <w:sz w:val="20"/>
        </w:rPr>
      </w:pPr>
    </w:p>
    <w:p w14:paraId="12D559BB" w14:textId="4B041193" w:rsidR="0072787E" w:rsidRPr="00640449" w:rsidRDefault="0072787E" w:rsidP="0072787E">
      <w:pPr>
        <w:pStyle w:val="Textoindependiente21"/>
        <w:tabs>
          <w:tab w:val="left" w:pos="567"/>
        </w:tabs>
        <w:ind w:left="0" w:firstLine="0"/>
        <w:jc w:val="both"/>
        <w:rPr>
          <w:rFonts w:ascii="Montserrat" w:hAnsi="Montserrat" w:cs="Arial"/>
          <w:sz w:val="20"/>
        </w:rPr>
      </w:pPr>
      <w:r w:rsidRPr="00640449">
        <w:rPr>
          <w:rFonts w:ascii="Montserrat" w:hAnsi="Montserrat" w:cs="Arial"/>
          <w:sz w:val="20"/>
        </w:rPr>
        <w:t xml:space="preserve">Durante la nivelación del eje de trazo, deberán localizarse dos bancos de nivel, como mínimo, por kilómetro, comprobados a cada 500 m aproximadamente, mediante nivelación diferencial de ida y </w:t>
      </w:r>
      <w:r w:rsidR="00026B45" w:rsidRPr="00640449">
        <w:rPr>
          <w:rFonts w:ascii="Montserrat" w:hAnsi="Montserrat" w:cs="Arial"/>
          <w:sz w:val="20"/>
        </w:rPr>
        <w:t>vuelta, los</w:t>
      </w:r>
      <w:r w:rsidRPr="00640449">
        <w:rPr>
          <w:rFonts w:ascii="Montserrat" w:hAnsi="Montserrat" w:cs="Arial"/>
          <w:sz w:val="20"/>
        </w:rPr>
        <w:t xml:space="preserve"> cuales se ubicarán fuera del derecho de vía y en objetos fijos permanentes que no se deformen con el tiempo.</w:t>
      </w:r>
    </w:p>
    <w:p w14:paraId="1DE00A38" w14:textId="77777777" w:rsidR="0072787E" w:rsidRPr="00640449" w:rsidRDefault="0072787E" w:rsidP="0072787E">
      <w:pPr>
        <w:pStyle w:val="Textoindependiente21"/>
        <w:tabs>
          <w:tab w:val="left" w:pos="567"/>
        </w:tabs>
        <w:ind w:left="0" w:firstLine="0"/>
        <w:jc w:val="both"/>
        <w:rPr>
          <w:rFonts w:ascii="Montserrat" w:hAnsi="Montserrat" w:cs="Arial"/>
          <w:sz w:val="20"/>
        </w:rPr>
      </w:pPr>
    </w:p>
    <w:p w14:paraId="36F4B690" w14:textId="77777777" w:rsidR="0072787E" w:rsidRPr="00640449" w:rsidRDefault="0072787E" w:rsidP="0072787E">
      <w:pPr>
        <w:pStyle w:val="Textoindependiente21"/>
        <w:tabs>
          <w:tab w:val="left" w:pos="567"/>
        </w:tabs>
        <w:ind w:left="0" w:firstLine="0"/>
        <w:jc w:val="both"/>
        <w:rPr>
          <w:rFonts w:ascii="Montserrat" w:hAnsi="Montserrat" w:cs="Arial"/>
          <w:sz w:val="20"/>
        </w:rPr>
      </w:pPr>
      <w:r w:rsidRPr="00640449">
        <w:rPr>
          <w:rFonts w:ascii="Montserrat" w:hAnsi="Montserrat" w:cs="Arial"/>
          <w:sz w:val="20"/>
        </w:rPr>
        <w:t xml:space="preserve">La nivelación del terreno natural por el eje de trazo consistirá en obtener las elevaciones del terreno, mediante nivelación diferencial de los puntos estacados a cada 20 m, los puntos principales del alineamiento horizontal y de los puntos </w:t>
      </w:r>
      <w:r w:rsidRPr="00640449">
        <w:rPr>
          <w:rFonts w:ascii="Montserrat" w:hAnsi="Montserrat" w:cs="Arial"/>
          <w:sz w:val="20"/>
        </w:rPr>
        <w:lastRenderedPageBreak/>
        <w:t>intermedios de quiebre del terreno que presenten desniveles mayores de 0.50 m, en terreno plano se deberán obtener elevaciones en donde se observe la parte más baja.</w:t>
      </w:r>
    </w:p>
    <w:p w14:paraId="650C7496" w14:textId="77777777" w:rsidR="0072787E" w:rsidRPr="00640449" w:rsidRDefault="0072787E" w:rsidP="00685519">
      <w:pPr>
        <w:pStyle w:val="Textoindependiente21"/>
        <w:tabs>
          <w:tab w:val="left" w:pos="567"/>
        </w:tabs>
        <w:jc w:val="both"/>
        <w:rPr>
          <w:rFonts w:ascii="Montserrat" w:hAnsi="Montserrat" w:cs="Arial"/>
          <w:sz w:val="20"/>
        </w:rPr>
      </w:pPr>
    </w:p>
    <w:p w14:paraId="29E17E8D" w14:textId="77777777" w:rsidR="00B91C74" w:rsidRPr="00640449" w:rsidRDefault="0072787E" w:rsidP="00B91C74">
      <w:pPr>
        <w:pStyle w:val="Textoindependiente21"/>
        <w:tabs>
          <w:tab w:val="left" w:pos="567"/>
        </w:tabs>
        <w:ind w:left="0" w:firstLine="0"/>
        <w:jc w:val="both"/>
        <w:rPr>
          <w:rFonts w:ascii="Montserrat" w:hAnsi="Montserrat" w:cs="Arial"/>
          <w:sz w:val="20"/>
        </w:rPr>
      </w:pPr>
      <w:r w:rsidRPr="00640449">
        <w:rPr>
          <w:rFonts w:ascii="Montserrat" w:hAnsi="Montserrat" w:cs="Arial"/>
          <w:sz w:val="20"/>
        </w:rPr>
        <w:t>El banco de nivel deberá numerarse con dos cifras, la primera cifra corresponderá al kilometraje cerrado inmediato posterior a donde se ubica el banco de nivel y la segunda cifra corresponderá al número de orden correspondiente del b</w:t>
      </w:r>
      <w:r w:rsidR="00B91C74" w:rsidRPr="00640449">
        <w:rPr>
          <w:rFonts w:ascii="Montserrat" w:hAnsi="Montserrat" w:cs="Arial"/>
          <w:sz w:val="20"/>
        </w:rPr>
        <w:t>anco de nivel en ese kilómetro.</w:t>
      </w:r>
    </w:p>
    <w:p w14:paraId="4AC0BBD1" w14:textId="77777777" w:rsidR="00B91C74" w:rsidRPr="00640449" w:rsidRDefault="00B91C74" w:rsidP="00B91C74">
      <w:pPr>
        <w:pStyle w:val="Textoindependiente21"/>
        <w:tabs>
          <w:tab w:val="left" w:pos="567"/>
        </w:tabs>
        <w:ind w:left="0" w:firstLine="0"/>
        <w:jc w:val="both"/>
        <w:rPr>
          <w:rFonts w:ascii="Montserrat" w:hAnsi="Montserrat" w:cs="Arial"/>
          <w:sz w:val="20"/>
        </w:rPr>
      </w:pPr>
    </w:p>
    <w:p w14:paraId="5EF21D89" w14:textId="48946B54" w:rsidR="0072787E" w:rsidRPr="00640449" w:rsidRDefault="0072787E" w:rsidP="0072787E">
      <w:pPr>
        <w:pStyle w:val="Textoindependiente21"/>
        <w:tabs>
          <w:tab w:val="left" w:pos="567"/>
        </w:tabs>
        <w:ind w:left="0" w:firstLine="0"/>
        <w:jc w:val="both"/>
        <w:rPr>
          <w:rFonts w:ascii="Montserrat" w:hAnsi="Montserrat" w:cs="Arial"/>
          <w:sz w:val="20"/>
        </w:rPr>
      </w:pPr>
      <w:r w:rsidRPr="00640449">
        <w:rPr>
          <w:rFonts w:ascii="Montserrat" w:hAnsi="Montserrat" w:cs="Arial"/>
          <w:sz w:val="20"/>
        </w:rPr>
        <w:t xml:space="preserve">La nivelación se reportará tanto en libretas de campo como en los formatos autorizados por “LA DEPENDENCIA”, donde deberán quedar </w:t>
      </w:r>
      <w:r w:rsidR="00026B45" w:rsidRPr="00640449">
        <w:rPr>
          <w:rFonts w:ascii="Montserrat" w:hAnsi="Montserrat" w:cs="Arial"/>
          <w:sz w:val="20"/>
        </w:rPr>
        <w:t>registrados con</w:t>
      </w:r>
      <w:r w:rsidRPr="00640449">
        <w:rPr>
          <w:rFonts w:ascii="Montserrat" w:hAnsi="Montserrat" w:cs="Arial"/>
          <w:sz w:val="20"/>
        </w:rPr>
        <w:t xml:space="preserve"> nombre y cadenamiento al centímetro todos los detalles que se </w:t>
      </w:r>
      <w:r w:rsidR="00026B45" w:rsidRPr="00640449">
        <w:rPr>
          <w:rFonts w:ascii="Montserrat" w:hAnsi="Montserrat" w:cs="Arial"/>
          <w:sz w:val="20"/>
        </w:rPr>
        <w:t>encuentren a</w:t>
      </w:r>
      <w:r w:rsidRPr="00640449">
        <w:rPr>
          <w:rFonts w:ascii="Montserrat" w:hAnsi="Montserrat" w:cs="Arial"/>
          <w:sz w:val="20"/>
        </w:rPr>
        <w:t xml:space="preserve"> lo </w:t>
      </w:r>
      <w:r w:rsidR="00026B45" w:rsidRPr="00640449">
        <w:rPr>
          <w:rFonts w:ascii="Montserrat" w:hAnsi="Montserrat" w:cs="Arial"/>
          <w:sz w:val="20"/>
        </w:rPr>
        <w:t>largo del</w:t>
      </w:r>
      <w:r w:rsidRPr="00640449">
        <w:rPr>
          <w:rFonts w:ascii="Montserrat" w:hAnsi="Montserrat" w:cs="Arial"/>
          <w:sz w:val="20"/>
        </w:rPr>
        <w:t xml:space="preserve"> eje en estudio, tales como carreteras, vías férreas, canales, etc., nivelando los hombros, centros de línea, fondos de cunetas o canal, hongos de riel, etc.</w:t>
      </w:r>
    </w:p>
    <w:p w14:paraId="0963FE18" w14:textId="77777777" w:rsidR="0072787E" w:rsidRPr="00640449" w:rsidRDefault="0072787E" w:rsidP="00B42F19">
      <w:pPr>
        <w:pStyle w:val="Textoindependiente21"/>
        <w:tabs>
          <w:tab w:val="left" w:pos="567"/>
        </w:tabs>
        <w:jc w:val="both"/>
        <w:rPr>
          <w:rFonts w:ascii="Montserrat" w:hAnsi="Montserrat" w:cs="Arial"/>
          <w:sz w:val="20"/>
        </w:rPr>
      </w:pPr>
    </w:p>
    <w:p w14:paraId="5C1792B8" w14:textId="77777777" w:rsidR="00504DCD" w:rsidRPr="00640449" w:rsidRDefault="0072787E" w:rsidP="0072787E">
      <w:pPr>
        <w:pStyle w:val="Textoindependiente21"/>
        <w:tabs>
          <w:tab w:val="left" w:pos="567"/>
        </w:tabs>
        <w:ind w:left="0" w:firstLine="0"/>
        <w:jc w:val="both"/>
        <w:rPr>
          <w:rFonts w:ascii="Montserrat" w:hAnsi="Montserrat" w:cs="Arial"/>
          <w:sz w:val="20"/>
        </w:rPr>
      </w:pPr>
      <w:r w:rsidRPr="00640449">
        <w:rPr>
          <w:rFonts w:ascii="Montserrat" w:hAnsi="Montserrat" w:cs="Arial"/>
          <w:sz w:val="20"/>
        </w:rPr>
        <w:t>En canales, arroyos, ríos y embalses se registrará la elevación del</w:t>
      </w:r>
      <w:r w:rsidR="00504DCD" w:rsidRPr="00640449">
        <w:rPr>
          <w:rFonts w:ascii="Montserrat" w:hAnsi="Montserrat" w:cs="Arial"/>
          <w:sz w:val="20"/>
        </w:rPr>
        <w:t xml:space="preserve"> N.A.M.E. observado en</w:t>
      </w:r>
      <w:r w:rsidR="00B91C74" w:rsidRPr="00640449">
        <w:rPr>
          <w:rFonts w:ascii="Montserrat" w:hAnsi="Montserrat" w:cs="Arial"/>
          <w:sz w:val="20"/>
        </w:rPr>
        <w:t xml:space="preserve"> campo.</w:t>
      </w:r>
      <w:r w:rsidR="00504DCD" w:rsidRPr="00640449">
        <w:rPr>
          <w:rFonts w:ascii="Montserrat" w:hAnsi="Montserrat" w:cs="Arial"/>
          <w:sz w:val="20"/>
        </w:rPr>
        <w:t xml:space="preserve"> </w:t>
      </w:r>
    </w:p>
    <w:p w14:paraId="1C80255E" w14:textId="77777777" w:rsidR="00504DCD" w:rsidRPr="00640449" w:rsidRDefault="00504DCD" w:rsidP="0072787E">
      <w:pPr>
        <w:pStyle w:val="Textoindependiente21"/>
        <w:tabs>
          <w:tab w:val="left" w:pos="567"/>
        </w:tabs>
        <w:ind w:left="0" w:firstLine="0"/>
        <w:jc w:val="both"/>
        <w:rPr>
          <w:rFonts w:ascii="Montserrat" w:hAnsi="Montserrat" w:cs="Arial"/>
          <w:sz w:val="20"/>
        </w:rPr>
      </w:pPr>
    </w:p>
    <w:p w14:paraId="7B2657FE" w14:textId="1BAE1328" w:rsidR="0072787E" w:rsidRDefault="0072787E" w:rsidP="0072787E">
      <w:pPr>
        <w:pStyle w:val="Textoindependiente21"/>
        <w:tabs>
          <w:tab w:val="left" w:pos="567"/>
        </w:tabs>
        <w:ind w:left="0" w:firstLine="0"/>
        <w:jc w:val="both"/>
        <w:rPr>
          <w:rFonts w:ascii="Montserrat" w:hAnsi="Montserrat" w:cs="Arial"/>
          <w:sz w:val="20"/>
        </w:rPr>
      </w:pPr>
      <w:r w:rsidRPr="00640449">
        <w:rPr>
          <w:rFonts w:ascii="Montserrat" w:hAnsi="Montserrat" w:cs="Arial"/>
          <w:sz w:val="20"/>
        </w:rPr>
        <w:t xml:space="preserve">Se verificará que el perfil del terreno obtenido directamente en campo coincida con el perfil deducido del anteproyecto escala 1:2,000 ó 1:1,000. En caso de </w:t>
      </w:r>
      <w:r w:rsidR="00026B45" w:rsidRPr="00640449">
        <w:rPr>
          <w:rFonts w:ascii="Montserrat" w:hAnsi="Montserrat" w:cs="Arial"/>
          <w:sz w:val="20"/>
        </w:rPr>
        <w:t>detectarse diferencias</w:t>
      </w:r>
      <w:r w:rsidRPr="00640449">
        <w:rPr>
          <w:rFonts w:ascii="Montserrat" w:hAnsi="Montserrat" w:cs="Arial"/>
          <w:sz w:val="20"/>
        </w:rPr>
        <w:t xml:space="preserve"> de más de una equidistancia entre curvas de nivel se hará del conocimiento de “LA DEPENDENCIA” para que se analice la posibilidad de una modificación de proyecto.</w:t>
      </w:r>
    </w:p>
    <w:p w14:paraId="0021B975" w14:textId="28D45B67" w:rsidR="006B2436" w:rsidRDefault="006B2436" w:rsidP="0072787E">
      <w:pPr>
        <w:pStyle w:val="Textoindependiente21"/>
        <w:tabs>
          <w:tab w:val="left" w:pos="567"/>
        </w:tabs>
        <w:ind w:left="0" w:firstLine="0"/>
        <w:jc w:val="both"/>
        <w:rPr>
          <w:rFonts w:ascii="Montserrat" w:hAnsi="Montserrat" w:cs="Arial"/>
          <w:sz w:val="20"/>
        </w:rPr>
      </w:pPr>
    </w:p>
    <w:p w14:paraId="75C3441A" w14:textId="5F187ED2" w:rsidR="006B2436" w:rsidRDefault="006B2436" w:rsidP="0072787E">
      <w:pPr>
        <w:pStyle w:val="Textoindependiente21"/>
        <w:tabs>
          <w:tab w:val="left" w:pos="567"/>
        </w:tabs>
        <w:ind w:left="0" w:firstLine="0"/>
        <w:jc w:val="both"/>
        <w:rPr>
          <w:rFonts w:ascii="Montserrat" w:hAnsi="Montserrat" w:cs="Arial"/>
          <w:sz w:val="20"/>
        </w:rPr>
      </w:pPr>
    </w:p>
    <w:p w14:paraId="49C6355A" w14:textId="77777777" w:rsidR="006B2436" w:rsidRPr="00640449" w:rsidRDefault="006B2436" w:rsidP="0072787E">
      <w:pPr>
        <w:pStyle w:val="Textoindependiente21"/>
        <w:tabs>
          <w:tab w:val="left" w:pos="567"/>
        </w:tabs>
        <w:ind w:left="0" w:firstLine="0"/>
        <w:jc w:val="both"/>
        <w:rPr>
          <w:rFonts w:ascii="Montserrat" w:hAnsi="Montserrat" w:cs="Arial"/>
          <w:sz w:val="20"/>
        </w:rPr>
      </w:pPr>
    </w:p>
    <w:p w14:paraId="090AAB1B" w14:textId="77777777" w:rsidR="0072787E" w:rsidRPr="00640449" w:rsidRDefault="0072787E" w:rsidP="0061586A">
      <w:pPr>
        <w:pStyle w:val="Textoindependiente21"/>
        <w:tabs>
          <w:tab w:val="left" w:pos="567"/>
        </w:tabs>
        <w:ind w:left="0" w:firstLine="0"/>
        <w:jc w:val="both"/>
        <w:rPr>
          <w:rFonts w:ascii="Montserrat" w:hAnsi="Montserrat" w:cs="Arial"/>
          <w:sz w:val="20"/>
        </w:rPr>
      </w:pPr>
    </w:p>
    <w:p w14:paraId="7952D9C9" w14:textId="5A604814" w:rsidR="0061586A" w:rsidRPr="00640449" w:rsidRDefault="0072787E" w:rsidP="00C171DA">
      <w:pPr>
        <w:pStyle w:val="Prrafodelista"/>
        <w:numPr>
          <w:ilvl w:val="3"/>
          <w:numId w:val="56"/>
        </w:numPr>
        <w:spacing w:after="0" w:line="360" w:lineRule="auto"/>
        <w:jc w:val="both"/>
        <w:rPr>
          <w:rFonts w:ascii="Montserrat" w:hAnsi="Montserrat" w:cs="Arial"/>
          <w:b/>
          <w:sz w:val="20"/>
          <w:szCs w:val="20"/>
        </w:rPr>
      </w:pPr>
      <w:r w:rsidRPr="00640449">
        <w:rPr>
          <w:rFonts w:ascii="Montserrat" w:hAnsi="Montserrat" w:cs="Arial"/>
          <w:b/>
          <w:sz w:val="20"/>
          <w:szCs w:val="20"/>
        </w:rPr>
        <w:t>SECCIONAMIENTO TRANSVERSAL DEL TERRENO</w:t>
      </w:r>
    </w:p>
    <w:p w14:paraId="7A79EFF3" w14:textId="77777777" w:rsidR="0072787E" w:rsidRPr="00640449" w:rsidRDefault="0072787E" w:rsidP="0072787E">
      <w:pPr>
        <w:pStyle w:val="Textoindependiente21"/>
        <w:tabs>
          <w:tab w:val="left" w:pos="567"/>
        </w:tabs>
        <w:ind w:left="0" w:firstLine="0"/>
        <w:jc w:val="both"/>
        <w:rPr>
          <w:rFonts w:ascii="Montserrat" w:hAnsi="Montserrat" w:cs="Arial"/>
          <w:sz w:val="20"/>
        </w:rPr>
      </w:pPr>
      <w:r w:rsidRPr="00640449">
        <w:rPr>
          <w:rFonts w:ascii="Montserrat" w:hAnsi="Montserrat" w:cs="Arial"/>
          <w:sz w:val="20"/>
        </w:rPr>
        <w:t>Las secciones transversales del terreno se levantarán en todos aquellos puntos estacados a cada 20 m, en puntos principales del alineamiento horizontal e intermedios del trazo, por geometría o por detalles del terreno; deberá tenerse cuidado de que los cadenamientos de las secciones transversales coincidan con los cadenamientos de los detalles obtenidos en la nivelación del terreno levantado.</w:t>
      </w:r>
    </w:p>
    <w:p w14:paraId="71A426C6" w14:textId="77777777" w:rsidR="006B7ACD" w:rsidRPr="00640449" w:rsidRDefault="006B7ACD" w:rsidP="0072787E">
      <w:pPr>
        <w:pStyle w:val="Textoindependiente21"/>
        <w:tabs>
          <w:tab w:val="left" w:pos="567"/>
        </w:tabs>
        <w:ind w:left="0" w:firstLine="0"/>
        <w:jc w:val="both"/>
        <w:rPr>
          <w:rFonts w:ascii="Montserrat" w:hAnsi="Montserrat" w:cs="Arial"/>
          <w:sz w:val="20"/>
        </w:rPr>
      </w:pPr>
    </w:p>
    <w:p w14:paraId="4EC28EAD" w14:textId="77777777" w:rsidR="0072787E" w:rsidRPr="00640449" w:rsidRDefault="0072787E" w:rsidP="00407FE1">
      <w:pPr>
        <w:pStyle w:val="Textoindependiente21"/>
        <w:tabs>
          <w:tab w:val="left" w:pos="567"/>
        </w:tabs>
        <w:ind w:left="0" w:firstLine="0"/>
        <w:jc w:val="both"/>
        <w:rPr>
          <w:rFonts w:ascii="Montserrat" w:hAnsi="Montserrat" w:cs="Arial"/>
          <w:sz w:val="20"/>
        </w:rPr>
      </w:pPr>
      <w:r w:rsidRPr="00640449">
        <w:rPr>
          <w:rFonts w:ascii="Montserrat" w:hAnsi="Montserrat" w:cs="Arial"/>
          <w:sz w:val="20"/>
        </w:rPr>
        <w:t>La longitud mínima de las secciones transversales del terreno será de 60 m; 30 m o 20 y 40 m según lo marque el proyecto @ lado del eje de trazo. En el caso de que el anteproyecto del alineamiento vertical (perfil deducido) indique cortes y/o terraplenes de altura considerable, dichas secciones transversales deberán de tener la longitud necesaria, suficientemente</w:t>
      </w:r>
      <w:r w:rsidRPr="00640449">
        <w:rPr>
          <w:rFonts w:ascii="Montserrat" w:hAnsi="Montserrat" w:cs="Arial"/>
          <w:color w:val="FF0000"/>
          <w:sz w:val="20"/>
        </w:rPr>
        <w:t xml:space="preserve"> </w:t>
      </w:r>
      <w:r w:rsidRPr="00640449">
        <w:rPr>
          <w:rFonts w:ascii="Montserrat" w:hAnsi="Montserrat" w:cs="Arial"/>
          <w:sz w:val="20"/>
        </w:rPr>
        <w:t>para alojar el proyecto de la sección de construcción.</w:t>
      </w:r>
    </w:p>
    <w:p w14:paraId="18E860CF" w14:textId="77777777" w:rsidR="00407FE1" w:rsidRPr="00640449" w:rsidRDefault="00407FE1" w:rsidP="00407FE1">
      <w:pPr>
        <w:pStyle w:val="Textoindependiente21"/>
        <w:tabs>
          <w:tab w:val="left" w:pos="567"/>
        </w:tabs>
        <w:ind w:left="0" w:firstLine="0"/>
        <w:jc w:val="both"/>
        <w:rPr>
          <w:rFonts w:ascii="Montserrat" w:hAnsi="Montserrat" w:cs="Arial"/>
          <w:sz w:val="20"/>
        </w:rPr>
      </w:pPr>
    </w:p>
    <w:p w14:paraId="25D6B680" w14:textId="77777777" w:rsidR="0072787E" w:rsidRPr="00640449" w:rsidRDefault="0072787E" w:rsidP="00113DEC">
      <w:pPr>
        <w:pStyle w:val="Textoindependiente21"/>
        <w:tabs>
          <w:tab w:val="left" w:pos="567"/>
        </w:tabs>
        <w:ind w:left="0" w:firstLine="0"/>
        <w:jc w:val="both"/>
        <w:rPr>
          <w:rFonts w:ascii="Montserrat" w:hAnsi="Montserrat" w:cs="Arial"/>
          <w:sz w:val="20"/>
        </w:rPr>
      </w:pPr>
      <w:r w:rsidRPr="00640449">
        <w:rPr>
          <w:rFonts w:ascii="Montserrat" w:hAnsi="Montserrat" w:cs="Arial"/>
          <w:sz w:val="20"/>
        </w:rPr>
        <w:t xml:space="preserve">Cuando el seccionamiento transversal del terreno abarque una carretera o camino existente, </w:t>
      </w:r>
      <w:r w:rsidRPr="00640449">
        <w:rPr>
          <w:rFonts w:ascii="Montserrat" w:hAnsi="Montserrat" w:cs="Arial"/>
          <w:b/>
          <w:sz w:val="20"/>
        </w:rPr>
        <w:t>se deberá seccionar utilizando nivel montado</w:t>
      </w:r>
      <w:r w:rsidRPr="00640449">
        <w:rPr>
          <w:rFonts w:ascii="Montserrat" w:hAnsi="Montserrat" w:cs="Arial"/>
          <w:sz w:val="20"/>
        </w:rPr>
        <w:t xml:space="preserve">, levantando cada detalle, con nombre, distancia y desnivel, respecto al terreno en el eje, o mediante distancia y elevación, los puntos correspondientes de orilla de carpeta (o.c.) hombros de terracerías (h), centros de camino (c.c.), hongos en vías férreas, fondos de cunetas o canales, de arroyos, bordos, cercas, bardas, derecho de vía existente, etc., determinados mediante nivelación diferencial. </w:t>
      </w:r>
    </w:p>
    <w:p w14:paraId="69E0F050" w14:textId="77777777" w:rsidR="00C95429" w:rsidRPr="00640449" w:rsidRDefault="00C95429" w:rsidP="00113DEC">
      <w:pPr>
        <w:pStyle w:val="Textoindependiente21"/>
        <w:tabs>
          <w:tab w:val="left" w:pos="567"/>
        </w:tabs>
        <w:ind w:left="0" w:firstLine="0"/>
        <w:jc w:val="both"/>
        <w:rPr>
          <w:rFonts w:ascii="Montserrat" w:hAnsi="Montserrat" w:cs="Arial"/>
          <w:sz w:val="20"/>
        </w:rPr>
      </w:pPr>
    </w:p>
    <w:p w14:paraId="3595C631" w14:textId="79BB4264" w:rsidR="0072787E" w:rsidRPr="00640449" w:rsidRDefault="0072787E" w:rsidP="0072787E">
      <w:pPr>
        <w:pStyle w:val="Textoindependiente21"/>
        <w:tabs>
          <w:tab w:val="left" w:pos="567"/>
        </w:tabs>
        <w:ind w:left="0" w:firstLine="0"/>
        <w:jc w:val="both"/>
        <w:rPr>
          <w:rFonts w:ascii="Montserrat" w:hAnsi="Montserrat" w:cs="Arial"/>
          <w:sz w:val="20"/>
        </w:rPr>
      </w:pPr>
      <w:r w:rsidRPr="00640449">
        <w:rPr>
          <w:rFonts w:ascii="Montserrat" w:hAnsi="Montserrat" w:cs="Arial"/>
          <w:sz w:val="20"/>
        </w:rPr>
        <w:t>En el caso de estructuras y obras de drenaje existentes se levantar</w:t>
      </w:r>
      <w:r w:rsidR="00696E3F" w:rsidRPr="00640449">
        <w:rPr>
          <w:rFonts w:ascii="Montserrat" w:hAnsi="Montserrat" w:cs="Arial"/>
          <w:sz w:val="20"/>
        </w:rPr>
        <w:t>á</w:t>
      </w:r>
      <w:r w:rsidRPr="00640449">
        <w:rPr>
          <w:rFonts w:ascii="Montserrat" w:hAnsi="Montserrat" w:cs="Arial"/>
          <w:sz w:val="20"/>
        </w:rPr>
        <w:t>n secciones detalladas de inicio y final de las obras.</w:t>
      </w:r>
      <w:r w:rsidRPr="00640449">
        <w:rPr>
          <w:rFonts w:ascii="Montserrat" w:hAnsi="Montserrat" w:cs="Arial"/>
          <w:color w:val="FF0000"/>
          <w:sz w:val="20"/>
        </w:rPr>
        <w:t xml:space="preserve"> </w:t>
      </w:r>
      <w:r w:rsidRPr="00640449">
        <w:rPr>
          <w:rFonts w:ascii="Montserrat" w:hAnsi="Montserrat" w:cs="Arial"/>
          <w:color w:val="000000"/>
          <w:sz w:val="20"/>
        </w:rPr>
        <w:t>En las zonas urbanas y/o suburbanas invariablemente deberá seccionarse</w:t>
      </w:r>
      <w:r w:rsidRPr="00640449">
        <w:rPr>
          <w:rFonts w:ascii="Montserrat" w:hAnsi="Montserrat" w:cs="Arial"/>
          <w:color w:val="FF0000"/>
          <w:sz w:val="20"/>
        </w:rPr>
        <w:t xml:space="preserve"> </w:t>
      </w:r>
      <w:r w:rsidRPr="00640449">
        <w:rPr>
          <w:rFonts w:ascii="Montserrat" w:hAnsi="Montserrat" w:cs="Arial"/>
          <w:sz w:val="20"/>
        </w:rPr>
        <w:t xml:space="preserve">los accesos a calles, </w:t>
      </w:r>
      <w:r w:rsidR="009024C7" w:rsidRPr="00640449">
        <w:rPr>
          <w:rFonts w:ascii="Montserrat" w:hAnsi="Montserrat" w:cs="Arial"/>
          <w:sz w:val="20"/>
        </w:rPr>
        <w:t>banquetas,</w:t>
      </w:r>
      <w:r w:rsidRPr="00640449">
        <w:rPr>
          <w:rFonts w:ascii="Montserrat" w:hAnsi="Montserrat" w:cs="Arial"/>
          <w:sz w:val="20"/>
        </w:rPr>
        <w:t xml:space="preserve"> así como sus paramentos, entradas de casas y/o vehículos, etc., los cuales deben aparecer como tales en las secciones levantadas.</w:t>
      </w:r>
    </w:p>
    <w:p w14:paraId="5F2EAA5F" w14:textId="77777777" w:rsidR="0072787E" w:rsidRPr="00640449" w:rsidRDefault="0072787E" w:rsidP="00F25834">
      <w:pPr>
        <w:pStyle w:val="Textoindependiente22"/>
        <w:tabs>
          <w:tab w:val="left" w:pos="567"/>
        </w:tabs>
        <w:ind w:left="0" w:firstLine="0"/>
        <w:jc w:val="both"/>
        <w:rPr>
          <w:rFonts w:ascii="Montserrat" w:hAnsi="Montserrat" w:cs="Arial"/>
          <w:sz w:val="20"/>
        </w:rPr>
      </w:pPr>
    </w:p>
    <w:p w14:paraId="78644C47" w14:textId="027D33B4" w:rsidR="00B84E63" w:rsidRPr="00640449" w:rsidRDefault="00B84E63" w:rsidP="00C171DA">
      <w:pPr>
        <w:pStyle w:val="Prrafodelista"/>
        <w:numPr>
          <w:ilvl w:val="3"/>
          <w:numId w:val="56"/>
        </w:numPr>
        <w:spacing w:after="0" w:line="360" w:lineRule="auto"/>
        <w:jc w:val="both"/>
        <w:rPr>
          <w:rFonts w:ascii="Montserrat" w:hAnsi="Montserrat" w:cs="Arial"/>
          <w:b/>
          <w:sz w:val="20"/>
          <w:szCs w:val="20"/>
        </w:rPr>
      </w:pPr>
      <w:r w:rsidRPr="00640449">
        <w:rPr>
          <w:rFonts w:ascii="Montserrat" w:hAnsi="Montserrat" w:cs="Arial"/>
          <w:b/>
          <w:sz w:val="20"/>
          <w:szCs w:val="20"/>
        </w:rPr>
        <w:t>DICTAMEN HIDRÁULICO Y ESTRUCTURAL DE LAS OBRAS DE DRENAJE EXISTENTES</w:t>
      </w:r>
    </w:p>
    <w:p w14:paraId="3ACF3BCD" w14:textId="77777777" w:rsidR="00B84E63" w:rsidRPr="00640449" w:rsidRDefault="00B84E63" w:rsidP="00B84E63">
      <w:pPr>
        <w:pStyle w:val="Sinespaciado"/>
        <w:jc w:val="both"/>
        <w:rPr>
          <w:rFonts w:ascii="Montserrat" w:hAnsi="Montserrat" w:cs="Arial"/>
          <w:sz w:val="20"/>
          <w:szCs w:val="20"/>
        </w:rPr>
      </w:pPr>
      <w:r w:rsidRPr="00640449">
        <w:rPr>
          <w:rFonts w:ascii="Montserrat" w:hAnsi="Montserrat" w:cs="Arial"/>
          <w:sz w:val="20"/>
          <w:szCs w:val="20"/>
        </w:rPr>
        <w:t>“EL CONTRATISTA” realizará una inspección detallada de cada una de las obras de drenaje existentes en todo el tramo para elaborar un DICTAMEN TÉCNICO, que cumpla con los siguientes puntos:</w:t>
      </w:r>
    </w:p>
    <w:p w14:paraId="3B35F2A0" w14:textId="77777777" w:rsidR="00B84E63" w:rsidRPr="00640449" w:rsidRDefault="00B84E63" w:rsidP="00B84E63">
      <w:pPr>
        <w:pStyle w:val="Sinespaciado"/>
        <w:jc w:val="both"/>
        <w:rPr>
          <w:rFonts w:ascii="Montserrat" w:hAnsi="Montserrat" w:cs="Arial"/>
          <w:sz w:val="20"/>
          <w:szCs w:val="20"/>
        </w:rPr>
      </w:pPr>
    </w:p>
    <w:p w14:paraId="1FA9C516" w14:textId="77777777" w:rsidR="00B84E63" w:rsidRPr="00640449" w:rsidRDefault="00B84E63" w:rsidP="00E971C6">
      <w:pPr>
        <w:pStyle w:val="Sinespaciado"/>
        <w:numPr>
          <w:ilvl w:val="0"/>
          <w:numId w:val="52"/>
        </w:numPr>
        <w:ind w:left="360"/>
        <w:jc w:val="both"/>
        <w:rPr>
          <w:rFonts w:ascii="Montserrat" w:hAnsi="Montserrat" w:cs="Arial"/>
          <w:sz w:val="20"/>
          <w:szCs w:val="20"/>
        </w:rPr>
      </w:pPr>
      <w:r w:rsidRPr="00640449">
        <w:rPr>
          <w:rFonts w:ascii="Montserrat" w:hAnsi="Montserrat" w:cs="Arial"/>
          <w:sz w:val="20"/>
          <w:szCs w:val="20"/>
        </w:rPr>
        <w:t xml:space="preserve">Indicar la carretera, tramo, origen y kilometraje de la obra en cuestión. </w:t>
      </w:r>
    </w:p>
    <w:p w14:paraId="4EFA921E" w14:textId="77777777" w:rsidR="00B84E63" w:rsidRPr="00640449" w:rsidRDefault="00B84E63" w:rsidP="00E971C6">
      <w:pPr>
        <w:pStyle w:val="Sinespaciado"/>
        <w:numPr>
          <w:ilvl w:val="0"/>
          <w:numId w:val="52"/>
        </w:numPr>
        <w:ind w:left="360"/>
        <w:jc w:val="both"/>
        <w:rPr>
          <w:rFonts w:ascii="Montserrat" w:hAnsi="Montserrat" w:cs="Arial"/>
          <w:sz w:val="20"/>
          <w:szCs w:val="20"/>
        </w:rPr>
      </w:pPr>
      <w:r w:rsidRPr="00640449">
        <w:rPr>
          <w:rFonts w:ascii="Montserrat" w:hAnsi="Montserrat" w:cs="Arial"/>
          <w:sz w:val="20"/>
          <w:szCs w:val="20"/>
        </w:rPr>
        <w:lastRenderedPageBreak/>
        <w:t xml:space="preserve">Ubicación de cada obra de drenaje (cadenamiento y esviaje). </w:t>
      </w:r>
    </w:p>
    <w:p w14:paraId="7DC45A6B" w14:textId="77777777" w:rsidR="00B84E63" w:rsidRPr="00640449" w:rsidRDefault="00B84E63" w:rsidP="00E971C6">
      <w:pPr>
        <w:pStyle w:val="Sinespaciado"/>
        <w:numPr>
          <w:ilvl w:val="0"/>
          <w:numId w:val="52"/>
        </w:numPr>
        <w:ind w:left="360"/>
        <w:jc w:val="both"/>
        <w:rPr>
          <w:rFonts w:ascii="Montserrat" w:hAnsi="Montserrat" w:cs="Arial"/>
          <w:sz w:val="20"/>
          <w:szCs w:val="20"/>
        </w:rPr>
      </w:pPr>
      <w:r w:rsidRPr="00640449">
        <w:rPr>
          <w:rFonts w:ascii="Montserrat" w:hAnsi="Montserrat" w:cs="Arial"/>
          <w:sz w:val="20"/>
          <w:szCs w:val="20"/>
        </w:rPr>
        <w:t>Tipo de obra y dimensiones</w:t>
      </w:r>
    </w:p>
    <w:p w14:paraId="70CDACAF" w14:textId="77777777" w:rsidR="00B84E63" w:rsidRPr="00640449" w:rsidRDefault="00B84E63" w:rsidP="00E971C6">
      <w:pPr>
        <w:pStyle w:val="Sinespaciado"/>
        <w:numPr>
          <w:ilvl w:val="0"/>
          <w:numId w:val="52"/>
        </w:numPr>
        <w:ind w:left="360"/>
        <w:jc w:val="both"/>
        <w:rPr>
          <w:rFonts w:ascii="Montserrat" w:hAnsi="Montserrat" w:cs="Arial"/>
          <w:sz w:val="20"/>
          <w:szCs w:val="20"/>
        </w:rPr>
      </w:pPr>
      <w:r w:rsidRPr="00640449">
        <w:rPr>
          <w:rFonts w:ascii="Montserrat" w:hAnsi="Montserrat" w:cs="Arial"/>
          <w:sz w:val="20"/>
          <w:szCs w:val="20"/>
        </w:rPr>
        <w:t>Informe fotográfico: entrada, interior, salida de la obra mostrando la cimentación, plantilla, lecho superior e inferior, de aguas abajo, etc. y en sitios que presenten malas condiciones físicas y estructurales; con fecha y hora de cada imagen pormenorizando en cada pie de página lo observado. (Se deberá limpiar perfectamente tanto la entrada como la salida de la obra para obtener correctamente los gálibos (horizontal y vertical) y que se pueda observar correctamente.)</w:t>
      </w:r>
    </w:p>
    <w:p w14:paraId="1D66B27B" w14:textId="77777777" w:rsidR="00B84E63" w:rsidRPr="00640449" w:rsidRDefault="00B84E63" w:rsidP="00E971C6">
      <w:pPr>
        <w:pStyle w:val="Sinespaciado"/>
        <w:numPr>
          <w:ilvl w:val="0"/>
          <w:numId w:val="52"/>
        </w:numPr>
        <w:ind w:left="360"/>
        <w:jc w:val="both"/>
        <w:rPr>
          <w:rFonts w:ascii="Montserrat" w:hAnsi="Montserrat" w:cs="Arial"/>
          <w:sz w:val="20"/>
          <w:szCs w:val="20"/>
        </w:rPr>
      </w:pPr>
      <w:r w:rsidRPr="00640449">
        <w:rPr>
          <w:rFonts w:ascii="Montserrat" w:hAnsi="Montserrat" w:cs="Arial"/>
          <w:sz w:val="20"/>
          <w:szCs w:val="20"/>
        </w:rPr>
        <w:t xml:space="preserve">Descripción del estado actual físico, estructural, hidrológico e hidráulico de cada obra existente (inundada, azolvada, con vegetación, nivel máximo de aguas observadas, socavada, grietas, fisuras, acero expuesto, flechada, desconchamiento, insuficiencia hidráulica, uniones, asentamientos, salitre, deterioro, etc.). </w:t>
      </w:r>
    </w:p>
    <w:p w14:paraId="07D9EABC" w14:textId="77777777" w:rsidR="00B84E63" w:rsidRPr="00640449" w:rsidRDefault="00B84E63" w:rsidP="00E971C6">
      <w:pPr>
        <w:pStyle w:val="Sinespaciado"/>
        <w:numPr>
          <w:ilvl w:val="1"/>
          <w:numId w:val="52"/>
        </w:numPr>
        <w:ind w:left="1080"/>
        <w:jc w:val="both"/>
        <w:rPr>
          <w:rFonts w:ascii="Montserrat" w:hAnsi="Montserrat" w:cs="Arial"/>
          <w:sz w:val="20"/>
          <w:szCs w:val="20"/>
        </w:rPr>
      </w:pPr>
      <w:r w:rsidRPr="00640449">
        <w:rPr>
          <w:rFonts w:ascii="Montserrat" w:hAnsi="Montserrat" w:cs="Arial"/>
          <w:sz w:val="20"/>
          <w:szCs w:val="20"/>
        </w:rPr>
        <w:t xml:space="preserve">En caso de tubos de lámina: Revisar que no existan agrietamientos en los cabezotes, la existencia y grado de oxidación y corrosión, la hermeticidad en las juntas o alguna deformación que presente la tubería o alguna otra que comprometa la estabilidad de la obra. </w:t>
      </w:r>
    </w:p>
    <w:p w14:paraId="4E0EDDCD" w14:textId="0A0E45C8" w:rsidR="00B84E63" w:rsidRPr="00640449" w:rsidRDefault="00B84E63" w:rsidP="00E971C6">
      <w:pPr>
        <w:pStyle w:val="Sinespaciado"/>
        <w:numPr>
          <w:ilvl w:val="1"/>
          <w:numId w:val="52"/>
        </w:numPr>
        <w:ind w:left="1080"/>
        <w:jc w:val="both"/>
        <w:rPr>
          <w:rFonts w:ascii="Montserrat" w:hAnsi="Montserrat" w:cs="Arial"/>
          <w:sz w:val="20"/>
          <w:szCs w:val="20"/>
        </w:rPr>
      </w:pPr>
      <w:r w:rsidRPr="00640449">
        <w:rPr>
          <w:rFonts w:ascii="Montserrat" w:hAnsi="Montserrat" w:cs="Arial"/>
          <w:sz w:val="20"/>
          <w:szCs w:val="20"/>
        </w:rPr>
        <w:t xml:space="preserve">En tuberías de concreto: Inspeccionar que no existan agrietamientos en los cabezotes y en </w:t>
      </w:r>
      <w:r w:rsidR="00EC6DC7" w:rsidRPr="00640449">
        <w:rPr>
          <w:rFonts w:ascii="Montserrat" w:hAnsi="Montserrat" w:cs="Arial"/>
          <w:sz w:val="20"/>
          <w:szCs w:val="20"/>
        </w:rPr>
        <w:t>el</w:t>
      </w:r>
      <w:r w:rsidRPr="00640449">
        <w:rPr>
          <w:rFonts w:ascii="Montserrat" w:hAnsi="Montserrat" w:cs="Arial"/>
          <w:sz w:val="20"/>
          <w:szCs w:val="20"/>
        </w:rPr>
        <w:t xml:space="preserve"> interior de la misma, filtraciones en las juntas y orificios, tipos de junta y alguna otra que pudiera afectar la perdurabilidad de la alcantari</w:t>
      </w:r>
      <w:r w:rsidR="00EC6DC7" w:rsidRPr="00640449">
        <w:rPr>
          <w:rFonts w:ascii="Montserrat" w:hAnsi="Montserrat" w:cs="Arial"/>
          <w:sz w:val="20"/>
          <w:szCs w:val="20"/>
        </w:rPr>
        <w:t>l</w:t>
      </w:r>
      <w:r w:rsidRPr="00640449">
        <w:rPr>
          <w:rFonts w:ascii="Montserrat" w:hAnsi="Montserrat" w:cs="Arial"/>
          <w:sz w:val="20"/>
          <w:szCs w:val="20"/>
        </w:rPr>
        <w:t>la.</w:t>
      </w:r>
    </w:p>
    <w:p w14:paraId="2B5FE175" w14:textId="77777777" w:rsidR="00B84E63" w:rsidRPr="00640449" w:rsidRDefault="00B84E63" w:rsidP="00E971C6">
      <w:pPr>
        <w:pStyle w:val="Sinespaciado"/>
        <w:numPr>
          <w:ilvl w:val="1"/>
          <w:numId w:val="52"/>
        </w:numPr>
        <w:ind w:left="1080"/>
        <w:jc w:val="both"/>
        <w:rPr>
          <w:rFonts w:ascii="Montserrat" w:hAnsi="Montserrat" w:cs="Arial"/>
          <w:sz w:val="20"/>
          <w:szCs w:val="20"/>
        </w:rPr>
      </w:pPr>
      <w:r w:rsidRPr="00640449">
        <w:rPr>
          <w:rFonts w:ascii="Montserrat" w:hAnsi="Montserrat" w:cs="Arial"/>
          <w:sz w:val="20"/>
          <w:szCs w:val="20"/>
        </w:rPr>
        <w:t xml:space="preserve">Comprobar pendientes interiores de las tuberías (que la tubería no esté flechada, descuadernada o desviada). </w:t>
      </w:r>
    </w:p>
    <w:p w14:paraId="18591322" w14:textId="77777777" w:rsidR="00B84E63" w:rsidRPr="00640449" w:rsidRDefault="00B84E63" w:rsidP="00E971C6">
      <w:pPr>
        <w:pStyle w:val="Sinespaciado"/>
        <w:numPr>
          <w:ilvl w:val="1"/>
          <w:numId w:val="52"/>
        </w:numPr>
        <w:ind w:left="1080"/>
        <w:jc w:val="both"/>
        <w:rPr>
          <w:rFonts w:ascii="Montserrat" w:hAnsi="Montserrat" w:cs="Arial"/>
          <w:sz w:val="20"/>
          <w:szCs w:val="20"/>
        </w:rPr>
      </w:pPr>
      <w:r w:rsidRPr="00640449">
        <w:rPr>
          <w:rFonts w:ascii="Montserrat" w:hAnsi="Montserrat" w:cs="Arial"/>
          <w:sz w:val="20"/>
          <w:szCs w:val="20"/>
        </w:rPr>
        <w:t xml:space="preserve">En caso de haber cajas de interconexión, verificar su comportamiento estructural, arrastre del cauce, filtraciones y señalar en el informe si no se han presentado desperfectos que involucren la estabilidad de la obra. </w:t>
      </w:r>
    </w:p>
    <w:p w14:paraId="2C3FB9B9" w14:textId="77777777" w:rsidR="00B84E63" w:rsidRPr="00640449" w:rsidRDefault="00B84E63" w:rsidP="00E971C6">
      <w:pPr>
        <w:pStyle w:val="Sinespaciado"/>
        <w:numPr>
          <w:ilvl w:val="1"/>
          <w:numId w:val="52"/>
        </w:numPr>
        <w:ind w:left="1080"/>
        <w:jc w:val="both"/>
        <w:rPr>
          <w:rFonts w:ascii="Montserrat" w:hAnsi="Montserrat" w:cs="Arial"/>
          <w:sz w:val="20"/>
          <w:szCs w:val="20"/>
        </w:rPr>
      </w:pPr>
      <w:r w:rsidRPr="00640449">
        <w:rPr>
          <w:rFonts w:ascii="Montserrat" w:hAnsi="Montserrat" w:cs="Arial"/>
          <w:sz w:val="20"/>
          <w:szCs w:val="20"/>
        </w:rPr>
        <w:t>En las losas y bóvedas: Revisar las uniones de  los estribos y aleros, capacidad de carga y tipo de material que se presenta en la zona de desplante, colchón que presenta la obra actualmente, el encauzamiento de los aleros sea el correcto, tanto en la entrada como en la salida, el tipo de material con el que está construida, el paramento interior sea de un talud de 1:10, el desgaste de la plantilla, que la cimentación no esté dañada y este desplantada sobre suelo firme y  que no presente socavación que comprometa la estabilidad de la misma.</w:t>
      </w:r>
    </w:p>
    <w:p w14:paraId="23C4B4CB" w14:textId="77777777" w:rsidR="00B84E63" w:rsidRPr="00640449" w:rsidRDefault="00B84E63" w:rsidP="00E971C6">
      <w:pPr>
        <w:pStyle w:val="Sinespaciado"/>
        <w:numPr>
          <w:ilvl w:val="1"/>
          <w:numId w:val="52"/>
        </w:numPr>
        <w:ind w:left="1080"/>
        <w:jc w:val="both"/>
        <w:rPr>
          <w:rFonts w:ascii="Montserrat" w:hAnsi="Montserrat" w:cs="Arial"/>
          <w:sz w:val="20"/>
          <w:szCs w:val="20"/>
        </w:rPr>
      </w:pPr>
      <w:r w:rsidRPr="00640449">
        <w:rPr>
          <w:rFonts w:ascii="Montserrat" w:hAnsi="Montserrat" w:cs="Arial"/>
          <w:sz w:val="20"/>
          <w:szCs w:val="20"/>
        </w:rPr>
        <w:t xml:space="preserve">En el caso de los cajones: Inspeccionar que no existan grietas en todo su perímetro y longitud, las uniones del alero con la del cajón no estén deterioradas, el colchón que presenta la obra, el desgaste de la plantilla, la cimentación este desplantada sobre suelo firme y que no presente socavación que comprometa la estabilidad de la misma. </w:t>
      </w:r>
    </w:p>
    <w:p w14:paraId="4C588744" w14:textId="035949C6" w:rsidR="00B84E63" w:rsidRPr="00640449" w:rsidRDefault="00B84E63" w:rsidP="00E971C6">
      <w:pPr>
        <w:pStyle w:val="Sinespaciado"/>
        <w:numPr>
          <w:ilvl w:val="1"/>
          <w:numId w:val="52"/>
        </w:numPr>
        <w:ind w:left="1080"/>
        <w:jc w:val="both"/>
        <w:rPr>
          <w:rFonts w:ascii="Montserrat" w:hAnsi="Montserrat" w:cs="Arial"/>
          <w:sz w:val="20"/>
          <w:szCs w:val="20"/>
        </w:rPr>
      </w:pPr>
      <w:r w:rsidRPr="00640449">
        <w:rPr>
          <w:rFonts w:ascii="Montserrat" w:hAnsi="Montserrat" w:cs="Arial"/>
          <w:sz w:val="20"/>
          <w:szCs w:val="20"/>
        </w:rPr>
        <w:t xml:space="preserve">En caso de haber cajas a la entrada de la obra, verificar su comportamiento estructural, arrastre del cauce, filtraciones, si están socavadas y señalar en el informe si no se han presentado desperfectos que involucren la estabilidad de la obra. </w:t>
      </w:r>
    </w:p>
    <w:p w14:paraId="136FDD71" w14:textId="77777777" w:rsidR="003E2D72" w:rsidRPr="00640449" w:rsidRDefault="003E2D72" w:rsidP="00090574">
      <w:pPr>
        <w:pStyle w:val="Sinespaciado"/>
        <w:ind w:left="720"/>
        <w:jc w:val="both"/>
        <w:rPr>
          <w:rFonts w:ascii="Montserrat" w:hAnsi="Montserrat" w:cs="Arial"/>
          <w:sz w:val="20"/>
          <w:szCs w:val="20"/>
        </w:rPr>
      </w:pPr>
    </w:p>
    <w:p w14:paraId="7B4A2C64" w14:textId="6D7DD49F" w:rsidR="00B84E63" w:rsidRPr="00640449" w:rsidRDefault="00B84E63" w:rsidP="00E971C6">
      <w:pPr>
        <w:pStyle w:val="Sinespaciado"/>
        <w:numPr>
          <w:ilvl w:val="0"/>
          <w:numId w:val="52"/>
        </w:numPr>
        <w:ind w:left="360"/>
        <w:jc w:val="both"/>
        <w:rPr>
          <w:rFonts w:ascii="Montserrat" w:hAnsi="Montserrat" w:cs="Arial"/>
          <w:sz w:val="20"/>
          <w:szCs w:val="20"/>
        </w:rPr>
      </w:pPr>
      <w:r w:rsidRPr="00640449">
        <w:rPr>
          <w:rFonts w:ascii="Montserrat" w:hAnsi="Montserrat" w:cs="Arial"/>
          <w:sz w:val="20"/>
          <w:szCs w:val="20"/>
        </w:rPr>
        <w:t xml:space="preserve">Revisión de la capacidad hidráulica de todas las obras de drenaje existentes, de acuerdo lo observado en campo, en el cuerpo en operación o vialidad existente. </w:t>
      </w:r>
    </w:p>
    <w:p w14:paraId="0F52C875" w14:textId="77777777" w:rsidR="006E0E3A" w:rsidRPr="00640449" w:rsidRDefault="006E0E3A" w:rsidP="006E0E3A">
      <w:pPr>
        <w:pStyle w:val="Sinespaciado"/>
        <w:ind w:left="360"/>
        <w:jc w:val="both"/>
        <w:rPr>
          <w:rFonts w:ascii="Montserrat" w:hAnsi="Montserrat" w:cs="Arial"/>
          <w:sz w:val="20"/>
          <w:szCs w:val="20"/>
        </w:rPr>
      </w:pPr>
    </w:p>
    <w:p w14:paraId="6795FFB9" w14:textId="458EE77B" w:rsidR="00B84E63" w:rsidRPr="00640449" w:rsidRDefault="00B84E63" w:rsidP="00E971C6">
      <w:pPr>
        <w:pStyle w:val="Sinespaciado"/>
        <w:numPr>
          <w:ilvl w:val="0"/>
          <w:numId w:val="52"/>
        </w:numPr>
        <w:ind w:left="360"/>
        <w:jc w:val="both"/>
        <w:rPr>
          <w:rFonts w:ascii="Montserrat" w:hAnsi="Montserrat" w:cs="Arial"/>
          <w:sz w:val="20"/>
          <w:szCs w:val="20"/>
        </w:rPr>
      </w:pPr>
      <w:r w:rsidRPr="00640449">
        <w:rPr>
          <w:rFonts w:ascii="Montserrat" w:hAnsi="Montserrat" w:cs="Arial"/>
          <w:sz w:val="20"/>
          <w:szCs w:val="20"/>
        </w:rPr>
        <w:t xml:space="preserve">Informe de las alcantarillas existentes y propuesta de solución e incluso si se requiere sustituir la obra. Estas sustituciones pueden ser por el gasto de diseño que tiene el cauce, tomando como base para las tuberías un diámetro mínimo de 1.20 m, en cajones y losas dimensiones mínimas de 1.50x1.20 y en bóvedas de 1.50x1.50, que la longitud del cauce sea mayor a la luz de la obra, entre otras. </w:t>
      </w:r>
    </w:p>
    <w:p w14:paraId="165332B4" w14:textId="77777777" w:rsidR="003E2D72" w:rsidRPr="00640449" w:rsidRDefault="003E2D72" w:rsidP="003E2D72">
      <w:pPr>
        <w:pStyle w:val="Sinespaciado"/>
        <w:jc w:val="both"/>
        <w:rPr>
          <w:rFonts w:ascii="Montserrat" w:hAnsi="Montserrat" w:cs="Arial"/>
          <w:sz w:val="20"/>
          <w:szCs w:val="20"/>
        </w:rPr>
      </w:pPr>
    </w:p>
    <w:p w14:paraId="00803EBE" w14:textId="77777777" w:rsidR="00B84E63" w:rsidRPr="00640449" w:rsidRDefault="00B84E63" w:rsidP="00E971C6">
      <w:pPr>
        <w:pStyle w:val="Sinespaciado"/>
        <w:numPr>
          <w:ilvl w:val="0"/>
          <w:numId w:val="52"/>
        </w:numPr>
        <w:ind w:left="360"/>
        <w:jc w:val="both"/>
        <w:rPr>
          <w:rFonts w:ascii="Montserrat" w:hAnsi="Montserrat" w:cs="Arial"/>
          <w:sz w:val="20"/>
          <w:szCs w:val="20"/>
        </w:rPr>
      </w:pPr>
      <w:r w:rsidRPr="00640449">
        <w:rPr>
          <w:rFonts w:ascii="Montserrat" w:hAnsi="Montserrat" w:cs="Arial"/>
          <w:sz w:val="20"/>
          <w:szCs w:val="20"/>
        </w:rPr>
        <w:t>Describir a detalle las acciones a seguir a fin de corregir o prevenir los problemas identificados en campo (funcionamiento de drenaje de campo).</w:t>
      </w:r>
    </w:p>
    <w:p w14:paraId="52F3AD07" w14:textId="77777777" w:rsidR="00B84E63" w:rsidRPr="00640449" w:rsidRDefault="00B84E63" w:rsidP="00B84E63">
      <w:pPr>
        <w:pStyle w:val="Sinespaciado"/>
        <w:jc w:val="both"/>
        <w:rPr>
          <w:rFonts w:ascii="Montserrat" w:hAnsi="Montserrat" w:cs="Arial"/>
          <w:sz w:val="20"/>
          <w:szCs w:val="20"/>
        </w:rPr>
      </w:pPr>
    </w:p>
    <w:p w14:paraId="6941D39D" w14:textId="77777777" w:rsidR="00B84E63" w:rsidRPr="00640449" w:rsidRDefault="00B84E63" w:rsidP="00B84E63">
      <w:pPr>
        <w:pStyle w:val="Sinespaciado"/>
        <w:jc w:val="both"/>
        <w:rPr>
          <w:rFonts w:ascii="Montserrat" w:hAnsi="Montserrat" w:cs="Arial"/>
          <w:sz w:val="20"/>
          <w:szCs w:val="20"/>
        </w:rPr>
      </w:pPr>
      <w:r w:rsidRPr="00640449">
        <w:rPr>
          <w:rFonts w:ascii="Montserrat" w:hAnsi="Montserrat" w:cs="Arial"/>
          <w:sz w:val="20"/>
          <w:szCs w:val="20"/>
        </w:rPr>
        <w:t>“EL CONTRATISTA” emitirá un DICTAMEN TÉCNICO que contemple los resultados de los trabajos anteriormente señalado, el cual deberá ser firmado por un RESPONSABLE TÉCNICO, avalado por los reconocimientos oficiales para tal fin.</w:t>
      </w:r>
    </w:p>
    <w:p w14:paraId="1D600CD2" w14:textId="77777777" w:rsidR="00B84E63" w:rsidRPr="00640449" w:rsidRDefault="00B84E63" w:rsidP="00B84E63">
      <w:pPr>
        <w:pStyle w:val="Sinespaciado"/>
        <w:jc w:val="both"/>
        <w:rPr>
          <w:rFonts w:ascii="Montserrat" w:hAnsi="Montserrat" w:cs="Arial"/>
          <w:sz w:val="20"/>
          <w:szCs w:val="20"/>
        </w:rPr>
      </w:pPr>
    </w:p>
    <w:p w14:paraId="08D8A584" w14:textId="77777777" w:rsidR="00B84E63" w:rsidRPr="00640449" w:rsidRDefault="00B84E63" w:rsidP="00B84E63">
      <w:pPr>
        <w:pStyle w:val="Sinespaciado"/>
        <w:jc w:val="both"/>
        <w:rPr>
          <w:rFonts w:ascii="Montserrat" w:hAnsi="Montserrat" w:cs="Arial"/>
          <w:sz w:val="20"/>
          <w:szCs w:val="20"/>
        </w:rPr>
      </w:pPr>
      <w:r w:rsidRPr="00640449">
        <w:rPr>
          <w:rFonts w:ascii="Montserrat" w:hAnsi="Montserrat" w:cs="Arial"/>
          <w:sz w:val="20"/>
          <w:szCs w:val="20"/>
        </w:rPr>
        <w:t xml:space="preserve">Los requisitos aquí solicitados son los mínimos que se deberán presentar ante la Dirección General de Carreteras, a fin de determinar las líneas de acción y criterios a implementar en la revisión del proyecto ejecutivo definitivo, en virtud de tener </w:t>
      </w:r>
      <w:r w:rsidRPr="00640449">
        <w:rPr>
          <w:rFonts w:ascii="Montserrat" w:hAnsi="Montserrat" w:cs="Arial"/>
          <w:sz w:val="20"/>
          <w:szCs w:val="20"/>
        </w:rPr>
        <w:lastRenderedPageBreak/>
        <w:t>un proyecto que cumpla con lo estipulado en la normativa vigente y brinde la mayor seguridad, un tránsito confiable eficiente del usuario, una vez que dicho proyecto carretero se construya y entre en operación.</w:t>
      </w:r>
    </w:p>
    <w:p w14:paraId="7A526888" w14:textId="77777777" w:rsidR="00B84E63" w:rsidRPr="00640449" w:rsidRDefault="00B84E63" w:rsidP="00B84E63">
      <w:pPr>
        <w:pStyle w:val="Sinespaciado"/>
        <w:jc w:val="both"/>
        <w:rPr>
          <w:rFonts w:ascii="Montserrat" w:hAnsi="Montserrat" w:cs="Arial"/>
          <w:sz w:val="20"/>
          <w:szCs w:val="20"/>
        </w:rPr>
      </w:pPr>
    </w:p>
    <w:p w14:paraId="4681105C" w14:textId="0EEA9F47" w:rsidR="00B84E63" w:rsidRPr="00640449" w:rsidRDefault="00B84E63" w:rsidP="00B84E63">
      <w:pPr>
        <w:pStyle w:val="Textoindependiente21"/>
        <w:tabs>
          <w:tab w:val="left" w:pos="567"/>
        </w:tabs>
        <w:ind w:left="0" w:firstLine="0"/>
        <w:jc w:val="both"/>
        <w:rPr>
          <w:rFonts w:ascii="Montserrat" w:hAnsi="Montserrat" w:cs="Arial"/>
          <w:sz w:val="20"/>
        </w:rPr>
      </w:pPr>
      <w:r w:rsidRPr="00640449">
        <w:rPr>
          <w:rFonts w:ascii="Montserrat" w:hAnsi="Montserrat" w:cs="Arial"/>
          <w:sz w:val="20"/>
        </w:rPr>
        <w:t>La veracidad de la información presentada será exclusivamente responsabilidad de la empresa que elaboró dicho DICTAMEN.</w:t>
      </w:r>
    </w:p>
    <w:p w14:paraId="527BF49F" w14:textId="77777777" w:rsidR="00B84E63" w:rsidRPr="00640449" w:rsidRDefault="00B84E63" w:rsidP="00B84E63">
      <w:pPr>
        <w:spacing w:after="0"/>
        <w:jc w:val="both"/>
        <w:rPr>
          <w:rFonts w:ascii="Montserrat" w:hAnsi="Montserrat" w:cs="Arial"/>
          <w:b/>
          <w:color w:val="000000"/>
          <w:sz w:val="20"/>
          <w:szCs w:val="20"/>
        </w:rPr>
      </w:pPr>
    </w:p>
    <w:p w14:paraId="58C3D69B" w14:textId="21FBF819" w:rsidR="009365C7" w:rsidRPr="00640449" w:rsidRDefault="00696E3F" w:rsidP="00C171DA">
      <w:pPr>
        <w:pStyle w:val="Prrafodelista"/>
        <w:numPr>
          <w:ilvl w:val="3"/>
          <w:numId w:val="56"/>
        </w:numPr>
        <w:spacing w:after="0" w:line="360" w:lineRule="auto"/>
        <w:jc w:val="both"/>
        <w:rPr>
          <w:rFonts w:ascii="Montserrat" w:hAnsi="Montserrat" w:cs="Arial"/>
          <w:b/>
          <w:sz w:val="20"/>
          <w:szCs w:val="20"/>
        </w:rPr>
      </w:pPr>
      <w:r w:rsidRPr="00640449">
        <w:rPr>
          <w:rFonts w:ascii="Montserrat" w:hAnsi="Montserrat" w:cs="Arial"/>
          <w:b/>
          <w:sz w:val="20"/>
          <w:szCs w:val="20"/>
        </w:rPr>
        <w:t xml:space="preserve"> </w:t>
      </w:r>
      <w:r w:rsidR="00D95CD9" w:rsidRPr="00640449">
        <w:rPr>
          <w:rFonts w:ascii="Montserrat" w:hAnsi="Montserrat" w:cs="Arial"/>
          <w:b/>
          <w:sz w:val="20"/>
          <w:szCs w:val="20"/>
        </w:rPr>
        <w:t>OBRAS DE DRENAJE MENOR</w:t>
      </w:r>
    </w:p>
    <w:p w14:paraId="033A4E3E" w14:textId="77777777" w:rsidR="00382029" w:rsidRPr="00640449" w:rsidRDefault="00382029" w:rsidP="00150411">
      <w:pPr>
        <w:pStyle w:val="Textoindependiente21"/>
        <w:tabs>
          <w:tab w:val="left" w:pos="567"/>
        </w:tabs>
        <w:ind w:left="0" w:firstLine="0"/>
        <w:jc w:val="both"/>
        <w:rPr>
          <w:rFonts w:ascii="Montserrat" w:hAnsi="Montserrat" w:cs="Arial"/>
          <w:sz w:val="20"/>
        </w:rPr>
      </w:pPr>
      <w:r w:rsidRPr="00640449">
        <w:rPr>
          <w:rFonts w:ascii="Montserrat" w:hAnsi="Montserrat" w:cs="Arial"/>
          <w:sz w:val="20"/>
        </w:rPr>
        <w:t>Se deberá entender como OBRA DE DRENAJE MENOR a todas aquellas obras transversales cuyo gálibo horizontal, de acuerdo al área hidráulica necesaria, sea menor o igual a 6 m (losas, cajones, bóvedas de concreto armado, tubos de concreto, tubos de lámina, etc.).</w:t>
      </w:r>
    </w:p>
    <w:p w14:paraId="7E37BD5C" w14:textId="77777777" w:rsidR="00382029" w:rsidRPr="00640449" w:rsidRDefault="00382029" w:rsidP="00150411">
      <w:pPr>
        <w:pStyle w:val="Textoindependiente21"/>
        <w:tabs>
          <w:tab w:val="left" w:pos="567"/>
        </w:tabs>
        <w:ind w:left="0" w:firstLine="0"/>
        <w:jc w:val="both"/>
        <w:rPr>
          <w:rFonts w:ascii="Montserrat" w:hAnsi="Montserrat" w:cs="Arial"/>
          <w:bCs/>
          <w:sz w:val="20"/>
        </w:rPr>
      </w:pPr>
      <w:r w:rsidRPr="00640449">
        <w:rPr>
          <w:rFonts w:ascii="Montserrat" w:hAnsi="Montserrat" w:cs="Arial"/>
          <w:bCs/>
          <w:sz w:val="20"/>
        </w:rPr>
        <w:t>Se deberá realizar el trazo, nivelación y seccionamiento transversal, de los ejes de todos los cauces, arroyos, escurrimientos, caminos secundarios, veredas, ductos, etc., que crucen el eje de trazo, y todo lo que de acuerdo con el estudio de campo y gabinete requieran de obra de drenaje y/o de protección.</w:t>
      </w:r>
    </w:p>
    <w:p w14:paraId="3B685B66" w14:textId="77777777" w:rsidR="00382029" w:rsidRPr="00640449" w:rsidRDefault="00382029" w:rsidP="00150411">
      <w:pPr>
        <w:pStyle w:val="Textoindependiente21"/>
        <w:tabs>
          <w:tab w:val="left" w:pos="567"/>
        </w:tabs>
        <w:ind w:left="0" w:firstLine="0"/>
        <w:jc w:val="both"/>
        <w:rPr>
          <w:rFonts w:ascii="Montserrat" w:hAnsi="Montserrat" w:cs="Arial"/>
          <w:sz w:val="20"/>
        </w:rPr>
      </w:pPr>
    </w:p>
    <w:p w14:paraId="2D871DF7" w14:textId="41E3329D" w:rsidR="00F70B92" w:rsidRPr="00640449" w:rsidRDefault="00F70B92" w:rsidP="00F70B92">
      <w:pPr>
        <w:pStyle w:val="Textoindependiente21"/>
        <w:tabs>
          <w:tab w:val="left" w:pos="567"/>
        </w:tabs>
        <w:ind w:left="0" w:firstLine="0"/>
        <w:jc w:val="both"/>
        <w:rPr>
          <w:rFonts w:ascii="Montserrat" w:hAnsi="Montserrat" w:cs="Arial"/>
          <w:sz w:val="20"/>
        </w:rPr>
      </w:pPr>
      <w:r w:rsidRPr="00640449">
        <w:rPr>
          <w:rFonts w:ascii="Montserrat" w:hAnsi="Montserrat" w:cs="Arial"/>
          <w:sz w:val="20"/>
        </w:rPr>
        <w:t>Se realizarán ESTUDIOS HIDRÁULICOS POR MÉTODOS HIDROLÓGICOS, DE ACUERDO CON LAS NORMAS ACTUALES, en todos los cauces que tengan una cárcava mínima de 2.0 m de ancho por 0.75 m de profundidad.</w:t>
      </w:r>
    </w:p>
    <w:p w14:paraId="33955244" w14:textId="77777777" w:rsidR="00382029" w:rsidRPr="00640449" w:rsidRDefault="00382029" w:rsidP="00150411">
      <w:pPr>
        <w:pStyle w:val="Textoindependiente21"/>
        <w:tabs>
          <w:tab w:val="left" w:pos="567"/>
        </w:tabs>
        <w:ind w:left="0" w:firstLine="0"/>
        <w:jc w:val="both"/>
        <w:rPr>
          <w:rFonts w:ascii="Montserrat" w:hAnsi="Montserrat" w:cs="Arial"/>
          <w:sz w:val="20"/>
        </w:rPr>
      </w:pPr>
    </w:p>
    <w:p w14:paraId="0281C3C3" w14:textId="1A8CFB4D" w:rsidR="00382029" w:rsidRPr="00640449" w:rsidRDefault="00382029" w:rsidP="00150411">
      <w:pPr>
        <w:pStyle w:val="Textoindependiente21"/>
        <w:tabs>
          <w:tab w:val="left" w:pos="567"/>
        </w:tabs>
        <w:ind w:left="0" w:firstLine="0"/>
        <w:jc w:val="both"/>
        <w:rPr>
          <w:rFonts w:ascii="Montserrat" w:hAnsi="Montserrat" w:cs="Arial"/>
          <w:sz w:val="20"/>
        </w:rPr>
      </w:pPr>
      <w:r w:rsidRPr="00640449">
        <w:rPr>
          <w:rFonts w:ascii="Montserrat" w:hAnsi="Montserrat" w:cs="Arial"/>
          <w:sz w:val="20"/>
        </w:rPr>
        <w:t>En el estudio de drenaje deberán obtener los NAME</w:t>
      </w:r>
      <w:r w:rsidR="00640449" w:rsidRPr="00640449">
        <w:rPr>
          <w:rFonts w:ascii="Montserrat" w:hAnsi="Montserrat" w:cs="Arial"/>
          <w:sz w:val="20"/>
        </w:rPr>
        <w:t>’</w:t>
      </w:r>
      <w:r w:rsidRPr="00640449">
        <w:rPr>
          <w:rFonts w:ascii="Montserrat" w:hAnsi="Montserrat" w:cs="Arial"/>
          <w:sz w:val="20"/>
        </w:rPr>
        <w:t>s de ríos, arroyos y escurrimientos (con cuencas de 50 ha o mayores), también se deberán contemplar obras de: alivio, control de azolves, disipadores de energía, así mismo se presentarán reportes parciales de 5 km. para la presentación de subrasante mínima.</w:t>
      </w:r>
    </w:p>
    <w:p w14:paraId="473FC723" w14:textId="77777777" w:rsidR="00382029" w:rsidRPr="00640449" w:rsidRDefault="00382029" w:rsidP="00150411">
      <w:pPr>
        <w:pStyle w:val="Textoindependiente21"/>
        <w:tabs>
          <w:tab w:val="left" w:pos="567"/>
        </w:tabs>
        <w:ind w:left="0" w:firstLine="0"/>
        <w:jc w:val="both"/>
        <w:rPr>
          <w:rFonts w:ascii="Montserrat" w:hAnsi="Montserrat" w:cs="Arial"/>
          <w:sz w:val="20"/>
        </w:rPr>
      </w:pPr>
    </w:p>
    <w:p w14:paraId="74C76580" w14:textId="53F98939" w:rsidR="00382029" w:rsidRDefault="00382029" w:rsidP="00150411">
      <w:pPr>
        <w:pStyle w:val="Textoindependiente21"/>
        <w:tabs>
          <w:tab w:val="left" w:pos="567"/>
        </w:tabs>
        <w:ind w:left="0" w:firstLine="0"/>
        <w:jc w:val="both"/>
        <w:rPr>
          <w:rFonts w:ascii="Montserrat" w:hAnsi="Montserrat" w:cs="Arial"/>
          <w:sz w:val="20"/>
        </w:rPr>
      </w:pPr>
      <w:r w:rsidRPr="00640449">
        <w:rPr>
          <w:rFonts w:ascii="Montserrat" w:hAnsi="Montserrat" w:cs="Arial"/>
          <w:sz w:val="20"/>
        </w:rPr>
        <w:t>“EL CONTRATISTA” deberá poner especial cuidado en realizar todos los levantamientos antes mencionados para evitar omitir alguno, ya que no se aceptarán posteriormente perfiles deducidos de las secciones.</w:t>
      </w:r>
    </w:p>
    <w:p w14:paraId="27122D25" w14:textId="7F5AAB52" w:rsidR="006B2436" w:rsidRDefault="006B2436" w:rsidP="00150411">
      <w:pPr>
        <w:pStyle w:val="Textoindependiente21"/>
        <w:tabs>
          <w:tab w:val="left" w:pos="567"/>
        </w:tabs>
        <w:ind w:left="0" w:firstLine="0"/>
        <w:jc w:val="both"/>
        <w:rPr>
          <w:rFonts w:ascii="Montserrat" w:hAnsi="Montserrat" w:cs="Arial"/>
          <w:sz w:val="20"/>
        </w:rPr>
      </w:pPr>
    </w:p>
    <w:p w14:paraId="546B628C" w14:textId="36B07525" w:rsidR="006B2436" w:rsidRDefault="006B2436" w:rsidP="00150411">
      <w:pPr>
        <w:pStyle w:val="Textoindependiente21"/>
        <w:tabs>
          <w:tab w:val="left" w:pos="567"/>
        </w:tabs>
        <w:ind w:left="0" w:firstLine="0"/>
        <w:jc w:val="both"/>
        <w:rPr>
          <w:rFonts w:ascii="Montserrat" w:hAnsi="Montserrat" w:cs="Arial"/>
          <w:sz w:val="20"/>
        </w:rPr>
      </w:pPr>
    </w:p>
    <w:p w14:paraId="2A8ACF94" w14:textId="77777777" w:rsidR="006B2436" w:rsidRPr="00640449" w:rsidRDefault="006B2436" w:rsidP="00150411">
      <w:pPr>
        <w:pStyle w:val="Textoindependiente21"/>
        <w:tabs>
          <w:tab w:val="left" w:pos="567"/>
        </w:tabs>
        <w:ind w:left="0" w:firstLine="0"/>
        <w:jc w:val="both"/>
        <w:rPr>
          <w:rFonts w:ascii="Montserrat" w:hAnsi="Montserrat" w:cs="Arial"/>
          <w:sz w:val="20"/>
        </w:rPr>
      </w:pPr>
    </w:p>
    <w:p w14:paraId="22CF29C1" w14:textId="00819AEC" w:rsidR="009365C7" w:rsidRPr="00640449" w:rsidRDefault="009365C7" w:rsidP="00150411">
      <w:pPr>
        <w:pStyle w:val="Textoindependiente21"/>
        <w:tabs>
          <w:tab w:val="left" w:pos="567"/>
        </w:tabs>
        <w:ind w:left="0" w:firstLine="0"/>
        <w:jc w:val="both"/>
        <w:rPr>
          <w:rFonts w:ascii="Montserrat" w:hAnsi="Montserrat" w:cs="Arial"/>
          <w:sz w:val="20"/>
        </w:rPr>
      </w:pPr>
    </w:p>
    <w:p w14:paraId="0720FFFE" w14:textId="3F3FF886" w:rsidR="009365C7" w:rsidRPr="00640449" w:rsidRDefault="009365C7" w:rsidP="00C171DA">
      <w:pPr>
        <w:pStyle w:val="Textoindependiente21"/>
        <w:numPr>
          <w:ilvl w:val="3"/>
          <w:numId w:val="56"/>
        </w:numPr>
        <w:tabs>
          <w:tab w:val="left" w:pos="567"/>
        </w:tabs>
        <w:jc w:val="both"/>
        <w:rPr>
          <w:rFonts w:ascii="Montserrat" w:hAnsi="Montserrat" w:cs="Arial"/>
          <w:b/>
          <w:bCs/>
          <w:sz w:val="20"/>
        </w:rPr>
      </w:pPr>
      <w:r w:rsidRPr="00640449">
        <w:rPr>
          <w:rFonts w:ascii="Montserrat" w:hAnsi="Montserrat" w:cs="Arial"/>
          <w:b/>
          <w:bCs/>
          <w:sz w:val="20"/>
        </w:rPr>
        <w:t>FUNCIONAMIENTO PRELIMINAR DE DRENAJE</w:t>
      </w:r>
    </w:p>
    <w:p w14:paraId="142DF43D" w14:textId="41FF8D8B" w:rsidR="00427019" w:rsidRPr="00640449" w:rsidRDefault="00427019" w:rsidP="00427019">
      <w:pPr>
        <w:pStyle w:val="Textoindependiente21"/>
        <w:tabs>
          <w:tab w:val="left" w:pos="567"/>
        </w:tabs>
        <w:jc w:val="both"/>
        <w:rPr>
          <w:rFonts w:ascii="Montserrat" w:hAnsi="Montserrat" w:cs="Arial"/>
          <w:b/>
          <w:bCs/>
          <w:sz w:val="20"/>
        </w:rPr>
      </w:pPr>
    </w:p>
    <w:p w14:paraId="7780D23B" w14:textId="77777777" w:rsidR="00427019" w:rsidRPr="00640449" w:rsidRDefault="00427019" w:rsidP="00427019">
      <w:pPr>
        <w:pStyle w:val="Textoindependiente21"/>
        <w:tabs>
          <w:tab w:val="left" w:pos="567"/>
        </w:tabs>
        <w:ind w:left="0" w:firstLine="0"/>
        <w:jc w:val="both"/>
        <w:rPr>
          <w:rFonts w:ascii="Montserrat" w:hAnsi="Montserrat" w:cs="Arial"/>
          <w:sz w:val="20"/>
        </w:rPr>
      </w:pPr>
      <w:r w:rsidRPr="00640449">
        <w:rPr>
          <w:rFonts w:ascii="Montserrat" w:hAnsi="Montserrat" w:cs="Arial"/>
          <w:sz w:val="20"/>
        </w:rPr>
        <w:t xml:space="preserve">Debe de entenderse que el funcionamiento de drenaje de campo es el reporte que se genera durante el levantamiento topográfico de las obras de drenaje, trazo y secciones. En el cual se indica de manera breve y clara como está funcionando hidráulicamente la zona en estudio y/o vialidad existente, si requiere de obras adicionales, comportamiento de los cauces, si hay redes de servicio público existentes, etc. </w:t>
      </w:r>
    </w:p>
    <w:p w14:paraId="240E259C" w14:textId="77777777" w:rsidR="00427019" w:rsidRPr="00640449" w:rsidRDefault="00427019" w:rsidP="00427019">
      <w:pPr>
        <w:pStyle w:val="Textoindependiente21"/>
        <w:tabs>
          <w:tab w:val="left" w:pos="567"/>
        </w:tabs>
        <w:ind w:left="0" w:firstLine="0"/>
        <w:jc w:val="both"/>
        <w:rPr>
          <w:rFonts w:ascii="Montserrat" w:hAnsi="Montserrat" w:cs="Arial"/>
          <w:sz w:val="20"/>
        </w:rPr>
      </w:pPr>
    </w:p>
    <w:p w14:paraId="4DC59508" w14:textId="77777777" w:rsidR="00427019" w:rsidRPr="00640449" w:rsidRDefault="00427019" w:rsidP="00427019">
      <w:pPr>
        <w:pStyle w:val="Textoindependiente21"/>
        <w:tabs>
          <w:tab w:val="left" w:pos="567"/>
        </w:tabs>
        <w:ind w:left="0" w:firstLine="0"/>
        <w:jc w:val="both"/>
        <w:rPr>
          <w:rFonts w:ascii="Montserrat" w:hAnsi="Montserrat" w:cs="Arial"/>
          <w:sz w:val="20"/>
        </w:rPr>
      </w:pPr>
      <w:r w:rsidRPr="00640449">
        <w:rPr>
          <w:rFonts w:ascii="Montserrat" w:hAnsi="Montserrat" w:cs="Arial"/>
          <w:sz w:val="20"/>
        </w:rPr>
        <w:t xml:space="preserve">El reporte de campo es la observación del comportamiento de los cauces que atraviesan o afectan al proyecto de manera directa o indirecta, donde la frontera de la observación debe ser la zona de influencia del proyecto y/o camino e incluso aquello que pudiera modificar el comportamiento de los escurrimientos, aunque estos no estén dentro de la zona de influencia de la vialidad.  </w:t>
      </w:r>
    </w:p>
    <w:p w14:paraId="2FF33910" w14:textId="77777777" w:rsidR="00427019" w:rsidRPr="00640449" w:rsidRDefault="00427019" w:rsidP="00427019">
      <w:pPr>
        <w:pStyle w:val="Textoindependiente21"/>
        <w:tabs>
          <w:tab w:val="left" w:pos="567"/>
        </w:tabs>
        <w:ind w:left="0" w:firstLine="0"/>
        <w:jc w:val="both"/>
        <w:rPr>
          <w:rFonts w:ascii="Montserrat" w:hAnsi="Montserrat" w:cs="Arial"/>
          <w:sz w:val="20"/>
        </w:rPr>
      </w:pPr>
    </w:p>
    <w:p w14:paraId="20E0D688" w14:textId="77777777" w:rsidR="00427019" w:rsidRPr="00640449" w:rsidRDefault="00427019" w:rsidP="00427019">
      <w:pPr>
        <w:pStyle w:val="Textoindependiente21"/>
        <w:tabs>
          <w:tab w:val="left" w:pos="567"/>
        </w:tabs>
        <w:ind w:left="0" w:firstLine="0"/>
        <w:jc w:val="both"/>
        <w:rPr>
          <w:rFonts w:ascii="Montserrat" w:hAnsi="Montserrat" w:cs="Arial"/>
          <w:sz w:val="20"/>
        </w:rPr>
      </w:pPr>
      <w:r w:rsidRPr="00640449">
        <w:rPr>
          <w:rFonts w:ascii="Montserrat" w:hAnsi="Montserrat" w:cs="Arial"/>
          <w:sz w:val="20"/>
        </w:rPr>
        <w:t>Cuando el proyecto cruce zonas de riego, deberán de describir cómo funcionaría dicho sistema de riego que se crucen o pudieran afectar el funcionamiento hidráulico de la zona de proyecto; dimensiones, dirección, hacia donde drena, cual es la fuente de abastecimiento, si es regadera o canal principal, etc.).</w:t>
      </w:r>
    </w:p>
    <w:p w14:paraId="6C92F054" w14:textId="77777777" w:rsidR="00427019" w:rsidRPr="00640449" w:rsidRDefault="00427019" w:rsidP="00427019">
      <w:pPr>
        <w:spacing w:after="0" w:line="240" w:lineRule="auto"/>
        <w:jc w:val="both"/>
        <w:rPr>
          <w:rFonts w:ascii="Montserrat" w:eastAsia="Times New Roman" w:hAnsi="Montserrat" w:cs="Arial"/>
          <w:sz w:val="20"/>
          <w:szCs w:val="20"/>
          <w:lang w:eastAsia="es-ES"/>
        </w:rPr>
      </w:pPr>
    </w:p>
    <w:p w14:paraId="5C1AA6F2" w14:textId="77777777" w:rsidR="00427019" w:rsidRPr="00640449" w:rsidRDefault="00427019" w:rsidP="00427019">
      <w:pPr>
        <w:pStyle w:val="Textoindependiente21"/>
        <w:tabs>
          <w:tab w:val="left" w:pos="567"/>
        </w:tabs>
        <w:ind w:left="0" w:firstLine="0"/>
        <w:jc w:val="both"/>
        <w:rPr>
          <w:rFonts w:ascii="Montserrat" w:hAnsi="Montserrat" w:cs="Arial"/>
          <w:sz w:val="20"/>
        </w:rPr>
      </w:pPr>
      <w:r w:rsidRPr="00640449">
        <w:rPr>
          <w:rFonts w:ascii="Montserrat" w:hAnsi="Montserrat" w:cs="Arial"/>
          <w:sz w:val="20"/>
        </w:rPr>
        <w:t>“EL CONTRATISTA” deberá de entregar un funcionamiento de drenaje preliminar en el cual se debe registrar el km de todo lo que cruce en el eje de trazo, en el caso de escurrideros, ductos, caminos, vías férreas, ríos, etc., indicando el tipo de obra propuesta y la explicación técnica de esta. Formato de entrega ANEXO 2.</w:t>
      </w:r>
    </w:p>
    <w:p w14:paraId="3A1A8A1F" w14:textId="4564919A" w:rsidR="0092630C" w:rsidRPr="00640449" w:rsidRDefault="0092630C" w:rsidP="00150411">
      <w:pPr>
        <w:pStyle w:val="Textoindependiente21"/>
        <w:tabs>
          <w:tab w:val="left" w:pos="567"/>
        </w:tabs>
        <w:ind w:left="0" w:firstLine="0"/>
        <w:jc w:val="both"/>
        <w:rPr>
          <w:rFonts w:ascii="Montserrat" w:hAnsi="Montserrat" w:cs="Arial"/>
          <w:b/>
          <w:sz w:val="20"/>
        </w:rPr>
      </w:pPr>
    </w:p>
    <w:p w14:paraId="593EEC61" w14:textId="2BD31683" w:rsidR="009365C7" w:rsidRPr="00640449" w:rsidRDefault="00696E3F" w:rsidP="00C171DA">
      <w:pPr>
        <w:pStyle w:val="Prrafodelista"/>
        <w:numPr>
          <w:ilvl w:val="3"/>
          <w:numId w:val="56"/>
        </w:numPr>
        <w:spacing w:after="0" w:line="360" w:lineRule="auto"/>
        <w:jc w:val="both"/>
        <w:rPr>
          <w:rFonts w:ascii="Montserrat" w:hAnsi="Montserrat" w:cs="Arial"/>
          <w:b/>
          <w:sz w:val="20"/>
          <w:szCs w:val="20"/>
        </w:rPr>
      </w:pPr>
      <w:r w:rsidRPr="00640449">
        <w:rPr>
          <w:rFonts w:ascii="Montserrat" w:hAnsi="Montserrat" w:cs="Arial"/>
          <w:b/>
          <w:sz w:val="20"/>
          <w:szCs w:val="20"/>
        </w:rPr>
        <w:t xml:space="preserve"> </w:t>
      </w:r>
      <w:r w:rsidR="00407FE1" w:rsidRPr="00640449">
        <w:rPr>
          <w:rFonts w:ascii="Montserrat" w:hAnsi="Montserrat" w:cs="Arial"/>
          <w:b/>
          <w:sz w:val="20"/>
          <w:szCs w:val="20"/>
        </w:rPr>
        <w:t>INFORME FOTOGRÁFICO</w:t>
      </w:r>
    </w:p>
    <w:p w14:paraId="31DAE093" w14:textId="23BB9D8A" w:rsidR="00407FE1" w:rsidRPr="00640449" w:rsidRDefault="00407FE1" w:rsidP="00407FE1">
      <w:pPr>
        <w:pStyle w:val="Textoindependiente21"/>
        <w:tabs>
          <w:tab w:val="left" w:pos="567"/>
        </w:tabs>
        <w:ind w:left="0" w:firstLine="0"/>
        <w:jc w:val="both"/>
        <w:rPr>
          <w:rFonts w:ascii="Montserrat" w:hAnsi="Montserrat" w:cs="Arial"/>
          <w:sz w:val="20"/>
        </w:rPr>
      </w:pPr>
      <w:r w:rsidRPr="00640449">
        <w:rPr>
          <w:rFonts w:ascii="Montserrat" w:hAnsi="Montserrat" w:cs="Arial"/>
          <w:sz w:val="20"/>
        </w:rPr>
        <w:lastRenderedPageBreak/>
        <w:t>Deberá elaborarse un informe fotográfico con una cámara digital que cuente con posicionamiento georreferenciado, con fecha y hora de cada imagen. Este informe deberá mostrar las características de la situación actual del sitio del proyecto, los aspectos que deberán considerarse en dicho reporte fotográfico serán los relacionados con el estado del derecho de vía, estado de las obras de drenaje, puentes y estructuras existentes, posibles afectaciones que se tendrán con la construcción de la carretera en proyecto.</w:t>
      </w:r>
    </w:p>
    <w:p w14:paraId="19E87E41" w14:textId="77777777" w:rsidR="00B84E63" w:rsidRPr="00640449" w:rsidRDefault="00B84E63" w:rsidP="00407FE1">
      <w:pPr>
        <w:pStyle w:val="Textoindependiente21"/>
        <w:tabs>
          <w:tab w:val="left" w:pos="567"/>
        </w:tabs>
        <w:ind w:left="0" w:firstLine="0"/>
        <w:jc w:val="both"/>
        <w:rPr>
          <w:rFonts w:ascii="Montserrat" w:hAnsi="Montserrat" w:cs="Arial"/>
          <w:sz w:val="20"/>
        </w:rPr>
      </w:pPr>
    </w:p>
    <w:p w14:paraId="7FD4DF87" w14:textId="77777777" w:rsidR="00407FE1" w:rsidRPr="00640449" w:rsidRDefault="00407FE1" w:rsidP="00407FE1">
      <w:pPr>
        <w:pStyle w:val="Piedepgina"/>
        <w:jc w:val="both"/>
        <w:rPr>
          <w:rFonts w:ascii="Montserrat" w:hAnsi="Montserrat" w:cs="Arial"/>
          <w:sz w:val="20"/>
          <w:szCs w:val="20"/>
          <w:lang w:val="es-MX"/>
        </w:rPr>
      </w:pPr>
      <w:r w:rsidRPr="00640449">
        <w:rPr>
          <w:rFonts w:ascii="Montserrat" w:hAnsi="Montserrat" w:cs="Arial"/>
          <w:sz w:val="20"/>
          <w:szCs w:val="20"/>
          <w:lang w:val="es-MX"/>
        </w:rPr>
        <w:t xml:space="preserve">En dicho informe se deberá mostrar claramente el eje de trazo, mostrando los trompos y estacas rotuladas con kilometrajes, fotografías de los bancos de nivel y de las referencias. Se deberá mostrar la situación actual del derecho de vía actual o por adquirir, tipo de vegetación existente, </w:t>
      </w:r>
      <w:r w:rsidR="00D24D18" w:rsidRPr="00640449">
        <w:rPr>
          <w:rFonts w:ascii="Montserrat" w:hAnsi="Montserrat" w:cs="Arial"/>
          <w:sz w:val="20"/>
          <w:szCs w:val="20"/>
          <w:lang w:val="es-MX"/>
        </w:rPr>
        <w:t xml:space="preserve">de cultivos, si es una zona agrícola y/o ganadera, </w:t>
      </w:r>
      <w:r w:rsidRPr="00640449">
        <w:rPr>
          <w:rFonts w:ascii="Montserrat" w:hAnsi="Montserrat" w:cs="Arial"/>
          <w:sz w:val="20"/>
          <w:szCs w:val="20"/>
          <w:lang w:val="es-MX"/>
        </w:rPr>
        <w:t>obstáculos, construcciones aledañas y en general todo lo que se considere de importancia para el desarrollo y construcción del proyecto.</w:t>
      </w:r>
    </w:p>
    <w:p w14:paraId="249047EA" w14:textId="77777777" w:rsidR="00407FE1" w:rsidRPr="00640449" w:rsidRDefault="00407FE1" w:rsidP="00407FE1">
      <w:pPr>
        <w:pStyle w:val="Piedepgina"/>
        <w:jc w:val="both"/>
        <w:rPr>
          <w:rFonts w:ascii="Montserrat" w:hAnsi="Montserrat" w:cs="Arial"/>
          <w:sz w:val="20"/>
          <w:szCs w:val="20"/>
          <w:lang w:val="es-MX"/>
        </w:rPr>
      </w:pPr>
    </w:p>
    <w:p w14:paraId="4E2397E0" w14:textId="77777777" w:rsidR="00407FE1" w:rsidRPr="00640449" w:rsidRDefault="00407FE1" w:rsidP="00407FE1">
      <w:pPr>
        <w:pStyle w:val="Piedepgina"/>
        <w:jc w:val="both"/>
        <w:rPr>
          <w:rFonts w:ascii="Montserrat" w:hAnsi="Montserrat" w:cs="Arial"/>
          <w:sz w:val="20"/>
          <w:szCs w:val="20"/>
          <w:lang w:val="es-MX"/>
        </w:rPr>
      </w:pPr>
      <w:r w:rsidRPr="00640449">
        <w:rPr>
          <w:rFonts w:ascii="Montserrat" w:hAnsi="Montserrat" w:cs="Arial"/>
          <w:sz w:val="20"/>
          <w:szCs w:val="20"/>
          <w:lang w:val="es-MX"/>
        </w:rPr>
        <w:t>Se deberán incluir fotografías que muestren el equipo topográfico utilizado directamente en el tramo mostrando detalles de puntos con estacas con el kilometraje respectivo.</w:t>
      </w:r>
    </w:p>
    <w:p w14:paraId="46864B3C" w14:textId="77777777" w:rsidR="00407FE1" w:rsidRPr="00640449" w:rsidRDefault="00407FE1" w:rsidP="00407FE1">
      <w:pPr>
        <w:pStyle w:val="Piedepgina"/>
        <w:jc w:val="both"/>
        <w:rPr>
          <w:rFonts w:ascii="Montserrat" w:hAnsi="Montserrat" w:cs="Arial"/>
          <w:sz w:val="20"/>
          <w:szCs w:val="20"/>
          <w:lang w:val="es-MX"/>
        </w:rPr>
      </w:pPr>
    </w:p>
    <w:p w14:paraId="290114FD" w14:textId="54855465" w:rsidR="00B91C74" w:rsidRPr="00640449" w:rsidRDefault="00407FE1" w:rsidP="00407FE1">
      <w:pPr>
        <w:pStyle w:val="Piedepgina"/>
        <w:jc w:val="both"/>
        <w:rPr>
          <w:rFonts w:ascii="Montserrat" w:hAnsi="Montserrat" w:cs="Arial"/>
          <w:sz w:val="20"/>
          <w:szCs w:val="20"/>
          <w:lang w:val="es-MX"/>
        </w:rPr>
      </w:pPr>
      <w:r w:rsidRPr="00640449">
        <w:rPr>
          <w:rFonts w:ascii="Montserrat" w:hAnsi="Montserrat" w:cs="Arial"/>
          <w:sz w:val="20"/>
          <w:szCs w:val="20"/>
          <w:lang w:val="es-MX"/>
        </w:rPr>
        <w:t>En cada una de las fotografías que integren el reporte fotográfico deberá aparecer una pizarra indicando el tramo carretero y el kilometraje de proyecto. Se deberán incluir al menos dos fotografías en formato de 6” x 4” por kilómetro incluyendo nota expli</w:t>
      </w:r>
      <w:r w:rsidR="00B91C74" w:rsidRPr="00640449">
        <w:rPr>
          <w:rFonts w:ascii="Montserrat" w:hAnsi="Montserrat" w:cs="Arial"/>
          <w:sz w:val="20"/>
          <w:szCs w:val="20"/>
          <w:lang w:val="es-MX"/>
        </w:rPr>
        <w:t>cativa al pie de la fotografía.</w:t>
      </w:r>
    </w:p>
    <w:p w14:paraId="1A038A59" w14:textId="14DF4224" w:rsidR="00FA5087" w:rsidRPr="00640449" w:rsidRDefault="00FA5087" w:rsidP="00407FE1">
      <w:pPr>
        <w:pStyle w:val="Piedepgina"/>
        <w:jc w:val="both"/>
        <w:rPr>
          <w:rFonts w:ascii="Montserrat" w:hAnsi="Montserrat" w:cs="Arial"/>
          <w:sz w:val="20"/>
          <w:szCs w:val="20"/>
          <w:lang w:val="es-MX"/>
        </w:rPr>
      </w:pPr>
    </w:p>
    <w:p w14:paraId="53F90F55" w14:textId="2C9B7F6B" w:rsidR="00FA5087" w:rsidRPr="00640449" w:rsidRDefault="00FA5087" w:rsidP="00C171DA">
      <w:pPr>
        <w:pStyle w:val="Piedepgina"/>
        <w:numPr>
          <w:ilvl w:val="3"/>
          <w:numId w:val="56"/>
        </w:numPr>
        <w:jc w:val="both"/>
        <w:rPr>
          <w:rFonts w:ascii="Montserrat" w:hAnsi="Montserrat" w:cs="Arial"/>
          <w:sz w:val="20"/>
          <w:szCs w:val="20"/>
          <w:lang w:val="es-MX"/>
        </w:rPr>
      </w:pPr>
      <w:r w:rsidRPr="00640449">
        <w:rPr>
          <w:rFonts w:ascii="Montserrat" w:hAnsi="Montserrat" w:cs="Arial"/>
          <w:b/>
          <w:bCs/>
          <w:sz w:val="20"/>
          <w:szCs w:val="20"/>
          <w:lang w:val="es-MX"/>
        </w:rPr>
        <w:t>RECONOCIMIENTO EN CAMPO SOBRE EL EJE DE PROYECTO</w:t>
      </w:r>
    </w:p>
    <w:p w14:paraId="6473EC4F" w14:textId="4E3D74A1" w:rsidR="00FA5087" w:rsidRPr="00640449" w:rsidRDefault="00FA5087" w:rsidP="00FA5087">
      <w:pPr>
        <w:pStyle w:val="Piedepgina"/>
        <w:jc w:val="both"/>
        <w:rPr>
          <w:rFonts w:ascii="Montserrat" w:hAnsi="Montserrat" w:cs="Arial"/>
          <w:b/>
          <w:bCs/>
          <w:sz w:val="20"/>
          <w:szCs w:val="20"/>
          <w:lang w:val="es-MX"/>
        </w:rPr>
      </w:pPr>
    </w:p>
    <w:p w14:paraId="1023B8D6" w14:textId="40B4F589" w:rsidR="00FA5087" w:rsidRPr="00640449" w:rsidRDefault="00FA5087" w:rsidP="00FA5087">
      <w:pPr>
        <w:jc w:val="both"/>
        <w:rPr>
          <w:rFonts w:ascii="Montserrat" w:hAnsi="Montserrat" w:cs="Arial"/>
        </w:rPr>
      </w:pPr>
      <w:r w:rsidRPr="00640449">
        <w:rPr>
          <w:rFonts w:ascii="Montserrat" w:hAnsi="Montserrat" w:cs="Arial"/>
        </w:rPr>
        <w:t xml:space="preserve">Se deberá hacer un recorrido en campo sobre todo el eje de proyecto, generando un vídeo con </w:t>
      </w:r>
      <w:r w:rsidR="00640449" w:rsidRPr="00640449">
        <w:rPr>
          <w:rFonts w:ascii="Montserrat" w:hAnsi="Montserrat" w:cs="Arial"/>
        </w:rPr>
        <w:t>dron</w:t>
      </w:r>
      <w:r w:rsidRPr="00640449">
        <w:rPr>
          <w:rFonts w:ascii="Montserrat" w:hAnsi="Montserrat" w:cs="Arial"/>
        </w:rPr>
        <w:t xml:space="preserve"> de calidad HD que cubra los siguientes puntos:</w:t>
      </w:r>
    </w:p>
    <w:p w14:paraId="4576A130" w14:textId="77777777" w:rsidR="00FA5087" w:rsidRPr="00640449" w:rsidRDefault="00FA5087" w:rsidP="00C171DA">
      <w:pPr>
        <w:numPr>
          <w:ilvl w:val="0"/>
          <w:numId w:val="82"/>
        </w:numPr>
        <w:spacing w:line="240" w:lineRule="auto"/>
        <w:contextualSpacing/>
        <w:jc w:val="both"/>
        <w:rPr>
          <w:rFonts w:ascii="Montserrat" w:hAnsi="Montserrat" w:cs="Arial"/>
        </w:rPr>
      </w:pPr>
      <w:r w:rsidRPr="00640449">
        <w:rPr>
          <w:rFonts w:ascii="Montserrat" w:hAnsi="Montserrat" w:cs="Arial"/>
        </w:rPr>
        <w:t>Inspección detallada del tramo carretero existente, localizando:</w:t>
      </w:r>
    </w:p>
    <w:p w14:paraId="73129829" w14:textId="77777777" w:rsidR="00FA5087" w:rsidRPr="00640449" w:rsidRDefault="00FA5087" w:rsidP="00C171DA">
      <w:pPr>
        <w:pStyle w:val="Prrafodelista"/>
        <w:numPr>
          <w:ilvl w:val="0"/>
          <w:numId w:val="83"/>
        </w:numPr>
        <w:spacing w:after="200" w:line="240" w:lineRule="auto"/>
        <w:jc w:val="both"/>
        <w:rPr>
          <w:rFonts w:ascii="Montserrat" w:hAnsi="Montserrat" w:cs="Arial"/>
        </w:rPr>
      </w:pPr>
      <w:r w:rsidRPr="00640449">
        <w:rPr>
          <w:rFonts w:ascii="Montserrat" w:hAnsi="Montserrat" w:cs="Arial"/>
        </w:rPr>
        <w:t xml:space="preserve">Obras de drenaje (deberá mostrar el estado de cada obra, entrada, salida y de ser posible, se deberá mostrar el interior de las obras existentes), </w:t>
      </w:r>
    </w:p>
    <w:p w14:paraId="2B64420D" w14:textId="77777777" w:rsidR="00FA5087" w:rsidRPr="00640449" w:rsidRDefault="00FA5087" w:rsidP="00C171DA">
      <w:pPr>
        <w:pStyle w:val="Prrafodelista"/>
        <w:numPr>
          <w:ilvl w:val="0"/>
          <w:numId w:val="83"/>
        </w:numPr>
        <w:spacing w:after="200" w:line="240" w:lineRule="auto"/>
        <w:jc w:val="both"/>
        <w:rPr>
          <w:rFonts w:ascii="Montserrat" w:hAnsi="Montserrat" w:cs="Arial"/>
        </w:rPr>
      </w:pPr>
      <w:r w:rsidRPr="00640449">
        <w:rPr>
          <w:rFonts w:ascii="Montserrat" w:hAnsi="Montserrat" w:cs="Arial"/>
        </w:rPr>
        <w:t xml:space="preserve">Ubicación de PCA’S y calas, condiciones de pavimento, estado de los cortes y taludes. </w:t>
      </w:r>
    </w:p>
    <w:p w14:paraId="4046A897" w14:textId="77777777" w:rsidR="00FA5087" w:rsidRPr="00640449" w:rsidRDefault="00FA5087" w:rsidP="00C171DA">
      <w:pPr>
        <w:pStyle w:val="Prrafodelista"/>
        <w:numPr>
          <w:ilvl w:val="0"/>
          <w:numId w:val="83"/>
        </w:numPr>
        <w:spacing w:after="200" w:line="240" w:lineRule="auto"/>
        <w:jc w:val="both"/>
        <w:rPr>
          <w:rFonts w:ascii="Montserrat" w:hAnsi="Montserrat" w:cs="Arial"/>
        </w:rPr>
      </w:pPr>
      <w:r w:rsidRPr="00640449">
        <w:rPr>
          <w:rFonts w:ascii="Montserrat" w:hAnsi="Montserrat" w:cs="Arial"/>
        </w:rPr>
        <w:t xml:space="preserve">Derecho de vía actual y por adquirir, </w:t>
      </w:r>
    </w:p>
    <w:p w14:paraId="71BE87B6" w14:textId="77777777" w:rsidR="00FA5087" w:rsidRPr="00640449" w:rsidRDefault="00FA5087" w:rsidP="00C171DA">
      <w:pPr>
        <w:pStyle w:val="Prrafodelista"/>
        <w:numPr>
          <w:ilvl w:val="0"/>
          <w:numId w:val="83"/>
        </w:numPr>
        <w:spacing w:after="200" w:line="240" w:lineRule="auto"/>
        <w:jc w:val="both"/>
        <w:rPr>
          <w:rFonts w:ascii="Montserrat" w:hAnsi="Montserrat" w:cs="Arial"/>
        </w:rPr>
      </w:pPr>
      <w:r w:rsidRPr="00640449">
        <w:rPr>
          <w:rFonts w:ascii="Montserrat" w:hAnsi="Montserrat" w:cs="Arial"/>
        </w:rPr>
        <w:t xml:space="preserve">Tipo de vegetación existente, obstáculos, localidades o construcciones aledañas, </w:t>
      </w:r>
    </w:p>
    <w:p w14:paraId="35694FAC" w14:textId="77777777" w:rsidR="00FA5087" w:rsidRPr="00640449" w:rsidRDefault="00FA5087" w:rsidP="00C171DA">
      <w:pPr>
        <w:pStyle w:val="Prrafodelista"/>
        <w:numPr>
          <w:ilvl w:val="0"/>
          <w:numId w:val="83"/>
        </w:numPr>
        <w:spacing w:after="200" w:line="240" w:lineRule="auto"/>
        <w:jc w:val="both"/>
        <w:rPr>
          <w:rFonts w:ascii="Montserrat" w:hAnsi="Montserrat" w:cs="Arial"/>
        </w:rPr>
      </w:pPr>
      <w:r w:rsidRPr="00640449">
        <w:rPr>
          <w:rFonts w:ascii="Montserrat" w:hAnsi="Montserrat" w:cs="Arial"/>
        </w:rPr>
        <w:t xml:space="preserve">Accesos, estructuras, entronques, paraderos, banquetas, muros, líneas de energía eléctrica, de teléfono, ductos de agua potable, de Pemex, </w:t>
      </w:r>
    </w:p>
    <w:p w14:paraId="24224B62" w14:textId="77777777" w:rsidR="00FA5087" w:rsidRPr="00640449" w:rsidRDefault="00FA5087" w:rsidP="00C171DA">
      <w:pPr>
        <w:pStyle w:val="Prrafodelista"/>
        <w:numPr>
          <w:ilvl w:val="0"/>
          <w:numId w:val="83"/>
        </w:numPr>
        <w:spacing w:after="200" w:line="240" w:lineRule="auto"/>
        <w:jc w:val="both"/>
        <w:rPr>
          <w:rFonts w:ascii="Montserrat" w:hAnsi="Montserrat" w:cs="Arial"/>
        </w:rPr>
      </w:pPr>
      <w:r w:rsidRPr="00640449">
        <w:rPr>
          <w:rFonts w:ascii="Montserrat" w:hAnsi="Montserrat" w:cs="Arial"/>
        </w:rPr>
        <w:t>Señalamiento existente, etc., en general todo lo que se considere de importancia para el desarrollo y construcción del proyecto.</w:t>
      </w:r>
    </w:p>
    <w:p w14:paraId="52B2B688" w14:textId="77777777" w:rsidR="00FA5087" w:rsidRPr="00640449" w:rsidRDefault="00FA5087" w:rsidP="00C171DA">
      <w:pPr>
        <w:numPr>
          <w:ilvl w:val="0"/>
          <w:numId w:val="82"/>
        </w:numPr>
        <w:spacing w:line="240" w:lineRule="auto"/>
        <w:contextualSpacing/>
        <w:jc w:val="both"/>
        <w:rPr>
          <w:rFonts w:ascii="Montserrat" w:hAnsi="Montserrat" w:cs="Arial"/>
        </w:rPr>
      </w:pPr>
      <w:r w:rsidRPr="00640449">
        <w:rPr>
          <w:rFonts w:ascii="Montserrat" w:hAnsi="Montserrat" w:cs="Arial"/>
        </w:rPr>
        <w:t>Ubicación de los cauces, arroyos, escurrimientos, caminos secundarios, veredas, etc., que crucen el eje de trazo.</w:t>
      </w:r>
    </w:p>
    <w:p w14:paraId="0A8C119F" w14:textId="77777777" w:rsidR="007A7364" w:rsidRDefault="007A7364" w:rsidP="007A219D">
      <w:pPr>
        <w:spacing w:after="0" w:line="360" w:lineRule="auto"/>
        <w:jc w:val="both"/>
        <w:rPr>
          <w:rFonts w:ascii="Montserrat" w:hAnsi="Montserrat" w:cs="Arial"/>
          <w:b/>
          <w:color w:val="000000"/>
          <w:sz w:val="20"/>
          <w:szCs w:val="20"/>
        </w:rPr>
      </w:pPr>
    </w:p>
    <w:p w14:paraId="18B44CA3" w14:textId="2BC047B7" w:rsidR="00C4503A" w:rsidRPr="00640449" w:rsidRDefault="007A219D" w:rsidP="007A219D">
      <w:pPr>
        <w:spacing w:after="0" w:line="360" w:lineRule="auto"/>
        <w:jc w:val="both"/>
        <w:rPr>
          <w:rFonts w:ascii="Montserrat" w:hAnsi="Montserrat" w:cs="Arial"/>
          <w:b/>
          <w:color w:val="000000"/>
          <w:sz w:val="20"/>
          <w:szCs w:val="20"/>
        </w:rPr>
      </w:pPr>
      <w:r w:rsidRPr="00640449">
        <w:rPr>
          <w:rFonts w:ascii="Montserrat" w:hAnsi="Montserrat" w:cs="Arial"/>
          <w:b/>
          <w:color w:val="000000"/>
          <w:sz w:val="20"/>
          <w:szCs w:val="20"/>
        </w:rPr>
        <w:t>ENTREGA DEFINITIVA</w:t>
      </w:r>
      <w:r w:rsidR="006B7ACD" w:rsidRPr="00640449">
        <w:rPr>
          <w:rFonts w:ascii="Montserrat" w:hAnsi="Montserrat" w:cs="Arial"/>
          <w:b/>
          <w:color w:val="000000"/>
          <w:sz w:val="20"/>
          <w:szCs w:val="20"/>
        </w:rPr>
        <w:t xml:space="preserve">. </w:t>
      </w:r>
    </w:p>
    <w:p w14:paraId="00AC2054" w14:textId="0A02639E" w:rsidR="007A219D" w:rsidRPr="00640449" w:rsidRDefault="007A219D" w:rsidP="007A219D">
      <w:pPr>
        <w:spacing w:after="0" w:line="360" w:lineRule="auto"/>
        <w:jc w:val="both"/>
        <w:rPr>
          <w:rFonts w:ascii="Montserrat" w:hAnsi="Montserrat" w:cs="Arial"/>
          <w:b/>
          <w:color w:val="000000"/>
          <w:sz w:val="20"/>
          <w:szCs w:val="20"/>
        </w:rPr>
      </w:pPr>
      <w:r w:rsidRPr="00640449">
        <w:rPr>
          <w:rFonts w:ascii="Montserrat" w:hAnsi="Montserrat" w:cs="Arial"/>
          <w:b/>
          <w:sz w:val="20"/>
          <w:szCs w:val="20"/>
        </w:rPr>
        <w:t>Productos</w:t>
      </w:r>
    </w:p>
    <w:p w14:paraId="6660DCCD" w14:textId="77777777" w:rsidR="007A219D" w:rsidRPr="00640449" w:rsidRDefault="007A219D" w:rsidP="006B7ACD">
      <w:pPr>
        <w:pStyle w:val="Textoindependiente21"/>
        <w:tabs>
          <w:tab w:val="left" w:pos="0"/>
        </w:tabs>
        <w:ind w:left="0" w:firstLine="0"/>
        <w:jc w:val="both"/>
        <w:rPr>
          <w:rFonts w:ascii="Montserrat" w:hAnsi="Montserrat" w:cs="Arial"/>
          <w:sz w:val="20"/>
        </w:rPr>
      </w:pPr>
      <w:r w:rsidRPr="00640449">
        <w:rPr>
          <w:rFonts w:ascii="Montserrat" w:hAnsi="Montserrat" w:cs="Arial"/>
          <w:sz w:val="20"/>
        </w:rPr>
        <w:t xml:space="preserve">Los trabajos de campo se entregarán en folder de color azul con broches para archivo, </w:t>
      </w:r>
      <w:r w:rsidR="00EB7D1B" w:rsidRPr="00640449">
        <w:rPr>
          <w:rFonts w:ascii="Montserrat" w:hAnsi="Montserrat" w:cs="Arial"/>
          <w:sz w:val="20"/>
        </w:rPr>
        <w:t xml:space="preserve">debidamente numerados y requisitados, incluidos en carpetas por subtramos de 5 km, firmados por el responsable de la ejecución de los trabajos de campo y </w:t>
      </w:r>
      <w:r w:rsidRPr="00640449">
        <w:rPr>
          <w:rFonts w:ascii="Montserrat" w:hAnsi="Montserrat" w:cs="Arial"/>
          <w:sz w:val="20"/>
        </w:rPr>
        <w:t>conteniendo en la carátula: nombre de la DEPENDENCIA, nombre de la EMPRESA, Nombre y No. de contrato, deberá</w:t>
      </w:r>
      <w:r w:rsidR="00EB7D1B" w:rsidRPr="00640449">
        <w:rPr>
          <w:rFonts w:ascii="Montserrat" w:hAnsi="Montserrat" w:cs="Arial"/>
          <w:sz w:val="20"/>
        </w:rPr>
        <w:t>n</w:t>
      </w:r>
      <w:r w:rsidRPr="00640449">
        <w:rPr>
          <w:rFonts w:ascii="Montserrat" w:hAnsi="Montserrat" w:cs="Arial"/>
          <w:sz w:val="20"/>
        </w:rPr>
        <w:t xml:space="preserve"> de estar conformado</w:t>
      </w:r>
      <w:r w:rsidR="00EB7D1B" w:rsidRPr="00640449">
        <w:rPr>
          <w:rFonts w:ascii="Montserrat" w:hAnsi="Montserrat" w:cs="Arial"/>
          <w:sz w:val="20"/>
        </w:rPr>
        <w:t>s</w:t>
      </w:r>
      <w:r w:rsidRPr="00640449">
        <w:rPr>
          <w:rFonts w:ascii="Montserrat" w:hAnsi="Montserrat" w:cs="Arial"/>
          <w:sz w:val="20"/>
        </w:rPr>
        <w:t xml:space="preserve"> por el cálculo de coordenadas del trazo definitivo,(con todos sus elementos), registro del trazo definitivo (con todos sus elementos y croquis), referencias de trazo indicando tipo de coordenad</w:t>
      </w:r>
      <w:r w:rsidR="00EB7D1B" w:rsidRPr="00640449">
        <w:rPr>
          <w:rFonts w:ascii="Montserrat" w:hAnsi="Montserrat" w:cs="Arial"/>
          <w:sz w:val="20"/>
        </w:rPr>
        <w:t>as en las que se trabajó,</w:t>
      </w:r>
      <w:r w:rsidRPr="00640449">
        <w:rPr>
          <w:rFonts w:ascii="Montserrat" w:hAnsi="Montserrat" w:cs="Arial"/>
          <w:sz w:val="20"/>
        </w:rPr>
        <w:t xml:space="preserve"> (se </w:t>
      </w:r>
      <w:r w:rsidRPr="00640449">
        <w:rPr>
          <w:rFonts w:ascii="Montserrat" w:hAnsi="Montserrat" w:cs="Arial"/>
          <w:sz w:val="20"/>
        </w:rPr>
        <w:lastRenderedPageBreak/>
        <w:t xml:space="preserve">harán 3 por kilómetro por </w:t>
      </w:r>
      <w:r w:rsidR="00EB7D1B" w:rsidRPr="00640449">
        <w:rPr>
          <w:rFonts w:ascii="Montserrat" w:hAnsi="Montserrat" w:cs="Arial"/>
          <w:sz w:val="20"/>
        </w:rPr>
        <w:t>lo menos), registros de nivel (</w:t>
      </w:r>
      <w:r w:rsidRPr="00640449">
        <w:rPr>
          <w:rFonts w:ascii="Montserrat" w:hAnsi="Montserrat" w:cs="Arial"/>
          <w:sz w:val="20"/>
        </w:rPr>
        <w:t>con todos sus elementos), registros de secciones transversales de terreno natural, indicando todos los detalles y los registros de obra de drenaje menor con todos sus croquis y detalles; además del reporte fotográfico de las obras levantadas en campo.</w:t>
      </w:r>
    </w:p>
    <w:p w14:paraId="2D039DB6" w14:textId="77777777" w:rsidR="00EB7D1B" w:rsidRPr="00640449" w:rsidRDefault="00EB7D1B" w:rsidP="006B7ACD">
      <w:pPr>
        <w:pStyle w:val="Textoindependiente21"/>
        <w:tabs>
          <w:tab w:val="left" w:pos="0"/>
        </w:tabs>
        <w:ind w:left="0" w:firstLine="0"/>
        <w:jc w:val="both"/>
        <w:rPr>
          <w:rFonts w:ascii="Montserrat" w:hAnsi="Montserrat" w:cs="Arial"/>
          <w:sz w:val="20"/>
        </w:rPr>
      </w:pPr>
    </w:p>
    <w:p w14:paraId="0E7AE617" w14:textId="17E68F8D" w:rsidR="00AB441B" w:rsidRPr="00640449" w:rsidRDefault="007A219D" w:rsidP="006B7ACD">
      <w:pPr>
        <w:pStyle w:val="Piedepgina"/>
        <w:jc w:val="both"/>
        <w:rPr>
          <w:rFonts w:ascii="Montserrat" w:hAnsi="Montserrat" w:cs="Arial"/>
          <w:sz w:val="20"/>
          <w:szCs w:val="20"/>
          <w:lang w:val="es-MX"/>
        </w:rPr>
      </w:pPr>
      <w:r w:rsidRPr="00640449">
        <w:rPr>
          <w:rFonts w:ascii="Montserrat" w:hAnsi="Montserrat" w:cs="Arial"/>
          <w:sz w:val="20"/>
          <w:szCs w:val="20"/>
          <w:lang w:val="es-MX"/>
        </w:rPr>
        <w:t xml:space="preserve">Deberá presentarse un plano </w:t>
      </w:r>
      <w:r w:rsidR="004128D1" w:rsidRPr="00640449">
        <w:rPr>
          <w:rFonts w:ascii="Montserrat" w:hAnsi="Montserrat" w:cs="Arial"/>
          <w:sz w:val="20"/>
          <w:szCs w:val="20"/>
          <w:lang w:val="es-MX"/>
        </w:rPr>
        <w:t xml:space="preserve">denominado </w:t>
      </w:r>
      <w:r w:rsidR="004128D1" w:rsidRPr="00640449">
        <w:rPr>
          <w:rFonts w:ascii="Montserrat" w:hAnsi="Montserrat" w:cs="Arial"/>
          <w:b/>
          <w:bCs/>
          <w:sz w:val="20"/>
          <w:szCs w:val="20"/>
          <w:lang w:val="es-MX"/>
        </w:rPr>
        <w:t>“Planta Topográfica General”</w:t>
      </w:r>
      <w:r w:rsidR="004128D1" w:rsidRPr="00640449">
        <w:rPr>
          <w:rFonts w:ascii="Montserrat" w:hAnsi="Montserrat" w:cs="Arial"/>
          <w:sz w:val="20"/>
          <w:szCs w:val="20"/>
          <w:lang w:val="es-MX"/>
        </w:rPr>
        <w:t xml:space="preserve">, en formato DWG, DXF o similar </w:t>
      </w:r>
      <w:r w:rsidRPr="00640449">
        <w:rPr>
          <w:rFonts w:ascii="Montserrat" w:hAnsi="Montserrat" w:cs="Arial"/>
          <w:sz w:val="20"/>
          <w:szCs w:val="20"/>
          <w:lang w:val="es-MX"/>
        </w:rPr>
        <w:t xml:space="preserve">que contenga el eje de trazo, bancos de nivel, PLANIMETRIA, cuadrícula y en el cuadro correspondiente los datos de coordenadas tanto </w:t>
      </w:r>
      <w:r w:rsidRPr="00640449">
        <w:rPr>
          <w:rFonts w:ascii="Montserrat" w:hAnsi="Montserrat" w:cs="Arial"/>
          <w:color w:val="000000"/>
          <w:sz w:val="20"/>
          <w:szCs w:val="20"/>
          <w:lang w:val="es-MX"/>
        </w:rPr>
        <w:t>topográficas como UTM</w:t>
      </w:r>
      <w:r w:rsidRPr="00640449">
        <w:rPr>
          <w:rFonts w:ascii="Montserrat" w:hAnsi="Montserrat" w:cs="Arial"/>
          <w:sz w:val="20"/>
          <w:szCs w:val="20"/>
          <w:lang w:val="es-MX"/>
        </w:rPr>
        <w:t>, referencias de trazo y características del alineamiento horizontal.</w:t>
      </w:r>
    </w:p>
    <w:p w14:paraId="7613AAF6" w14:textId="77777777" w:rsidR="006B7ACD" w:rsidRPr="00640449" w:rsidRDefault="006B7ACD" w:rsidP="006B7ACD">
      <w:pPr>
        <w:pStyle w:val="Piedepgina"/>
        <w:jc w:val="both"/>
        <w:rPr>
          <w:rFonts w:ascii="Montserrat" w:hAnsi="Montserrat" w:cs="Arial"/>
          <w:sz w:val="20"/>
          <w:szCs w:val="20"/>
          <w:lang w:val="es-MX"/>
        </w:rPr>
      </w:pPr>
    </w:p>
    <w:p w14:paraId="1BD9C178" w14:textId="2299298A" w:rsidR="007A219D" w:rsidRPr="00640449" w:rsidRDefault="00EB7D1B" w:rsidP="006B7ACD">
      <w:pPr>
        <w:pStyle w:val="Textoindependiente24"/>
        <w:shd w:val="clear" w:color="auto" w:fill="FFFFFF"/>
        <w:tabs>
          <w:tab w:val="left" w:pos="567"/>
        </w:tabs>
        <w:ind w:left="0" w:firstLine="0"/>
        <w:jc w:val="both"/>
        <w:rPr>
          <w:rFonts w:ascii="Montserrat" w:hAnsi="Montserrat" w:cs="Arial"/>
          <w:bCs/>
          <w:sz w:val="20"/>
        </w:rPr>
      </w:pPr>
      <w:r w:rsidRPr="00640449">
        <w:rPr>
          <w:rFonts w:ascii="Montserrat" w:hAnsi="Montserrat" w:cs="Arial"/>
          <w:bCs/>
          <w:sz w:val="20"/>
          <w:shd w:val="clear" w:color="auto" w:fill="FFFFFF"/>
        </w:rPr>
        <w:t>L</w:t>
      </w:r>
      <w:r w:rsidR="007A219D" w:rsidRPr="00640449">
        <w:rPr>
          <w:rFonts w:ascii="Montserrat" w:hAnsi="Montserrat" w:cs="Arial"/>
          <w:bCs/>
          <w:sz w:val="20"/>
          <w:shd w:val="clear" w:color="auto" w:fill="FFFFFF"/>
        </w:rPr>
        <w:t xml:space="preserve">os registros de trazo deberán contener: </w:t>
      </w:r>
      <w:r w:rsidR="003E2D72" w:rsidRPr="00640449">
        <w:rPr>
          <w:rFonts w:ascii="Montserrat" w:hAnsi="Montserrat" w:cs="Arial"/>
          <w:bCs/>
          <w:sz w:val="20"/>
          <w:shd w:val="clear" w:color="auto" w:fill="FFFFFF"/>
        </w:rPr>
        <w:t>e</w:t>
      </w:r>
      <w:r w:rsidR="007A219D" w:rsidRPr="00640449">
        <w:rPr>
          <w:rFonts w:ascii="Montserrat" w:hAnsi="Montserrat" w:cs="Arial"/>
          <w:bCs/>
          <w:sz w:val="20"/>
          <w:shd w:val="clear" w:color="auto" w:fill="FFFFFF"/>
        </w:rPr>
        <w:t>l cadenamiento de inicio, en orden ascendente de abajo hacia arriba cada 20 m y puntos de geometría de las curvas que existan en cada tramo, valores de tangentes libres, azimuts, tenencias de la tierra a ambos lados del camino en estudio, croquis bien elaborado, en donde se indique el cruce del eje de trazo con caminos, líneas de energía eléctrica (altura del cable más bajo), de teléfono, ductos de agua potable, de Pemex, etc., en fin, todo lo que sirva para la fácil interpretación de los proyectistas, lo anterior deberá reportarse el ángulo que forman con dicho  eje de  trazo, así mismo, se deberán realizar igualdades de cadenamiento de los km. de operación con los km. de proyecto e</w:t>
      </w:r>
      <w:r w:rsidR="007A219D" w:rsidRPr="00640449">
        <w:rPr>
          <w:rFonts w:ascii="Montserrat" w:hAnsi="Montserrat" w:cs="Arial"/>
          <w:bCs/>
          <w:sz w:val="20"/>
        </w:rPr>
        <w:t xml:space="preserve"> indicarlos en los registros de trazo. </w:t>
      </w:r>
    </w:p>
    <w:p w14:paraId="0BDFEC84" w14:textId="77777777" w:rsidR="00AB441B" w:rsidRPr="00640449" w:rsidRDefault="00AB441B" w:rsidP="006B7ACD">
      <w:pPr>
        <w:pStyle w:val="Textoindependiente24"/>
        <w:shd w:val="clear" w:color="auto" w:fill="FFFFFF"/>
        <w:tabs>
          <w:tab w:val="left" w:pos="567"/>
        </w:tabs>
        <w:ind w:left="0" w:firstLine="0"/>
        <w:jc w:val="both"/>
        <w:rPr>
          <w:rFonts w:ascii="Montserrat" w:hAnsi="Montserrat" w:cs="Arial"/>
          <w:bCs/>
          <w:sz w:val="20"/>
          <w:shd w:val="clear" w:color="auto" w:fill="FFFFFF"/>
        </w:rPr>
      </w:pPr>
    </w:p>
    <w:p w14:paraId="28814837" w14:textId="77777777" w:rsidR="007A219D" w:rsidRPr="00640449" w:rsidRDefault="00EB7D1B" w:rsidP="006B7ACD">
      <w:pPr>
        <w:pStyle w:val="Textoindependiente24"/>
        <w:shd w:val="clear" w:color="auto" w:fill="FFFFFF"/>
        <w:tabs>
          <w:tab w:val="left" w:pos="567"/>
        </w:tabs>
        <w:ind w:left="0" w:firstLine="0"/>
        <w:jc w:val="both"/>
        <w:rPr>
          <w:rFonts w:ascii="Montserrat" w:hAnsi="Montserrat" w:cs="Arial"/>
          <w:bCs/>
          <w:sz w:val="20"/>
        </w:rPr>
      </w:pPr>
      <w:r w:rsidRPr="00640449">
        <w:rPr>
          <w:rFonts w:ascii="Montserrat" w:hAnsi="Montserrat" w:cs="Arial"/>
          <w:bCs/>
          <w:sz w:val="20"/>
        </w:rPr>
        <w:t>L</w:t>
      </w:r>
      <w:r w:rsidR="007A219D" w:rsidRPr="00640449">
        <w:rPr>
          <w:rFonts w:ascii="Montserrat" w:hAnsi="Montserrat" w:cs="Arial"/>
          <w:bCs/>
          <w:sz w:val="20"/>
        </w:rPr>
        <w:t>os registros de nivel deberán contener: El cadenamiento de inicio, en orden descendente de arriba hacia abajo, elevaciones de: terreno natural @ 20 m, de los puntos de la geometría de  las curvas que existan en el tramo,  de los quiebres o deformaciones de dicho terreno natural así como de los causes de escurrideros, arroyos, ríos, etc., reportando niveles de aguas máximas extraordinarias,  y de caminos, líneas de energía eléctrica, de teléfono, ductos de agua potable, de Pemex, etc., en fin, todo lo que sirva para la fácil interpretación de los proyectistas.</w:t>
      </w:r>
    </w:p>
    <w:p w14:paraId="02BC2BAB" w14:textId="77777777" w:rsidR="007A219D" w:rsidRPr="00640449" w:rsidRDefault="007A219D" w:rsidP="006B7ACD">
      <w:pPr>
        <w:pStyle w:val="Textoindependiente24"/>
        <w:tabs>
          <w:tab w:val="left" w:pos="567"/>
        </w:tabs>
        <w:jc w:val="both"/>
        <w:rPr>
          <w:rFonts w:ascii="Montserrat" w:hAnsi="Montserrat" w:cs="Arial"/>
          <w:bCs/>
          <w:sz w:val="20"/>
        </w:rPr>
      </w:pPr>
    </w:p>
    <w:p w14:paraId="07E3EFC1" w14:textId="68DB573E" w:rsidR="007A219D" w:rsidRPr="00640449" w:rsidRDefault="007A219D" w:rsidP="006B7ACD">
      <w:pPr>
        <w:pStyle w:val="Textoindependiente24"/>
        <w:tabs>
          <w:tab w:val="left" w:pos="567"/>
        </w:tabs>
        <w:ind w:left="0" w:firstLine="0"/>
        <w:jc w:val="both"/>
        <w:rPr>
          <w:rFonts w:ascii="Montserrat" w:hAnsi="Montserrat" w:cs="Arial"/>
          <w:bCs/>
          <w:sz w:val="20"/>
        </w:rPr>
      </w:pPr>
      <w:r w:rsidRPr="00640449">
        <w:rPr>
          <w:rFonts w:ascii="Montserrat" w:hAnsi="Montserrat" w:cs="Arial"/>
          <w:bCs/>
          <w:sz w:val="20"/>
        </w:rPr>
        <w:t>Los registros deben contener la referencia de los Bancos de Nivel, y la comprobación de banco a banco, los cuales deben estar a más o menos @ 500 m en puntos fijos inamovibles e inalterables y a una distancia tal que no lo afecte la construcción de la obra.</w:t>
      </w:r>
    </w:p>
    <w:p w14:paraId="44DDE7E4" w14:textId="77777777" w:rsidR="006B7ACD" w:rsidRPr="00640449" w:rsidRDefault="006B7ACD" w:rsidP="006B7ACD">
      <w:pPr>
        <w:pStyle w:val="Textoindependiente24"/>
        <w:tabs>
          <w:tab w:val="left" w:pos="567"/>
        </w:tabs>
        <w:ind w:left="0" w:firstLine="0"/>
        <w:jc w:val="both"/>
        <w:rPr>
          <w:rFonts w:ascii="Montserrat" w:hAnsi="Montserrat" w:cs="Arial"/>
          <w:bCs/>
          <w:sz w:val="20"/>
        </w:rPr>
      </w:pPr>
    </w:p>
    <w:p w14:paraId="0A7E6B90" w14:textId="64DD6B8F" w:rsidR="006E0E3A" w:rsidRPr="00640449" w:rsidRDefault="007A219D" w:rsidP="006B7ACD">
      <w:pPr>
        <w:pStyle w:val="Textoindependiente24"/>
        <w:tabs>
          <w:tab w:val="left" w:pos="567"/>
        </w:tabs>
        <w:ind w:left="0" w:firstLine="0"/>
        <w:jc w:val="both"/>
        <w:rPr>
          <w:rFonts w:ascii="Montserrat" w:hAnsi="Montserrat" w:cs="Arial"/>
          <w:bCs/>
          <w:sz w:val="20"/>
        </w:rPr>
      </w:pPr>
      <w:r w:rsidRPr="00640449">
        <w:rPr>
          <w:rFonts w:ascii="Montserrat" w:hAnsi="Montserrat" w:cs="Arial"/>
          <w:bCs/>
          <w:sz w:val="20"/>
        </w:rPr>
        <w:t>Los registros de secciones transversales deberán contener: El cadenamiento de inicio, en orden ascendente de abajo hacia arriba, el levantamiento de la sección a cada 20 m, de los puntos de geometría de las curvas que existan en cada tramo, así como los quiebres del terreno, los cuales deben coincidir con los registrados por la nivelación, indicando en dichas secciones orillas de camino, hombros, ceros de terraplén o corte, orillas de arroyos, ríos, fondos de escurrideros etc., en fin, todo lo que sirva para la fácil interpretación de los proyectistas.</w:t>
      </w:r>
    </w:p>
    <w:p w14:paraId="76836CDE" w14:textId="77777777" w:rsidR="006E0E3A" w:rsidRPr="00640449" w:rsidRDefault="006E0E3A" w:rsidP="006B7ACD">
      <w:pPr>
        <w:pStyle w:val="Textoindependiente24"/>
        <w:tabs>
          <w:tab w:val="left" w:pos="567"/>
        </w:tabs>
        <w:ind w:left="0" w:firstLine="0"/>
        <w:jc w:val="both"/>
        <w:rPr>
          <w:rFonts w:ascii="Montserrat" w:hAnsi="Montserrat" w:cs="Arial"/>
          <w:bCs/>
          <w:sz w:val="20"/>
        </w:rPr>
      </w:pPr>
    </w:p>
    <w:p w14:paraId="260D05F4" w14:textId="77777777" w:rsidR="00C4503A" w:rsidRPr="00640449" w:rsidRDefault="007A219D" w:rsidP="00C4503A">
      <w:pPr>
        <w:pStyle w:val="Textoindependiente24"/>
        <w:tabs>
          <w:tab w:val="left" w:pos="567"/>
        </w:tabs>
        <w:ind w:left="0" w:firstLine="0"/>
        <w:jc w:val="both"/>
        <w:rPr>
          <w:rFonts w:ascii="Montserrat" w:hAnsi="Montserrat" w:cs="Arial"/>
          <w:bCs/>
          <w:sz w:val="22"/>
          <w:szCs w:val="22"/>
        </w:rPr>
      </w:pPr>
      <w:r w:rsidRPr="00640449">
        <w:rPr>
          <w:rFonts w:ascii="Montserrat" w:hAnsi="Montserrat" w:cs="Arial"/>
          <w:bCs/>
          <w:sz w:val="20"/>
        </w:rPr>
        <w:t xml:space="preserve">Los registros de drenaje deberán contener: </w:t>
      </w:r>
      <w:r w:rsidR="003E2D72" w:rsidRPr="00640449">
        <w:rPr>
          <w:rFonts w:ascii="Montserrat" w:hAnsi="Montserrat" w:cs="Arial"/>
          <w:bCs/>
          <w:sz w:val="20"/>
        </w:rPr>
        <w:t>e</w:t>
      </w:r>
      <w:r w:rsidRPr="00640449">
        <w:rPr>
          <w:rFonts w:ascii="Montserrat" w:hAnsi="Montserrat" w:cs="Arial"/>
          <w:bCs/>
          <w:sz w:val="20"/>
        </w:rPr>
        <w:t xml:space="preserve">l levantamiento del eje del escurridero y/o de la obra existente, nivelando con nivel fijo dicho eje, comprobando la nivelación de éste, el croquis del eje de trazo, el eje de la obra y el escurridero debe de estar bien elaborado, dichos registros deben venir </w:t>
      </w:r>
      <w:r w:rsidR="00AB441B" w:rsidRPr="00640449">
        <w:rPr>
          <w:rFonts w:ascii="Montserrat" w:hAnsi="Montserrat" w:cs="Arial"/>
          <w:bCs/>
          <w:sz w:val="20"/>
        </w:rPr>
        <w:t>acompañados</w:t>
      </w:r>
      <w:r w:rsidR="00C4503A" w:rsidRPr="00640449">
        <w:rPr>
          <w:rFonts w:ascii="Montserrat" w:hAnsi="Montserrat" w:cs="Arial"/>
          <w:bCs/>
          <w:sz w:val="20"/>
        </w:rPr>
        <w:t xml:space="preserve"> </w:t>
      </w:r>
      <w:r w:rsidR="00C4503A" w:rsidRPr="00640449">
        <w:rPr>
          <w:rFonts w:ascii="Montserrat" w:hAnsi="Montserrat" w:cs="Arial"/>
          <w:bCs/>
          <w:sz w:val="22"/>
          <w:szCs w:val="22"/>
        </w:rPr>
        <w:t>por un funcionamiento de drenaje preliminar, en el cual, se relacione los cruces hidráulicos y se informe de todo lo mencionado anteriormente.</w:t>
      </w:r>
    </w:p>
    <w:p w14:paraId="65B27A7E" w14:textId="5B2E9B6A" w:rsidR="00EB7D1B" w:rsidRPr="00640449" w:rsidRDefault="00EB7D1B" w:rsidP="006B7ACD">
      <w:pPr>
        <w:pStyle w:val="Textoindependiente24"/>
        <w:tabs>
          <w:tab w:val="left" w:pos="567"/>
        </w:tabs>
        <w:ind w:left="0" w:firstLine="0"/>
        <w:jc w:val="both"/>
        <w:rPr>
          <w:rFonts w:ascii="Montserrat" w:hAnsi="Montserrat" w:cs="Arial"/>
          <w:bCs/>
          <w:sz w:val="20"/>
        </w:rPr>
      </w:pPr>
    </w:p>
    <w:p w14:paraId="4F78A802" w14:textId="77D63413" w:rsidR="00EB7D1B" w:rsidRPr="00640449" w:rsidRDefault="00AD464E" w:rsidP="006B7ACD">
      <w:pPr>
        <w:pStyle w:val="Textoindependiente24"/>
        <w:tabs>
          <w:tab w:val="left" w:pos="567"/>
        </w:tabs>
        <w:ind w:left="0" w:firstLine="0"/>
        <w:jc w:val="both"/>
        <w:rPr>
          <w:rFonts w:ascii="Montserrat" w:hAnsi="Montserrat" w:cs="Arial"/>
          <w:bCs/>
          <w:sz w:val="20"/>
        </w:rPr>
      </w:pPr>
      <w:r w:rsidRPr="00640449">
        <w:rPr>
          <w:rFonts w:ascii="Montserrat" w:hAnsi="Montserrat" w:cs="Arial"/>
          <w:sz w:val="20"/>
        </w:rPr>
        <w:t xml:space="preserve">“EL CONTRATISTA” </w:t>
      </w:r>
      <w:r w:rsidR="007A219D" w:rsidRPr="00640449">
        <w:rPr>
          <w:rFonts w:ascii="Montserrat" w:hAnsi="Montserrat" w:cs="Arial"/>
          <w:bCs/>
          <w:sz w:val="20"/>
        </w:rPr>
        <w:t xml:space="preserve">deberá hacer entregas parciales del proyecto contratado, con el fin de </w:t>
      </w:r>
      <w:r w:rsidR="00AB441B" w:rsidRPr="00640449">
        <w:rPr>
          <w:rFonts w:ascii="Montserrat" w:hAnsi="Montserrat" w:cs="Arial"/>
          <w:bCs/>
          <w:sz w:val="20"/>
        </w:rPr>
        <w:t>que,</w:t>
      </w:r>
      <w:r w:rsidR="007A219D" w:rsidRPr="00640449">
        <w:rPr>
          <w:rFonts w:ascii="Montserrat" w:hAnsi="Montserrat" w:cs="Arial"/>
          <w:bCs/>
          <w:sz w:val="20"/>
        </w:rPr>
        <w:t xml:space="preserve"> en la revisión del mismo, si se </w:t>
      </w:r>
      <w:r w:rsidR="00AB441B" w:rsidRPr="00640449">
        <w:rPr>
          <w:rFonts w:ascii="Montserrat" w:hAnsi="Montserrat" w:cs="Arial"/>
          <w:bCs/>
          <w:sz w:val="20"/>
        </w:rPr>
        <w:t>necesita algún</w:t>
      </w:r>
      <w:r w:rsidR="007A219D" w:rsidRPr="00640449">
        <w:rPr>
          <w:rFonts w:ascii="Montserrat" w:hAnsi="Montserrat" w:cs="Arial"/>
          <w:bCs/>
          <w:sz w:val="20"/>
        </w:rPr>
        <w:t xml:space="preserve"> dato de campo lo puedan obtener.</w:t>
      </w:r>
    </w:p>
    <w:p w14:paraId="11578A14" w14:textId="77777777" w:rsidR="00C95429" w:rsidRPr="00640449" w:rsidRDefault="00C95429" w:rsidP="00EB7D1B">
      <w:pPr>
        <w:pStyle w:val="Textoindependiente24"/>
        <w:tabs>
          <w:tab w:val="left" w:pos="567"/>
        </w:tabs>
        <w:ind w:left="0" w:firstLine="0"/>
        <w:jc w:val="both"/>
        <w:rPr>
          <w:rFonts w:ascii="Montserrat" w:hAnsi="Montserrat" w:cs="Arial"/>
          <w:bCs/>
          <w:sz w:val="20"/>
        </w:rPr>
      </w:pPr>
    </w:p>
    <w:p w14:paraId="33ECA6E0" w14:textId="77777777" w:rsidR="007A219D" w:rsidRPr="00640449" w:rsidRDefault="00EB7D1B" w:rsidP="00EB7D1B">
      <w:pPr>
        <w:pStyle w:val="Textoindependiente24"/>
        <w:tabs>
          <w:tab w:val="left" w:pos="567"/>
        </w:tabs>
        <w:spacing w:line="360" w:lineRule="auto"/>
        <w:ind w:left="0" w:firstLine="0"/>
        <w:jc w:val="both"/>
        <w:rPr>
          <w:rFonts w:ascii="Montserrat" w:hAnsi="Montserrat" w:cs="Arial"/>
          <w:bCs/>
          <w:sz w:val="20"/>
        </w:rPr>
      </w:pPr>
      <w:r w:rsidRPr="00640449">
        <w:rPr>
          <w:rFonts w:ascii="Montserrat" w:hAnsi="Montserrat" w:cs="Arial"/>
          <w:b/>
          <w:bCs/>
          <w:sz w:val="20"/>
        </w:rPr>
        <w:t>Entrega física en campo del levantamiento topográfico.</w:t>
      </w:r>
    </w:p>
    <w:p w14:paraId="18CAAF8D" w14:textId="77777777" w:rsidR="00EB7D1B" w:rsidRPr="00640449" w:rsidRDefault="007A219D" w:rsidP="00EB7D1B">
      <w:pPr>
        <w:pStyle w:val="Textoindependiente21"/>
        <w:tabs>
          <w:tab w:val="left" w:pos="567"/>
        </w:tabs>
        <w:ind w:left="0" w:firstLine="0"/>
        <w:jc w:val="both"/>
        <w:rPr>
          <w:rFonts w:ascii="Montserrat" w:hAnsi="Montserrat" w:cs="Arial"/>
          <w:sz w:val="20"/>
        </w:rPr>
      </w:pPr>
      <w:r w:rsidRPr="00640449">
        <w:rPr>
          <w:rFonts w:ascii="Montserrat" w:hAnsi="Montserrat" w:cs="Arial"/>
          <w:sz w:val="20"/>
        </w:rPr>
        <w:t>Una vez concluido el levantamiento topográfico, éste deberá ser entregado físicamente en campo al personal que indique “LA DEPENDENCIA”, debiendo elaborarse una minuta de dicha entrega.</w:t>
      </w:r>
    </w:p>
    <w:p w14:paraId="32BD7556" w14:textId="77777777" w:rsidR="007A219D" w:rsidRPr="00640449" w:rsidRDefault="007A219D" w:rsidP="00EB7D1B">
      <w:pPr>
        <w:pStyle w:val="Textoindependiente21"/>
        <w:tabs>
          <w:tab w:val="left" w:pos="567"/>
        </w:tabs>
        <w:ind w:left="0" w:firstLine="0"/>
        <w:jc w:val="both"/>
        <w:rPr>
          <w:rFonts w:ascii="Montserrat" w:hAnsi="Montserrat" w:cs="Arial"/>
          <w:sz w:val="20"/>
        </w:rPr>
      </w:pPr>
      <w:r w:rsidRPr="00640449">
        <w:rPr>
          <w:rFonts w:ascii="Montserrat" w:hAnsi="Montserrat" w:cs="Arial"/>
          <w:sz w:val="20"/>
        </w:rPr>
        <w:t xml:space="preserve"> </w:t>
      </w:r>
    </w:p>
    <w:p w14:paraId="294B382A" w14:textId="0273F415" w:rsidR="007A219D" w:rsidRPr="00640449" w:rsidRDefault="006B7ACD" w:rsidP="00EB7D1B">
      <w:pPr>
        <w:pStyle w:val="Textoindependiente21"/>
        <w:tabs>
          <w:tab w:val="left" w:pos="567"/>
        </w:tabs>
        <w:ind w:left="0" w:firstLine="0"/>
        <w:jc w:val="both"/>
        <w:rPr>
          <w:rFonts w:ascii="Montserrat" w:hAnsi="Montserrat" w:cs="Arial"/>
          <w:color w:val="FF0000"/>
          <w:sz w:val="20"/>
        </w:rPr>
      </w:pPr>
      <w:r w:rsidRPr="00640449">
        <w:rPr>
          <w:rFonts w:ascii="Montserrat" w:hAnsi="Montserrat" w:cs="Arial"/>
          <w:sz w:val="20"/>
        </w:rPr>
        <w:t>“</w:t>
      </w:r>
      <w:r w:rsidR="007A219D" w:rsidRPr="00640449">
        <w:rPr>
          <w:rFonts w:ascii="Montserrat" w:hAnsi="Montserrat" w:cs="Arial"/>
          <w:sz w:val="20"/>
        </w:rPr>
        <w:t xml:space="preserve">LA DEPENDENCIA” podrá hacer supervisión de los trabajos de campo, por si misma o por alguna empresa que contrate para tal fin, por lo que el personal de topografía de “EL CONTRATISTA” deberá mostrar físicamente al personal que indique “LA DEPENDENCIA”, los bancos de nivel, referencias del trazo y las mojoneras correspondientes a los puntos principales del </w:t>
      </w:r>
      <w:r w:rsidR="007A219D" w:rsidRPr="00640449">
        <w:rPr>
          <w:rFonts w:ascii="Montserrat" w:hAnsi="Montserrat" w:cs="Arial"/>
          <w:sz w:val="20"/>
        </w:rPr>
        <w:lastRenderedPageBreak/>
        <w:t xml:space="preserve">alineamiento horizontal, pudiendo “LA DEPENDENCIA” solicitarle a “EL CONTRATISTA” realizar en ese momento una verificación de los trabajos de campo (topográficos y/o geotécnicos) para comprobar la veracidad </w:t>
      </w:r>
      <w:r w:rsidR="007A219D" w:rsidRPr="00640449">
        <w:rPr>
          <w:rFonts w:ascii="Montserrat" w:hAnsi="Montserrat" w:cs="Arial"/>
          <w:color w:val="000000" w:themeColor="text1"/>
          <w:sz w:val="20"/>
        </w:rPr>
        <w:t>los mismos.</w:t>
      </w:r>
    </w:p>
    <w:p w14:paraId="45B66784" w14:textId="77777777" w:rsidR="00EB7D1B" w:rsidRPr="00640449" w:rsidRDefault="00EB7D1B" w:rsidP="00EB7D1B">
      <w:pPr>
        <w:pStyle w:val="Textoindependiente21"/>
        <w:tabs>
          <w:tab w:val="left" w:pos="567"/>
        </w:tabs>
        <w:ind w:left="0" w:firstLine="0"/>
        <w:jc w:val="both"/>
        <w:rPr>
          <w:rFonts w:ascii="Montserrat" w:hAnsi="Montserrat" w:cs="Arial"/>
          <w:sz w:val="20"/>
        </w:rPr>
      </w:pPr>
    </w:p>
    <w:p w14:paraId="006D6378" w14:textId="6351AC8F" w:rsidR="006E0E3A" w:rsidRPr="00640449" w:rsidRDefault="007A219D" w:rsidP="001E2395">
      <w:pPr>
        <w:pStyle w:val="Textoindependiente23"/>
        <w:tabs>
          <w:tab w:val="left" w:pos="567"/>
        </w:tabs>
        <w:ind w:left="0" w:firstLine="0"/>
        <w:jc w:val="both"/>
        <w:rPr>
          <w:rFonts w:ascii="Montserrat" w:hAnsi="Montserrat" w:cs="Arial"/>
          <w:sz w:val="20"/>
        </w:rPr>
      </w:pPr>
      <w:r w:rsidRPr="00640449">
        <w:rPr>
          <w:rFonts w:ascii="Montserrat" w:hAnsi="Montserrat" w:cs="Arial"/>
          <w:sz w:val="20"/>
        </w:rPr>
        <w:t xml:space="preserve">Con el objeto de que los estudios y proyectos en elaboración sean avalados por “LA DEPENDENCIA”, es necesario que “EL CONTRATISTA” entregue primordialmente copia de cada una de los registros de campo para su revisión, cuando la aprobación de esta se obtenga, pasara a la etapa de proyecto, teniendo que presentar el estudio de la subrasante mínima en el siguiente paso y de cada una de las etapas del proyecto contratado (levantamiento topográfico, proyecto de terracerías, drenaje menor estudio geotécnico, </w:t>
      </w:r>
      <w:r w:rsidR="00640449" w:rsidRPr="00640449">
        <w:rPr>
          <w:rFonts w:ascii="Montserrat" w:hAnsi="Montserrat" w:cs="Arial"/>
          <w:sz w:val="20"/>
        </w:rPr>
        <w:t>etc.</w:t>
      </w:r>
      <w:r w:rsidRPr="00640449">
        <w:rPr>
          <w:rFonts w:ascii="Montserrat" w:hAnsi="Montserrat" w:cs="Arial"/>
          <w:sz w:val="20"/>
        </w:rPr>
        <w:t>) para su revisión, lo cual no será considerado como entrega definitiva, sino hasta que hayan quedado solventadas las observaciones r</w:t>
      </w:r>
      <w:r w:rsidR="001E2395" w:rsidRPr="00640449">
        <w:rPr>
          <w:rFonts w:ascii="Montserrat" w:hAnsi="Montserrat" w:cs="Arial"/>
          <w:sz w:val="20"/>
        </w:rPr>
        <w:t>ealizadas por “LA DEPENDENCIA”.</w:t>
      </w:r>
    </w:p>
    <w:p w14:paraId="2CA66195" w14:textId="376F4495" w:rsidR="00520704" w:rsidRPr="00640449" w:rsidRDefault="00520704" w:rsidP="001E2395">
      <w:pPr>
        <w:pStyle w:val="Textoindependiente23"/>
        <w:tabs>
          <w:tab w:val="left" w:pos="567"/>
        </w:tabs>
        <w:ind w:left="0" w:firstLine="0"/>
        <w:jc w:val="both"/>
        <w:rPr>
          <w:rFonts w:ascii="Montserrat" w:hAnsi="Montserrat" w:cs="Arial"/>
          <w:sz w:val="20"/>
        </w:rPr>
      </w:pPr>
    </w:p>
    <w:p w14:paraId="45DF57D2" w14:textId="77777777" w:rsidR="007A7364" w:rsidRDefault="007A7364" w:rsidP="001E2395">
      <w:pPr>
        <w:pStyle w:val="Textoindependiente23"/>
        <w:tabs>
          <w:tab w:val="left" w:pos="567"/>
        </w:tabs>
        <w:ind w:left="0" w:firstLine="0"/>
        <w:jc w:val="both"/>
        <w:rPr>
          <w:rFonts w:ascii="Montserrat" w:hAnsi="Montserrat" w:cs="Arial"/>
          <w:b/>
          <w:bCs/>
          <w:sz w:val="20"/>
        </w:rPr>
      </w:pPr>
    </w:p>
    <w:p w14:paraId="3569CE1F" w14:textId="77777777" w:rsidR="007A7364" w:rsidRDefault="007A7364" w:rsidP="001E2395">
      <w:pPr>
        <w:pStyle w:val="Textoindependiente23"/>
        <w:tabs>
          <w:tab w:val="left" w:pos="567"/>
        </w:tabs>
        <w:ind w:left="0" w:firstLine="0"/>
        <w:jc w:val="both"/>
        <w:rPr>
          <w:rFonts w:ascii="Montserrat" w:hAnsi="Montserrat" w:cs="Arial"/>
          <w:b/>
          <w:bCs/>
          <w:sz w:val="20"/>
        </w:rPr>
      </w:pPr>
    </w:p>
    <w:p w14:paraId="458059DF" w14:textId="2A4A3104" w:rsidR="007A7364" w:rsidRDefault="007A7364" w:rsidP="001E2395">
      <w:pPr>
        <w:pStyle w:val="Textoindependiente23"/>
        <w:tabs>
          <w:tab w:val="left" w:pos="567"/>
        </w:tabs>
        <w:ind w:left="0" w:firstLine="0"/>
        <w:jc w:val="both"/>
        <w:rPr>
          <w:rFonts w:ascii="Montserrat" w:hAnsi="Montserrat" w:cs="Arial"/>
          <w:b/>
          <w:bCs/>
          <w:sz w:val="20"/>
        </w:rPr>
      </w:pPr>
    </w:p>
    <w:p w14:paraId="7B472E88" w14:textId="74D10D91" w:rsidR="006B2436" w:rsidRDefault="006B2436" w:rsidP="001E2395">
      <w:pPr>
        <w:pStyle w:val="Textoindependiente23"/>
        <w:tabs>
          <w:tab w:val="left" w:pos="567"/>
        </w:tabs>
        <w:ind w:left="0" w:firstLine="0"/>
        <w:jc w:val="both"/>
        <w:rPr>
          <w:rFonts w:ascii="Montserrat" w:hAnsi="Montserrat" w:cs="Arial"/>
          <w:b/>
          <w:bCs/>
          <w:sz w:val="20"/>
        </w:rPr>
      </w:pPr>
    </w:p>
    <w:p w14:paraId="13025EC0" w14:textId="5CF9B4F4" w:rsidR="006B2436" w:rsidRDefault="006B2436" w:rsidP="001E2395">
      <w:pPr>
        <w:pStyle w:val="Textoindependiente23"/>
        <w:tabs>
          <w:tab w:val="left" w:pos="567"/>
        </w:tabs>
        <w:ind w:left="0" w:firstLine="0"/>
        <w:jc w:val="both"/>
        <w:rPr>
          <w:rFonts w:ascii="Montserrat" w:hAnsi="Montserrat" w:cs="Arial"/>
          <w:b/>
          <w:bCs/>
          <w:sz w:val="20"/>
        </w:rPr>
      </w:pPr>
    </w:p>
    <w:p w14:paraId="729FE03C" w14:textId="7A6A57B4" w:rsidR="006B2436" w:rsidRDefault="006B2436" w:rsidP="001E2395">
      <w:pPr>
        <w:pStyle w:val="Textoindependiente23"/>
        <w:tabs>
          <w:tab w:val="left" w:pos="567"/>
        </w:tabs>
        <w:ind w:left="0" w:firstLine="0"/>
        <w:jc w:val="both"/>
        <w:rPr>
          <w:rFonts w:ascii="Montserrat" w:hAnsi="Montserrat" w:cs="Arial"/>
          <w:b/>
          <w:bCs/>
          <w:sz w:val="20"/>
        </w:rPr>
      </w:pPr>
    </w:p>
    <w:p w14:paraId="5CB3829C" w14:textId="6DA67C00" w:rsidR="006B2436" w:rsidRDefault="006B2436" w:rsidP="001E2395">
      <w:pPr>
        <w:pStyle w:val="Textoindependiente23"/>
        <w:tabs>
          <w:tab w:val="left" w:pos="567"/>
        </w:tabs>
        <w:ind w:left="0" w:firstLine="0"/>
        <w:jc w:val="both"/>
        <w:rPr>
          <w:rFonts w:ascii="Montserrat" w:hAnsi="Montserrat" w:cs="Arial"/>
          <w:b/>
          <w:bCs/>
          <w:sz w:val="20"/>
        </w:rPr>
      </w:pPr>
    </w:p>
    <w:p w14:paraId="26F00A55" w14:textId="61C91BF2" w:rsidR="006B2436" w:rsidRDefault="006B2436" w:rsidP="001E2395">
      <w:pPr>
        <w:pStyle w:val="Textoindependiente23"/>
        <w:tabs>
          <w:tab w:val="left" w:pos="567"/>
        </w:tabs>
        <w:ind w:left="0" w:firstLine="0"/>
        <w:jc w:val="both"/>
        <w:rPr>
          <w:rFonts w:ascii="Montserrat" w:hAnsi="Montserrat" w:cs="Arial"/>
          <w:b/>
          <w:bCs/>
          <w:sz w:val="20"/>
        </w:rPr>
      </w:pPr>
    </w:p>
    <w:p w14:paraId="7B41EE2C" w14:textId="2B5B1754" w:rsidR="006B2436" w:rsidRDefault="006B2436" w:rsidP="001E2395">
      <w:pPr>
        <w:pStyle w:val="Textoindependiente23"/>
        <w:tabs>
          <w:tab w:val="left" w:pos="567"/>
        </w:tabs>
        <w:ind w:left="0" w:firstLine="0"/>
        <w:jc w:val="both"/>
        <w:rPr>
          <w:rFonts w:ascii="Montserrat" w:hAnsi="Montserrat" w:cs="Arial"/>
          <w:b/>
          <w:bCs/>
          <w:sz w:val="20"/>
        </w:rPr>
      </w:pPr>
    </w:p>
    <w:p w14:paraId="609AC968" w14:textId="2D2D7718" w:rsidR="006B2436" w:rsidRDefault="006B2436" w:rsidP="001E2395">
      <w:pPr>
        <w:pStyle w:val="Textoindependiente23"/>
        <w:tabs>
          <w:tab w:val="left" w:pos="567"/>
        </w:tabs>
        <w:ind w:left="0" w:firstLine="0"/>
        <w:jc w:val="both"/>
        <w:rPr>
          <w:rFonts w:ascii="Montserrat" w:hAnsi="Montserrat" w:cs="Arial"/>
          <w:b/>
          <w:bCs/>
          <w:sz w:val="20"/>
        </w:rPr>
      </w:pPr>
    </w:p>
    <w:p w14:paraId="443EA52A" w14:textId="3253271B" w:rsidR="006B2436" w:rsidRDefault="006B2436" w:rsidP="001E2395">
      <w:pPr>
        <w:pStyle w:val="Textoindependiente23"/>
        <w:tabs>
          <w:tab w:val="left" w:pos="567"/>
        </w:tabs>
        <w:ind w:left="0" w:firstLine="0"/>
        <w:jc w:val="both"/>
        <w:rPr>
          <w:rFonts w:ascii="Montserrat" w:hAnsi="Montserrat" w:cs="Arial"/>
          <w:b/>
          <w:bCs/>
          <w:sz w:val="20"/>
        </w:rPr>
      </w:pPr>
    </w:p>
    <w:p w14:paraId="3B101166" w14:textId="727840AE" w:rsidR="006B2436" w:rsidRDefault="006B2436" w:rsidP="001E2395">
      <w:pPr>
        <w:pStyle w:val="Textoindependiente23"/>
        <w:tabs>
          <w:tab w:val="left" w:pos="567"/>
        </w:tabs>
        <w:ind w:left="0" w:firstLine="0"/>
        <w:jc w:val="both"/>
        <w:rPr>
          <w:rFonts w:ascii="Montserrat" w:hAnsi="Montserrat" w:cs="Arial"/>
          <w:b/>
          <w:bCs/>
          <w:sz w:val="20"/>
        </w:rPr>
      </w:pPr>
    </w:p>
    <w:p w14:paraId="0A56501F" w14:textId="2C4C60F2" w:rsidR="006B2436" w:rsidRDefault="006B2436" w:rsidP="001E2395">
      <w:pPr>
        <w:pStyle w:val="Textoindependiente23"/>
        <w:tabs>
          <w:tab w:val="left" w:pos="567"/>
        </w:tabs>
        <w:ind w:left="0" w:firstLine="0"/>
        <w:jc w:val="both"/>
        <w:rPr>
          <w:rFonts w:ascii="Montserrat" w:hAnsi="Montserrat" w:cs="Arial"/>
          <w:b/>
          <w:bCs/>
          <w:sz w:val="20"/>
        </w:rPr>
      </w:pPr>
    </w:p>
    <w:p w14:paraId="092FF9C9" w14:textId="108E4DA5" w:rsidR="006B2436" w:rsidRDefault="006B2436" w:rsidP="001E2395">
      <w:pPr>
        <w:pStyle w:val="Textoindependiente23"/>
        <w:tabs>
          <w:tab w:val="left" w:pos="567"/>
        </w:tabs>
        <w:ind w:left="0" w:firstLine="0"/>
        <w:jc w:val="both"/>
        <w:rPr>
          <w:rFonts w:ascii="Montserrat" w:hAnsi="Montserrat" w:cs="Arial"/>
          <w:b/>
          <w:bCs/>
          <w:sz w:val="20"/>
        </w:rPr>
      </w:pPr>
    </w:p>
    <w:p w14:paraId="3E455A34" w14:textId="05A25DA0" w:rsidR="006B2436" w:rsidRDefault="006B2436" w:rsidP="001E2395">
      <w:pPr>
        <w:pStyle w:val="Textoindependiente23"/>
        <w:tabs>
          <w:tab w:val="left" w:pos="567"/>
        </w:tabs>
        <w:ind w:left="0" w:firstLine="0"/>
        <w:jc w:val="both"/>
        <w:rPr>
          <w:rFonts w:ascii="Montserrat" w:hAnsi="Montserrat" w:cs="Arial"/>
          <w:b/>
          <w:bCs/>
          <w:sz w:val="20"/>
        </w:rPr>
      </w:pPr>
    </w:p>
    <w:p w14:paraId="40EE89B5" w14:textId="1A25C2A4" w:rsidR="006B2436" w:rsidRDefault="006B2436" w:rsidP="001E2395">
      <w:pPr>
        <w:pStyle w:val="Textoindependiente23"/>
        <w:tabs>
          <w:tab w:val="left" w:pos="567"/>
        </w:tabs>
        <w:ind w:left="0" w:firstLine="0"/>
        <w:jc w:val="both"/>
        <w:rPr>
          <w:rFonts w:ascii="Montserrat" w:hAnsi="Montserrat" w:cs="Arial"/>
          <w:b/>
          <w:bCs/>
          <w:sz w:val="20"/>
        </w:rPr>
      </w:pPr>
    </w:p>
    <w:p w14:paraId="35A8D7E8" w14:textId="296FC051" w:rsidR="006B2436" w:rsidRDefault="006B2436" w:rsidP="001E2395">
      <w:pPr>
        <w:pStyle w:val="Textoindependiente23"/>
        <w:tabs>
          <w:tab w:val="left" w:pos="567"/>
        </w:tabs>
        <w:ind w:left="0" w:firstLine="0"/>
        <w:jc w:val="both"/>
        <w:rPr>
          <w:rFonts w:ascii="Montserrat" w:hAnsi="Montserrat" w:cs="Arial"/>
          <w:b/>
          <w:bCs/>
          <w:sz w:val="20"/>
        </w:rPr>
      </w:pPr>
    </w:p>
    <w:p w14:paraId="3F319F85" w14:textId="6DC17EB7" w:rsidR="006B2436" w:rsidRDefault="006B2436" w:rsidP="001E2395">
      <w:pPr>
        <w:pStyle w:val="Textoindependiente23"/>
        <w:tabs>
          <w:tab w:val="left" w:pos="567"/>
        </w:tabs>
        <w:ind w:left="0" w:firstLine="0"/>
        <w:jc w:val="both"/>
        <w:rPr>
          <w:rFonts w:ascii="Montserrat" w:hAnsi="Montserrat" w:cs="Arial"/>
          <w:b/>
          <w:bCs/>
          <w:sz w:val="20"/>
        </w:rPr>
      </w:pPr>
    </w:p>
    <w:p w14:paraId="332724AC" w14:textId="7FB6AD6D" w:rsidR="006B2436" w:rsidRDefault="006B2436" w:rsidP="001E2395">
      <w:pPr>
        <w:pStyle w:val="Textoindependiente23"/>
        <w:tabs>
          <w:tab w:val="left" w:pos="567"/>
        </w:tabs>
        <w:ind w:left="0" w:firstLine="0"/>
        <w:jc w:val="both"/>
        <w:rPr>
          <w:rFonts w:ascii="Montserrat" w:hAnsi="Montserrat" w:cs="Arial"/>
          <w:b/>
          <w:bCs/>
          <w:sz w:val="20"/>
        </w:rPr>
      </w:pPr>
    </w:p>
    <w:p w14:paraId="1E2831B9" w14:textId="77777777" w:rsidR="006B2436" w:rsidRDefault="006B2436" w:rsidP="001E2395">
      <w:pPr>
        <w:pStyle w:val="Textoindependiente23"/>
        <w:tabs>
          <w:tab w:val="left" w:pos="567"/>
        </w:tabs>
        <w:ind w:left="0" w:firstLine="0"/>
        <w:jc w:val="both"/>
        <w:rPr>
          <w:rFonts w:ascii="Montserrat" w:hAnsi="Montserrat" w:cs="Arial"/>
          <w:b/>
          <w:bCs/>
          <w:sz w:val="20"/>
        </w:rPr>
      </w:pPr>
    </w:p>
    <w:p w14:paraId="13B47030" w14:textId="77777777" w:rsidR="007A7364" w:rsidRDefault="007A7364" w:rsidP="001E2395">
      <w:pPr>
        <w:pStyle w:val="Textoindependiente23"/>
        <w:tabs>
          <w:tab w:val="left" w:pos="567"/>
        </w:tabs>
        <w:ind w:left="0" w:firstLine="0"/>
        <w:jc w:val="both"/>
        <w:rPr>
          <w:rFonts w:ascii="Montserrat" w:hAnsi="Montserrat" w:cs="Arial"/>
          <w:b/>
          <w:bCs/>
          <w:sz w:val="20"/>
        </w:rPr>
      </w:pPr>
    </w:p>
    <w:p w14:paraId="28049F7F" w14:textId="77777777" w:rsidR="007A7364" w:rsidRDefault="007A7364" w:rsidP="001E2395">
      <w:pPr>
        <w:pStyle w:val="Textoindependiente23"/>
        <w:tabs>
          <w:tab w:val="left" w:pos="567"/>
        </w:tabs>
        <w:ind w:left="0" w:firstLine="0"/>
        <w:jc w:val="both"/>
        <w:rPr>
          <w:rFonts w:ascii="Montserrat" w:hAnsi="Montserrat" w:cs="Arial"/>
          <w:b/>
          <w:bCs/>
          <w:sz w:val="20"/>
        </w:rPr>
      </w:pPr>
    </w:p>
    <w:p w14:paraId="23F7E19C" w14:textId="77777777" w:rsidR="007A7364" w:rsidRDefault="007A7364" w:rsidP="001E2395">
      <w:pPr>
        <w:pStyle w:val="Textoindependiente23"/>
        <w:tabs>
          <w:tab w:val="left" w:pos="567"/>
        </w:tabs>
        <w:ind w:left="0" w:firstLine="0"/>
        <w:jc w:val="both"/>
        <w:rPr>
          <w:rFonts w:ascii="Montserrat" w:hAnsi="Montserrat" w:cs="Arial"/>
          <w:b/>
          <w:bCs/>
          <w:sz w:val="20"/>
        </w:rPr>
      </w:pPr>
    </w:p>
    <w:p w14:paraId="7496DA49" w14:textId="77777777" w:rsidR="007A7364" w:rsidRDefault="007A7364" w:rsidP="001E2395">
      <w:pPr>
        <w:pStyle w:val="Textoindependiente23"/>
        <w:tabs>
          <w:tab w:val="left" w:pos="567"/>
        </w:tabs>
        <w:ind w:left="0" w:firstLine="0"/>
        <w:jc w:val="both"/>
        <w:rPr>
          <w:rFonts w:ascii="Montserrat" w:hAnsi="Montserrat" w:cs="Arial"/>
          <w:b/>
          <w:bCs/>
          <w:sz w:val="20"/>
        </w:rPr>
      </w:pPr>
    </w:p>
    <w:p w14:paraId="0FC12640" w14:textId="77777777" w:rsidR="007A7364" w:rsidRDefault="007A7364" w:rsidP="001E2395">
      <w:pPr>
        <w:pStyle w:val="Textoindependiente23"/>
        <w:tabs>
          <w:tab w:val="left" w:pos="567"/>
        </w:tabs>
        <w:ind w:left="0" w:firstLine="0"/>
        <w:jc w:val="both"/>
        <w:rPr>
          <w:rFonts w:ascii="Montserrat" w:hAnsi="Montserrat" w:cs="Arial"/>
          <w:b/>
          <w:bCs/>
          <w:sz w:val="20"/>
        </w:rPr>
      </w:pPr>
    </w:p>
    <w:p w14:paraId="42A6D1A2" w14:textId="7FE52217" w:rsidR="00520704" w:rsidRPr="00640449" w:rsidRDefault="00520704" w:rsidP="001E2395">
      <w:pPr>
        <w:pStyle w:val="Textoindependiente23"/>
        <w:tabs>
          <w:tab w:val="left" w:pos="567"/>
        </w:tabs>
        <w:ind w:left="0" w:firstLine="0"/>
        <w:jc w:val="both"/>
        <w:rPr>
          <w:rFonts w:ascii="Montserrat" w:hAnsi="Montserrat" w:cs="Arial"/>
          <w:b/>
          <w:bCs/>
          <w:sz w:val="20"/>
        </w:rPr>
      </w:pPr>
      <w:r w:rsidRPr="00640449">
        <w:rPr>
          <w:rFonts w:ascii="Montserrat" w:hAnsi="Montserrat" w:cs="Arial"/>
          <w:b/>
          <w:bCs/>
          <w:sz w:val="20"/>
        </w:rPr>
        <w:t>Anexos</w:t>
      </w:r>
    </w:p>
    <w:p w14:paraId="6122F46C" w14:textId="1507C37B" w:rsidR="00520704" w:rsidRPr="00640449" w:rsidRDefault="00520704" w:rsidP="001E2395">
      <w:pPr>
        <w:pStyle w:val="Textoindependiente23"/>
        <w:tabs>
          <w:tab w:val="left" w:pos="567"/>
        </w:tabs>
        <w:ind w:left="0" w:firstLine="0"/>
        <w:jc w:val="both"/>
        <w:rPr>
          <w:rFonts w:ascii="Montserrat" w:hAnsi="Montserrat" w:cs="Arial"/>
          <w:b/>
          <w:bCs/>
          <w:sz w:val="20"/>
        </w:rPr>
      </w:pPr>
    </w:p>
    <w:p w14:paraId="65E2FCE7" w14:textId="500D2519" w:rsidR="00520704" w:rsidRPr="00640449" w:rsidRDefault="00520704" w:rsidP="001E2395">
      <w:pPr>
        <w:pStyle w:val="Textoindependiente23"/>
        <w:tabs>
          <w:tab w:val="left" w:pos="567"/>
        </w:tabs>
        <w:ind w:left="0" w:firstLine="0"/>
        <w:jc w:val="both"/>
        <w:rPr>
          <w:rFonts w:ascii="Montserrat" w:hAnsi="Montserrat" w:cs="Arial"/>
          <w:b/>
          <w:bCs/>
          <w:sz w:val="20"/>
        </w:rPr>
      </w:pPr>
      <w:r w:rsidRPr="00640449">
        <w:rPr>
          <w:rFonts w:ascii="Montserrat" w:hAnsi="Montserrat"/>
          <w:noProof/>
          <w:sz w:val="20"/>
          <w:lang w:eastAsia="es-MX"/>
        </w:rPr>
        <w:lastRenderedPageBreak/>
        <w:drawing>
          <wp:inline distT="0" distB="0" distL="0" distR="0" wp14:anchorId="2355219A" wp14:editId="13F6CB8B">
            <wp:extent cx="5372527" cy="7001301"/>
            <wp:effectExtent l="0" t="0" r="0" b="0"/>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33631" t="17734" r="33482" b="6035"/>
                    <a:stretch/>
                  </pic:blipFill>
                  <pic:spPr bwMode="auto">
                    <a:xfrm>
                      <a:off x="0" y="0"/>
                      <a:ext cx="5396824" cy="7032964"/>
                    </a:xfrm>
                    <a:prstGeom prst="rect">
                      <a:avLst/>
                    </a:prstGeom>
                    <a:ln>
                      <a:noFill/>
                    </a:ln>
                    <a:extLst>
                      <a:ext uri="{53640926-AAD7-44D8-BBD7-CCE9431645EC}">
                        <a14:shadowObscured xmlns:a14="http://schemas.microsoft.com/office/drawing/2010/main"/>
                      </a:ext>
                    </a:extLst>
                  </pic:spPr>
                </pic:pic>
              </a:graphicData>
            </a:graphic>
          </wp:inline>
        </w:drawing>
      </w:r>
    </w:p>
    <w:p w14:paraId="2A6FCD47" w14:textId="19FCB324" w:rsidR="0092531B" w:rsidRPr="00640449" w:rsidRDefault="0092531B" w:rsidP="0092531B">
      <w:pPr>
        <w:pStyle w:val="Textoindependiente23"/>
        <w:tabs>
          <w:tab w:val="left" w:pos="1134"/>
        </w:tabs>
        <w:ind w:left="0" w:firstLine="0"/>
        <w:jc w:val="both"/>
        <w:rPr>
          <w:rFonts w:ascii="Montserrat" w:hAnsi="Montserrat" w:cs="Arial"/>
          <w:sz w:val="20"/>
        </w:rPr>
      </w:pPr>
    </w:p>
    <w:p w14:paraId="0E713E94" w14:textId="1DB5FB8A" w:rsidR="00520704" w:rsidRPr="00640449" w:rsidRDefault="00520704" w:rsidP="0092531B">
      <w:pPr>
        <w:pStyle w:val="Textoindependiente23"/>
        <w:tabs>
          <w:tab w:val="left" w:pos="1134"/>
        </w:tabs>
        <w:ind w:left="0" w:firstLine="0"/>
        <w:jc w:val="both"/>
        <w:rPr>
          <w:rFonts w:ascii="Montserrat" w:hAnsi="Montserrat" w:cs="Arial"/>
          <w:sz w:val="20"/>
        </w:rPr>
      </w:pPr>
    </w:p>
    <w:p w14:paraId="697F957A" w14:textId="5E9659F0" w:rsidR="00520704" w:rsidRPr="00640449" w:rsidRDefault="00520704" w:rsidP="0092531B">
      <w:pPr>
        <w:pStyle w:val="Textoindependiente23"/>
        <w:tabs>
          <w:tab w:val="left" w:pos="1134"/>
        </w:tabs>
        <w:ind w:left="0" w:firstLine="0"/>
        <w:jc w:val="both"/>
        <w:rPr>
          <w:rFonts w:ascii="Montserrat" w:hAnsi="Montserrat" w:cs="Arial"/>
          <w:sz w:val="20"/>
        </w:rPr>
      </w:pPr>
    </w:p>
    <w:p w14:paraId="49052640" w14:textId="65994BD3" w:rsidR="00520704" w:rsidRPr="00640449" w:rsidRDefault="00520704" w:rsidP="0092531B">
      <w:pPr>
        <w:pStyle w:val="Textoindependiente23"/>
        <w:tabs>
          <w:tab w:val="left" w:pos="1134"/>
        </w:tabs>
        <w:ind w:left="0" w:firstLine="0"/>
        <w:jc w:val="both"/>
        <w:rPr>
          <w:rFonts w:ascii="Montserrat" w:hAnsi="Montserrat" w:cs="Arial"/>
          <w:sz w:val="20"/>
        </w:rPr>
      </w:pPr>
    </w:p>
    <w:p w14:paraId="44FED10B" w14:textId="7EA66257" w:rsidR="00520704" w:rsidRPr="00640449" w:rsidRDefault="00520704" w:rsidP="0092531B">
      <w:pPr>
        <w:pStyle w:val="Textoindependiente23"/>
        <w:tabs>
          <w:tab w:val="left" w:pos="1134"/>
        </w:tabs>
        <w:ind w:left="0" w:firstLine="0"/>
        <w:jc w:val="both"/>
        <w:rPr>
          <w:rFonts w:ascii="Montserrat" w:hAnsi="Montserrat" w:cs="Arial"/>
          <w:sz w:val="20"/>
        </w:rPr>
      </w:pPr>
    </w:p>
    <w:p w14:paraId="5017B185" w14:textId="3802165B" w:rsidR="00520704" w:rsidRPr="00640449" w:rsidRDefault="00520704" w:rsidP="0092531B">
      <w:pPr>
        <w:pStyle w:val="Textoindependiente23"/>
        <w:tabs>
          <w:tab w:val="left" w:pos="1134"/>
        </w:tabs>
        <w:ind w:left="0" w:firstLine="0"/>
        <w:jc w:val="both"/>
        <w:rPr>
          <w:rFonts w:ascii="Montserrat" w:hAnsi="Montserrat" w:cs="Arial"/>
          <w:sz w:val="20"/>
        </w:rPr>
      </w:pPr>
    </w:p>
    <w:p w14:paraId="43206F22" w14:textId="439E1075" w:rsidR="00520704" w:rsidRPr="00640449" w:rsidRDefault="00520704" w:rsidP="0092531B">
      <w:pPr>
        <w:pStyle w:val="Textoindependiente23"/>
        <w:tabs>
          <w:tab w:val="left" w:pos="1134"/>
        </w:tabs>
        <w:ind w:left="0" w:firstLine="0"/>
        <w:jc w:val="both"/>
        <w:rPr>
          <w:rFonts w:ascii="Montserrat" w:hAnsi="Montserrat" w:cs="Arial"/>
          <w:sz w:val="20"/>
        </w:rPr>
      </w:pPr>
      <w:r w:rsidRPr="00640449">
        <w:rPr>
          <w:rFonts w:ascii="Montserrat" w:hAnsi="Montserrat"/>
          <w:noProof/>
          <w:sz w:val="20"/>
          <w:lang w:eastAsia="es-MX"/>
        </w:rPr>
        <w:lastRenderedPageBreak/>
        <w:drawing>
          <wp:inline distT="0" distB="0" distL="0" distR="0" wp14:anchorId="137BE8A1" wp14:editId="13982243">
            <wp:extent cx="5882185" cy="7300215"/>
            <wp:effectExtent l="0" t="0" r="4445"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33334" t="19587" r="33333" b="6828"/>
                    <a:stretch/>
                  </pic:blipFill>
                  <pic:spPr bwMode="auto">
                    <a:xfrm>
                      <a:off x="0" y="0"/>
                      <a:ext cx="5943337" cy="7376110"/>
                    </a:xfrm>
                    <a:prstGeom prst="rect">
                      <a:avLst/>
                    </a:prstGeom>
                    <a:ln>
                      <a:noFill/>
                    </a:ln>
                    <a:extLst>
                      <a:ext uri="{53640926-AAD7-44D8-BBD7-CCE9431645EC}">
                        <a14:shadowObscured xmlns:a14="http://schemas.microsoft.com/office/drawing/2010/main"/>
                      </a:ext>
                    </a:extLst>
                  </pic:spPr>
                </pic:pic>
              </a:graphicData>
            </a:graphic>
          </wp:inline>
        </w:drawing>
      </w:r>
    </w:p>
    <w:p w14:paraId="21EA2F59" w14:textId="38A729C8" w:rsidR="00520704" w:rsidRPr="00640449" w:rsidRDefault="00520704" w:rsidP="0092531B">
      <w:pPr>
        <w:pStyle w:val="Textoindependiente23"/>
        <w:tabs>
          <w:tab w:val="left" w:pos="1134"/>
        </w:tabs>
        <w:ind w:left="0" w:firstLine="0"/>
        <w:jc w:val="both"/>
        <w:rPr>
          <w:rFonts w:ascii="Montserrat" w:hAnsi="Montserrat" w:cs="Arial"/>
          <w:sz w:val="20"/>
        </w:rPr>
      </w:pPr>
    </w:p>
    <w:p w14:paraId="7FFABC36" w14:textId="51136CA9" w:rsidR="00520704" w:rsidRPr="00640449" w:rsidRDefault="00520704" w:rsidP="0092531B">
      <w:pPr>
        <w:pStyle w:val="Textoindependiente23"/>
        <w:tabs>
          <w:tab w:val="left" w:pos="1134"/>
        </w:tabs>
        <w:ind w:left="0" w:firstLine="0"/>
        <w:jc w:val="both"/>
        <w:rPr>
          <w:rFonts w:ascii="Montserrat" w:hAnsi="Montserrat" w:cs="Arial"/>
          <w:sz w:val="20"/>
        </w:rPr>
      </w:pPr>
    </w:p>
    <w:p w14:paraId="713C71C6" w14:textId="36E5A5BA" w:rsidR="00520704" w:rsidRPr="00640449" w:rsidRDefault="00520704" w:rsidP="0092531B">
      <w:pPr>
        <w:pStyle w:val="Textoindependiente23"/>
        <w:tabs>
          <w:tab w:val="left" w:pos="1134"/>
        </w:tabs>
        <w:ind w:left="0" w:firstLine="0"/>
        <w:jc w:val="both"/>
        <w:rPr>
          <w:rFonts w:ascii="Montserrat" w:hAnsi="Montserrat" w:cs="Arial"/>
          <w:sz w:val="20"/>
        </w:rPr>
      </w:pPr>
    </w:p>
    <w:p w14:paraId="2313A085" w14:textId="4301E0E3" w:rsidR="00520704" w:rsidRPr="00640449" w:rsidRDefault="00520704" w:rsidP="0092531B">
      <w:pPr>
        <w:pStyle w:val="Textoindependiente23"/>
        <w:tabs>
          <w:tab w:val="left" w:pos="1134"/>
        </w:tabs>
        <w:ind w:left="0" w:firstLine="0"/>
        <w:jc w:val="both"/>
        <w:rPr>
          <w:rFonts w:ascii="Montserrat" w:hAnsi="Montserrat" w:cs="Arial"/>
          <w:sz w:val="20"/>
        </w:rPr>
      </w:pPr>
    </w:p>
    <w:p w14:paraId="3A1D44C0" w14:textId="63374076" w:rsidR="00520704" w:rsidRPr="00640449" w:rsidRDefault="00520704" w:rsidP="0092531B">
      <w:pPr>
        <w:pStyle w:val="Textoindependiente23"/>
        <w:tabs>
          <w:tab w:val="left" w:pos="1134"/>
        </w:tabs>
        <w:ind w:left="0" w:firstLine="0"/>
        <w:jc w:val="both"/>
        <w:rPr>
          <w:rFonts w:ascii="Montserrat" w:hAnsi="Montserrat" w:cs="Arial"/>
          <w:sz w:val="20"/>
        </w:rPr>
      </w:pPr>
      <w:r w:rsidRPr="00640449">
        <w:rPr>
          <w:rFonts w:ascii="Montserrat" w:hAnsi="Montserrat"/>
          <w:noProof/>
          <w:sz w:val="20"/>
          <w:lang w:eastAsia="es-MX"/>
        </w:rPr>
        <w:lastRenderedPageBreak/>
        <w:drawing>
          <wp:inline distT="0" distB="0" distL="0" distR="0" wp14:anchorId="42C4EA07" wp14:editId="1752EC6E">
            <wp:extent cx="5563971" cy="7296150"/>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34077" t="18528" r="34375" b="7888"/>
                    <a:stretch/>
                  </pic:blipFill>
                  <pic:spPr bwMode="auto">
                    <a:xfrm>
                      <a:off x="0" y="0"/>
                      <a:ext cx="5582263" cy="7320137"/>
                    </a:xfrm>
                    <a:prstGeom prst="rect">
                      <a:avLst/>
                    </a:prstGeom>
                    <a:ln>
                      <a:noFill/>
                    </a:ln>
                    <a:extLst>
                      <a:ext uri="{53640926-AAD7-44D8-BBD7-CCE9431645EC}">
                        <a14:shadowObscured xmlns:a14="http://schemas.microsoft.com/office/drawing/2010/main"/>
                      </a:ext>
                    </a:extLst>
                  </pic:spPr>
                </pic:pic>
              </a:graphicData>
            </a:graphic>
          </wp:inline>
        </w:drawing>
      </w:r>
    </w:p>
    <w:p w14:paraId="59B0E2A1" w14:textId="58EEF302" w:rsidR="00520704" w:rsidRPr="00640449" w:rsidRDefault="00520704" w:rsidP="0092531B">
      <w:pPr>
        <w:pStyle w:val="Textoindependiente23"/>
        <w:tabs>
          <w:tab w:val="left" w:pos="1134"/>
        </w:tabs>
        <w:ind w:left="0" w:firstLine="0"/>
        <w:jc w:val="both"/>
        <w:rPr>
          <w:rFonts w:ascii="Montserrat" w:hAnsi="Montserrat" w:cs="Arial"/>
          <w:sz w:val="20"/>
        </w:rPr>
      </w:pPr>
    </w:p>
    <w:p w14:paraId="61ED8817" w14:textId="708AB790" w:rsidR="00520704" w:rsidRPr="00640449" w:rsidRDefault="00520704" w:rsidP="0092531B">
      <w:pPr>
        <w:pStyle w:val="Textoindependiente23"/>
        <w:tabs>
          <w:tab w:val="left" w:pos="1134"/>
        </w:tabs>
        <w:ind w:left="0" w:firstLine="0"/>
        <w:jc w:val="both"/>
        <w:rPr>
          <w:rFonts w:ascii="Montserrat" w:hAnsi="Montserrat" w:cs="Arial"/>
          <w:sz w:val="20"/>
        </w:rPr>
      </w:pPr>
    </w:p>
    <w:p w14:paraId="14B10E05" w14:textId="77777777" w:rsidR="00520704" w:rsidRPr="00640449" w:rsidRDefault="00520704" w:rsidP="0092531B">
      <w:pPr>
        <w:pStyle w:val="Textoindependiente23"/>
        <w:tabs>
          <w:tab w:val="left" w:pos="1134"/>
        </w:tabs>
        <w:ind w:left="0" w:firstLine="0"/>
        <w:jc w:val="both"/>
        <w:rPr>
          <w:rFonts w:ascii="Montserrat" w:hAnsi="Montserrat" w:cs="Arial"/>
          <w:sz w:val="20"/>
        </w:rPr>
      </w:pPr>
    </w:p>
    <w:p w14:paraId="1BA3A0B7" w14:textId="6F59548F" w:rsidR="00520704" w:rsidRPr="00640449" w:rsidRDefault="00520704" w:rsidP="0092531B">
      <w:pPr>
        <w:pStyle w:val="Textoindependiente23"/>
        <w:tabs>
          <w:tab w:val="left" w:pos="1134"/>
        </w:tabs>
        <w:ind w:left="0" w:firstLine="0"/>
        <w:jc w:val="both"/>
        <w:rPr>
          <w:rFonts w:ascii="Montserrat" w:hAnsi="Montserrat" w:cs="Arial"/>
          <w:sz w:val="20"/>
        </w:rPr>
      </w:pPr>
    </w:p>
    <w:p w14:paraId="510DE81C" w14:textId="687A9B07" w:rsidR="00520704" w:rsidRPr="00640449" w:rsidRDefault="00520704" w:rsidP="0092531B">
      <w:pPr>
        <w:pStyle w:val="Textoindependiente23"/>
        <w:tabs>
          <w:tab w:val="left" w:pos="1134"/>
        </w:tabs>
        <w:ind w:left="0" w:firstLine="0"/>
        <w:jc w:val="both"/>
        <w:rPr>
          <w:rFonts w:ascii="Montserrat" w:hAnsi="Montserrat" w:cs="Arial"/>
          <w:sz w:val="20"/>
        </w:rPr>
      </w:pPr>
      <w:r w:rsidRPr="00640449">
        <w:rPr>
          <w:rFonts w:ascii="Montserrat" w:hAnsi="Montserrat"/>
          <w:noProof/>
          <w:sz w:val="20"/>
          <w:lang w:eastAsia="es-MX"/>
        </w:rPr>
        <w:lastRenderedPageBreak/>
        <w:drawing>
          <wp:inline distT="0" distB="0" distL="0" distR="0" wp14:anchorId="341B6D14" wp14:editId="1B345F3A">
            <wp:extent cx="6024981" cy="7178722"/>
            <wp:effectExtent l="0" t="0" r="0" b="317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34077" t="18747" r="33929" b="13446"/>
                    <a:stretch/>
                  </pic:blipFill>
                  <pic:spPr bwMode="auto">
                    <a:xfrm>
                      <a:off x="0" y="0"/>
                      <a:ext cx="6048584" cy="7206845"/>
                    </a:xfrm>
                    <a:prstGeom prst="rect">
                      <a:avLst/>
                    </a:prstGeom>
                    <a:ln>
                      <a:noFill/>
                    </a:ln>
                    <a:extLst>
                      <a:ext uri="{53640926-AAD7-44D8-BBD7-CCE9431645EC}">
                        <a14:shadowObscured xmlns:a14="http://schemas.microsoft.com/office/drawing/2010/main"/>
                      </a:ext>
                    </a:extLst>
                  </pic:spPr>
                </pic:pic>
              </a:graphicData>
            </a:graphic>
          </wp:inline>
        </w:drawing>
      </w:r>
    </w:p>
    <w:p w14:paraId="429A52C1" w14:textId="3F3E1A5A" w:rsidR="00520704" w:rsidRPr="00640449" w:rsidRDefault="00520704" w:rsidP="0092531B">
      <w:pPr>
        <w:pStyle w:val="Textoindependiente23"/>
        <w:tabs>
          <w:tab w:val="left" w:pos="1134"/>
        </w:tabs>
        <w:ind w:left="0" w:firstLine="0"/>
        <w:jc w:val="both"/>
        <w:rPr>
          <w:rFonts w:ascii="Montserrat" w:hAnsi="Montserrat" w:cs="Arial"/>
          <w:sz w:val="20"/>
        </w:rPr>
      </w:pPr>
    </w:p>
    <w:p w14:paraId="4C85CC0E" w14:textId="43F21B5D" w:rsidR="00520704" w:rsidRPr="00640449" w:rsidRDefault="00520704" w:rsidP="0092531B">
      <w:pPr>
        <w:pStyle w:val="Textoindependiente23"/>
        <w:tabs>
          <w:tab w:val="left" w:pos="1134"/>
        </w:tabs>
        <w:ind w:left="0" w:firstLine="0"/>
        <w:jc w:val="both"/>
        <w:rPr>
          <w:rFonts w:ascii="Montserrat" w:hAnsi="Montserrat" w:cs="Arial"/>
          <w:sz w:val="20"/>
        </w:rPr>
      </w:pPr>
    </w:p>
    <w:p w14:paraId="3A10964D" w14:textId="2962E7CF" w:rsidR="00520704" w:rsidRPr="00640449" w:rsidRDefault="00520704" w:rsidP="0092531B">
      <w:pPr>
        <w:pStyle w:val="Textoindependiente23"/>
        <w:tabs>
          <w:tab w:val="left" w:pos="1134"/>
        </w:tabs>
        <w:ind w:left="0" w:firstLine="0"/>
        <w:jc w:val="both"/>
        <w:rPr>
          <w:rFonts w:ascii="Montserrat" w:hAnsi="Montserrat" w:cs="Arial"/>
          <w:sz w:val="20"/>
        </w:rPr>
      </w:pPr>
    </w:p>
    <w:p w14:paraId="5263AFE3" w14:textId="555F8070" w:rsidR="00520704" w:rsidRPr="00640449" w:rsidRDefault="00520704" w:rsidP="0092531B">
      <w:pPr>
        <w:pStyle w:val="Textoindependiente23"/>
        <w:tabs>
          <w:tab w:val="left" w:pos="1134"/>
        </w:tabs>
        <w:ind w:left="0" w:firstLine="0"/>
        <w:jc w:val="both"/>
        <w:rPr>
          <w:rFonts w:ascii="Montserrat" w:hAnsi="Montserrat" w:cs="Arial"/>
          <w:sz w:val="20"/>
        </w:rPr>
      </w:pPr>
    </w:p>
    <w:p w14:paraId="4BCF34E2" w14:textId="672CA707" w:rsidR="00520704" w:rsidRPr="00640449" w:rsidRDefault="00520704" w:rsidP="0092531B">
      <w:pPr>
        <w:pStyle w:val="Textoindependiente23"/>
        <w:tabs>
          <w:tab w:val="left" w:pos="1134"/>
        </w:tabs>
        <w:ind w:left="0" w:firstLine="0"/>
        <w:jc w:val="both"/>
        <w:rPr>
          <w:rFonts w:ascii="Montserrat" w:hAnsi="Montserrat" w:cs="Arial"/>
          <w:sz w:val="20"/>
        </w:rPr>
      </w:pPr>
    </w:p>
    <w:p w14:paraId="3710AB15" w14:textId="0D82D32B" w:rsidR="00520704" w:rsidRPr="00640449" w:rsidRDefault="00520704" w:rsidP="0092531B">
      <w:pPr>
        <w:pStyle w:val="Textoindependiente23"/>
        <w:tabs>
          <w:tab w:val="left" w:pos="1134"/>
        </w:tabs>
        <w:ind w:left="0" w:firstLine="0"/>
        <w:jc w:val="both"/>
        <w:rPr>
          <w:rFonts w:ascii="Montserrat" w:hAnsi="Montserrat" w:cs="Arial"/>
          <w:sz w:val="20"/>
        </w:rPr>
      </w:pPr>
      <w:r w:rsidRPr="00640449">
        <w:rPr>
          <w:rFonts w:ascii="Montserrat" w:hAnsi="Montserrat"/>
          <w:noProof/>
          <w:sz w:val="20"/>
          <w:lang w:eastAsia="es-MX"/>
        </w:rPr>
        <w:drawing>
          <wp:inline distT="0" distB="0" distL="0" distR="0" wp14:anchorId="6EEBC726" wp14:editId="6643F54A">
            <wp:extent cx="3953766" cy="3133725"/>
            <wp:effectExtent l="0" t="0" r="889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29465" t="28322" r="30357" b="15035"/>
                    <a:stretch/>
                  </pic:blipFill>
                  <pic:spPr bwMode="auto">
                    <a:xfrm>
                      <a:off x="0" y="0"/>
                      <a:ext cx="3987073" cy="3160124"/>
                    </a:xfrm>
                    <a:prstGeom prst="rect">
                      <a:avLst/>
                    </a:prstGeom>
                    <a:ln>
                      <a:noFill/>
                    </a:ln>
                    <a:extLst>
                      <a:ext uri="{53640926-AAD7-44D8-BBD7-CCE9431645EC}">
                        <a14:shadowObscured xmlns:a14="http://schemas.microsoft.com/office/drawing/2010/main"/>
                      </a:ext>
                    </a:extLst>
                  </pic:spPr>
                </pic:pic>
              </a:graphicData>
            </a:graphic>
          </wp:inline>
        </w:drawing>
      </w:r>
    </w:p>
    <w:p w14:paraId="6FA1ED50" w14:textId="511DFD52" w:rsidR="00520704" w:rsidRDefault="00520704" w:rsidP="0092531B">
      <w:pPr>
        <w:pStyle w:val="Textoindependiente23"/>
        <w:tabs>
          <w:tab w:val="left" w:pos="1134"/>
        </w:tabs>
        <w:ind w:left="0" w:firstLine="0"/>
        <w:jc w:val="both"/>
        <w:rPr>
          <w:rFonts w:ascii="Montserrat" w:hAnsi="Montserrat" w:cs="Arial"/>
          <w:sz w:val="20"/>
        </w:rPr>
      </w:pPr>
    </w:p>
    <w:p w14:paraId="068C1074" w14:textId="465FE790" w:rsidR="007A7364" w:rsidRDefault="007A7364" w:rsidP="0092531B">
      <w:pPr>
        <w:pStyle w:val="Textoindependiente23"/>
        <w:tabs>
          <w:tab w:val="left" w:pos="1134"/>
        </w:tabs>
        <w:ind w:left="0" w:firstLine="0"/>
        <w:jc w:val="both"/>
        <w:rPr>
          <w:rFonts w:ascii="Montserrat" w:hAnsi="Montserrat" w:cs="Arial"/>
          <w:sz w:val="20"/>
        </w:rPr>
      </w:pPr>
    </w:p>
    <w:p w14:paraId="68436CB5" w14:textId="7DAE3D15" w:rsidR="007A7364" w:rsidRDefault="007A7364" w:rsidP="0092531B">
      <w:pPr>
        <w:pStyle w:val="Textoindependiente23"/>
        <w:tabs>
          <w:tab w:val="left" w:pos="1134"/>
        </w:tabs>
        <w:ind w:left="0" w:firstLine="0"/>
        <w:jc w:val="both"/>
        <w:rPr>
          <w:rFonts w:ascii="Montserrat" w:hAnsi="Montserrat" w:cs="Arial"/>
          <w:sz w:val="20"/>
        </w:rPr>
      </w:pPr>
    </w:p>
    <w:p w14:paraId="206A4CF6" w14:textId="2917366F" w:rsidR="007A7364" w:rsidRDefault="007A7364" w:rsidP="0092531B">
      <w:pPr>
        <w:pStyle w:val="Textoindependiente23"/>
        <w:tabs>
          <w:tab w:val="left" w:pos="1134"/>
        </w:tabs>
        <w:ind w:left="0" w:firstLine="0"/>
        <w:jc w:val="both"/>
        <w:rPr>
          <w:rFonts w:ascii="Montserrat" w:hAnsi="Montserrat" w:cs="Arial"/>
          <w:sz w:val="20"/>
        </w:rPr>
      </w:pPr>
    </w:p>
    <w:p w14:paraId="7A901B95" w14:textId="057F2C7A" w:rsidR="007A7364" w:rsidRDefault="007A7364" w:rsidP="0092531B">
      <w:pPr>
        <w:pStyle w:val="Textoindependiente23"/>
        <w:tabs>
          <w:tab w:val="left" w:pos="1134"/>
        </w:tabs>
        <w:ind w:left="0" w:firstLine="0"/>
        <w:jc w:val="both"/>
        <w:rPr>
          <w:rFonts w:ascii="Montserrat" w:hAnsi="Montserrat" w:cs="Arial"/>
          <w:sz w:val="20"/>
        </w:rPr>
      </w:pPr>
    </w:p>
    <w:p w14:paraId="7AD9F5D8" w14:textId="16B96226" w:rsidR="007A7364" w:rsidRDefault="007A7364" w:rsidP="0092531B">
      <w:pPr>
        <w:pStyle w:val="Textoindependiente23"/>
        <w:tabs>
          <w:tab w:val="left" w:pos="1134"/>
        </w:tabs>
        <w:ind w:left="0" w:firstLine="0"/>
        <w:jc w:val="both"/>
        <w:rPr>
          <w:rFonts w:ascii="Montserrat" w:hAnsi="Montserrat" w:cs="Arial"/>
          <w:sz w:val="20"/>
        </w:rPr>
      </w:pPr>
    </w:p>
    <w:p w14:paraId="60F6F6E3" w14:textId="7D6A4D4F" w:rsidR="007A7364" w:rsidRDefault="007A7364" w:rsidP="0092531B">
      <w:pPr>
        <w:pStyle w:val="Textoindependiente23"/>
        <w:tabs>
          <w:tab w:val="left" w:pos="1134"/>
        </w:tabs>
        <w:ind w:left="0" w:firstLine="0"/>
        <w:jc w:val="both"/>
        <w:rPr>
          <w:rFonts w:ascii="Montserrat" w:hAnsi="Montserrat" w:cs="Arial"/>
          <w:sz w:val="20"/>
        </w:rPr>
      </w:pPr>
    </w:p>
    <w:p w14:paraId="7224D0A6" w14:textId="09656160" w:rsidR="007A7364" w:rsidRDefault="007A7364" w:rsidP="0092531B">
      <w:pPr>
        <w:pStyle w:val="Textoindependiente23"/>
        <w:tabs>
          <w:tab w:val="left" w:pos="1134"/>
        </w:tabs>
        <w:ind w:left="0" w:firstLine="0"/>
        <w:jc w:val="both"/>
        <w:rPr>
          <w:rFonts w:ascii="Montserrat" w:hAnsi="Montserrat" w:cs="Arial"/>
          <w:sz w:val="20"/>
        </w:rPr>
      </w:pPr>
    </w:p>
    <w:p w14:paraId="1155571A" w14:textId="11FB2EE7" w:rsidR="007A7364" w:rsidRDefault="007A7364" w:rsidP="0092531B">
      <w:pPr>
        <w:pStyle w:val="Textoindependiente23"/>
        <w:tabs>
          <w:tab w:val="left" w:pos="1134"/>
        </w:tabs>
        <w:ind w:left="0" w:firstLine="0"/>
        <w:jc w:val="both"/>
        <w:rPr>
          <w:rFonts w:ascii="Montserrat" w:hAnsi="Montserrat" w:cs="Arial"/>
          <w:sz w:val="20"/>
        </w:rPr>
      </w:pPr>
    </w:p>
    <w:p w14:paraId="6C431F12" w14:textId="660BD67F" w:rsidR="007A7364" w:rsidRDefault="007A7364" w:rsidP="0092531B">
      <w:pPr>
        <w:pStyle w:val="Textoindependiente23"/>
        <w:tabs>
          <w:tab w:val="left" w:pos="1134"/>
        </w:tabs>
        <w:ind w:left="0" w:firstLine="0"/>
        <w:jc w:val="both"/>
        <w:rPr>
          <w:rFonts w:ascii="Montserrat" w:hAnsi="Montserrat" w:cs="Arial"/>
          <w:sz w:val="20"/>
        </w:rPr>
      </w:pPr>
    </w:p>
    <w:p w14:paraId="6F30A1C5" w14:textId="37BB0864" w:rsidR="007A7364" w:rsidRDefault="007A7364" w:rsidP="0092531B">
      <w:pPr>
        <w:pStyle w:val="Textoindependiente23"/>
        <w:tabs>
          <w:tab w:val="left" w:pos="1134"/>
        </w:tabs>
        <w:ind w:left="0" w:firstLine="0"/>
        <w:jc w:val="both"/>
        <w:rPr>
          <w:rFonts w:ascii="Montserrat" w:hAnsi="Montserrat" w:cs="Arial"/>
          <w:sz w:val="20"/>
        </w:rPr>
      </w:pPr>
    </w:p>
    <w:p w14:paraId="1D3DA7B1" w14:textId="6156F017" w:rsidR="007A7364" w:rsidRDefault="007A7364" w:rsidP="0092531B">
      <w:pPr>
        <w:pStyle w:val="Textoindependiente23"/>
        <w:tabs>
          <w:tab w:val="left" w:pos="1134"/>
        </w:tabs>
        <w:ind w:left="0" w:firstLine="0"/>
        <w:jc w:val="both"/>
        <w:rPr>
          <w:rFonts w:ascii="Montserrat" w:hAnsi="Montserrat" w:cs="Arial"/>
          <w:sz w:val="20"/>
        </w:rPr>
      </w:pPr>
    </w:p>
    <w:p w14:paraId="5F45846F" w14:textId="08F68D9D" w:rsidR="007A7364" w:rsidRDefault="007A7364" w:rsidP="0092531B">
      <w:pPr>
        <w:pStyle w:val="Textoindependiente23"/>
        <w:tabs>
          <w:tab w:val="left" w:pos="1134"/>
        </w:tabs>
        <w:ind w:left="0" w:firstLine="0"/>
        <w:jc w:val="both"/>
        <w:rPr>
          <w:rFonts w:ascii="Montserrat" w:hAnsi="Montserrat" w:cs="Arial"/>
          <w:sz w:val="20"/>
        </w:rPr>
      </w:pPr>
    </w:p>
    <w:p w14:paraId="75A37A1A" w14:textId="1B902EE2" w:rsidR="007A7364" w:rsidRDefault="007A7364" w:rsidP="0092531B">
      <w:pPr>
        <w:pStyle w:val="Textoindependiente23"/>
        <w:tabs>
          <w:tab w:val="left" w:pos="1134"/>
        </w:tabs>
        <w:ind w:left="0" w:firstLine="0"/>
        <w:jc w:val="both"/>
        <w:rPr>
          <w:rFonts w:ascii="Montserrat" w:hAnsi="Montserrat" w:cs="Arial"/>
          <w:sz w:val="20"/>
        </w:rPr>
      </w:pPr>
    </w:p>
    <w:p w14:paraId="05635C43" w14:textId="4FD726BE" w:rsidR="007A7364" w:rsidRDefault="007A7364" w:rsidP="0092531B">
      <w:pPr>
        <w:pStyle w:val="Textoindependiente23"/>
        <w:tabs>
          <w:tab w:val="left" w:pos="1134"/>
        </w:tabs>
        <w:ind w:left="0" w:firstLine="0"/>
        <w:jc w:val="both"/>
        <w:rPr>
          <w:rFonts w:ascii="Montserrat" w:hAnsi="Montserrat" w:cs="Arial"/>
          <w:sz w:val="20"/>
        </w:rPr>
      </w:pPr>
    </w:p>
    <w:p w14:paraId="0BF62DE7" w14:textId="7E4BB973" w:rsidR="007A7364" w:rsidRDefault="007A7364" w:rsidP="0092531B">
      <w:pPr>
        <w:pStyle w:val="Textoindependiente23"/>
        <w:tabs>
          <w:tab w:val="left" w:pos="1134"/>
        </w:tabs>
        <w:ind w:left="0" w:firstLine="0"/>
        <w:jc w:val="both"/>
        <w:rPr>
          <w:rFonts w:ascii="Montserrat" w:hAnsi="Montserrat" w:cs="Arial"/>
          <w:sz w:val="20"/>
        </w:rPr>
      </w:pPr>
    </w:p>
    <w:p w14:paraId="3A167C5F" w14:textId="0BAE0B47" w:rsidR="007A7364" w:rsidRDefault="007A7364" w:rsidP="0092531B">
      <w:pPr>
        <w:pStyle w:val="Textoindependiente23"/>
        <w:tabs>
          <w:tab w:val="left" w:pos="1134"/>
        </w:tabs>
        <w:ind w:left="0" w:firstLine="0"/>
        <w:jc w:val="both"/>
        <w:rPr>
          <w:rFonts w:ascii="Montserrat" w:hAnsi="Montserrat" w:cs="Arial"/>
          <w:sz w:val="20"/>
        </w:rPr>
      </w:pPr>
    </w:p>
    <w:p w14:paraId="2EF35033" w14:textId="47589137" w:rsidR="007A7364" w:rsidRDefault="007A7364" w:rsidP="0092531B">
      <w:pPr>
        <w:pStyle w:val="Textoindependiente23"/>
        <w:tabs>
          <w:tab w:val="left" w:pos="1134"/>
        </w:tabs>
        <w:ind w:left="0" w:firstLine="0"/>
        <w:jc w:val="both"/>
        <w:rPr>
          <w:rFonts w:ascii="Montserrat" w:hAnsi="Montserrat" w:cs="Arial"/>
          <w:sz w:val="20"/>
        </w:rPr>
      </w:pPr>
    </w:p>
    <w:p w14:paraId="2BC7B8E8" w14:textId="280D7287" w:rsidR="007A7364" w:rsidRDefault="007A7364" w:rsidP="0092531B">
      <w:pPr>
        <w:pStyle w:val="Textoindependiente23"/>
        <w:tabs>
          <w:tab w:val="left" w:pos="1134"/>
        </w:tabs>
        <w:ind w:left="0" w:firstLine="0"/>
        <w:jc w:val="both"/>
        <w:rPr>
          <w:rFonts w:ascii="Montserrat" w:hAnsi="Montserrat" w:cs="Arial"/>
          <w:sz w:val="20"/>
        </w:rPr>
      </w:pPr>
    </w:p>
    <w:p w14:paraId="26EF5B25" w14:textId="47885376" w:rsidR="007A7364" w:rsidRDefault="007A7364" w:rsidP="0092531B">
      <w:pPr>
        <w:pStyle w:val="Textoindependiente23"/>
        <w:tabs>
          <w:tab w:val="left" w:pos="1134"/>
        </w:tabs>
        <w:ind w:left="0" w:firstLine="0"/>
        <w:jc w:val="both"/>
        <w:rPr>
          <w:rFonts w:ascii="Montserrat" w:hAnsi="Montserrat" w:cs="Arial"/>
          <w:sz w:val="20"/>
        </w:rPr>
      </w:pPr>
    </w:p>
    <w:p w14:paraId="53F6B879" w14:textId="3B0FD54C" w:rsidR="007A7364" w:rsidRDefault="007A7364" w:rsidP="0092531B">
      <w:pPr>
        <w:pStyle w:val="Textoindependiente23"/>
        <w:tabs>
          <w:tab w:val="left" w:pos="1134"/>
        </w:tabs>
        <w:ind w:left="0" w:firstLine="0"/>
        <w:jc w:val="both"/>
        <w:rPr>
          <w:rFonts w:ascii="Montserrat" w:hAnsi="Montserrat" w:cs="Arial"/>
          <w:sz w:val="20"/>
        </w:rPr>
      </w:pPr>
    </w:p>
    <w:p w14:paraId="69768831" w14:textId="0353B9DD" w:rsidR="007A7364" w:rsidRDefault="007A7364" w:rsidP="0092531B">
      <w:pPr>
        <w:pStyle w:val="Textoindependiente23"/>
        <w:tabs>
          <w:tab w:val="left" w:pos="1134"/>
        </w:tabs>
        <w:ind w:left="0" w:firstLine="0"/>
        <w:jc w:val="both"/>
        <w:rPr>
          <w:rFonts w:ascii="Montserrat" w:hAnsi="Montserrat" w:cs="Arial"/>
          <w:sz w:val="20"/>
        </w:rPr>
      </w:pPr>
    </w:p>
    <w:p w14:paraId="3E0E02A4" w14:textId="3A881FA1" w:rsidR="007A7364" w:rsidRDefault="007A7364" w:rsidP="0092531B">
      <w:pPr>
        <w:pStyle w:val="Textoindependiente23"/>
        <w:tabs>
          <w:tab w:val="left" w:pos="1134"/>
        </w:tabs>
        <w:ind w:left="0" w:firstLine="0"/>
        <w:jc w:val="both"/>
        <w:rPr>
          <w:rFonts w:ascii="Montserrat" w:hAnsi="Montserrat" w:cs="Arial"/>
          <w:sz w:val="20"/>
        </w:rPr>
      </w:pPr>
    </w:p>
    <w:p w14:paraId="13322A00" w14:textId="0681F28F" w:rsidR="007A7364" w:rsidRDefault="007A7364" w:rsidP="0092531B">
      <w:pPr>
        <w:pStyle w:val="Textoindependiente23"/>
        <w:tabs>
          <w:tab w:val="left" w:pos="1134"/>
        </w:tabs>
        <w:ind w:left="0" w:firstLine="0"/>
        <w:jc w:val="both"/>
        <w:rPr>
          <w:rFonts w:ascii="Montserrat" w:hAnsi="Montserrat" w:cs="Arial"/>
          <w:sz w:val="20"/>
        </w:rPr>
      </w:pPr>
    </w:p>
    <w:p w14:paraId="42430009" w14:textId="1F6539EE" w:rsidR="007A7364" w:rsidRDefault="007A7364" w:rsidP="0092531B">
      <w:pPr>
        <w:pStyle w:val="Textoindependiente23"/>
        <w:tabs>
          <w:tab w:val="left" w:pos="1134"/>
        </w:tabs>
        <w:ind w:left="0" w:firstLine="0"/>
        <w:jc w:val="both"/>
        <w:rPr>
          <w:rFonts w:ascii="Montserrat" w:hAnsi="Montserrat" w:cs="Arial"/>
          <w:sz w:val="20"/>
        </w:rPr>
      </w:pPr>
    </w:p>
    <w:p w14:paraId="096C1F14" w14:textId="13F0FDE9" w:rsidR="007A7364" w:rsidRDefault="007A7364" w:rsidP="0092531B">
      <w:pPr>
        <w:pStyle w:val="Textoindependiente23"/>
        <w:tabs>
          <w:tab w:val="left" w:pos="1134"/>
        </w:tabs>
        <w:ind w:left="0" w:firstLine="0"/>
        <w:jc w:val="both"/>
        <w:rPr>
          <w:rFonts w:ascii="Montserrat" w:hAnsi="Montserrat" w:cs="Arial"/>
          <w:sz w:val="20"/>
        </w:rPr>
      </w:pPr>
    </w:p>
    <w:p w14:paraId="1F499D9A" w14:textId="77777777" w:rsidR="007A7364" w:rsidRPr="00640449" w:rsidRDefault="007A7364" w:rsidP="0092531B">
      <w:pPr>
        <w:pStyle w:val="Textoindependiente23"/>
        <w:tabs>
          <w:tab w:val="left" w:pos="1134"/>
        </w:tabs>
        <w:ind w:left="0" w:firstLine="0"/>
        <w:jc w:val="both"/>
        <w:rPr>
          <w:rFonts w:ascii="Montserrat" w:hAnsi="Montserrat" w:cs="Arial"/>
          <w:sz w:val="20"/>
        </w:rPr>
      </w:pPr>
    </w:p>
    <w:p w14:paraId="2E19FD59" w14:textId="77777777" w:rsidR="00520704" w:rsidRPr="00640449" w:rsidRDefault="00520704" w:rsidP="0092531B">
      <w:pPr>
        <w:pStyle w:val="Textoindependiente23"/>
        <w:tabs>
          <w:tab w:val="left" w:pos="1134"/>
        </w:tabs>
        <w:ind w:left="0" w:firstLine="0"/>
        <w:jc w:val="both"/>
        <w:rPr>
          <w:rFonts w:ascii="Montserrat" w:hAnsi="Montserrat" w:cs="Arial"/>
          <w:sz w:val="20"/>
        </w:rPr>
      </w:pPr>
    </w:p>
    <w:p w14:paraId="2E552D35" w14:textId="77777777" w:rsidR="00826810" w:rsidRPr="00640449" w:rsidRDefault="00826810" w:rsidP="001E2395">
      <w:pPr>
        <w:pStyle w:val="Textoindependiente23"/>
        <w:tabs>
          <w:tab w:val="left" w:pos="567"/>
        </w:tabs>
        <w:ind w:left="0" w:firstLine="0"/>
        <w:jc w:val="both"/>
        <w:rPr>
          <w:rFonts w:ascii="Montserrat" w:hAnsi="Montserrat" w:cs="Arial"/>
          <w:sz w:val="20"/>
        </w:rPr>
      </w:pPr>
    </w:p>
    <w:p w14:paraId="3076356A" w14:textId="2F18223A" w:rsidR="0092531B" w:rsidRPr="00640449" w:rsidRDefault="003C3EC3" w:rsidP="00C171DA">
      <w:pPr>
        <w:pStyle w:val="Prrafodelista"/>
        <w:numPr>
          <w:ilvl w:val="2"/>
          <w:numId w:val="56"/>
        </w:numPr>
        <w:spacing w:after="0" w:line="360" w:lineRule="auto"/>
        <w:jc w:val="both"/>
        <w:rPr>
          <w:b/>
          <w:bCs/>
          <w:iCs/>
          <w:szCs w:val="20"/>
        </w:rPr>
      </w:pPr>
      <w:r w:rsidRPr="00640449">
        <w:rPr>
          <w:b/>
          <w:bCs/>
          <w:iCs/>
          <w:szCs w:val="20"/>
        </w:rPr>
        <w:t>ESTUDIO GEOTÉCNICO PARA TERRACE</w:t>
      </w:r>
      <w:r w:rsidR="001E2395" w:rsidRPr="00640449">
        <w:rPr>
          <w:b/>
          <w:bCs/>
          <w:iCs/>
          <w:szCs w:val="20"/>
        </w:rPr>
        <w:t>RÍAS</w:t>
      </w:r>
    </w:p>
    <w:p w14:paraId="64B7F2DD" w14:textId="14AEB37C" w:rsidR="0049658A" w:rsidRPr="00640449" w:rsidRDefault="0049658A" w:rsidP="0049658A">
      <w:pPr>
        <w:tabs>
          <w:tab w:val="left" w:pos="-1134"/>
          <w:tab w:val="left" w:pos="-720"/>
        </w:tabs>
        <w:suppressAutoHyphens/>
        <w:spacing w:after="0" w:line="240" w:lineRule="auto"/>
        <w:jc w:val="both"/>
        <w:rPr>
          <w:rFonts w:ascii="Montserrat" w:hAnsi="Montserrat" w:cs="Arial"/>
          <w:sz w:val="20"/>
          <w:szCs w:val="20"/>
        </w:rPr>
      </w:pPr>
      <w:r w:rsidRPr="00640449">
        <w:rPr>
          <w:rFonts w:ascii="Montserrat" w:hAnsi="Montserrat" w:cs="Arial"/>
          <w:sz w:val="20"/>
          <w:szCs w:val="20"/>
        </w:rPr>
        <w:t>Para la ejecución del Estudio Geotécnico de Terracerías, Pavimentos y elaboración del Proyecto Constructivo de Pavimento, “EL CONTRATISTA” deberá apoyarse básicamente en las Normas contenidas en los libros: LIBRO 2 DE PROYECTO GEOMÉTRICO DE CARRETERAS, LIBRO 3 DE TERRACERÍAS DE LAS NORMAS PARA CONSTRUCCIÓN E INSTALACIONES, LIBRO 4 NORMAS DE CALIDAD DE LOS MATERIALES, LIBRO 6 NORMAS PARA MUESTREO Y PRUEBAS DE MATERIALES, EQUIPOS Y SISTEMAS, Y EN EL MANUAL DE PROYECTO GEOMÉTRICO DE CARRETERAS de la Secretaría de Comunicaciones y Transportes.</w:t>
      </w:r>
    </w:p>
    <w:p w14:paraId="20DB35E1" w14:textId="77777777" w:rsidR="0049658A" w:rsidRPr="00640449" w:rsidRDefault="0049658A" w:rsidP="0049658A">
      <w:pPr>
        <w:tabs>
          <w:tab w:val="left" w:pos="-1134"/>
          <w:tab w:val="left" w:pos="-720"/>
        </w:tabs>
        <w:suppressAutoHyphens/>
        <w:spacing w:after="0" w:line="240" w:lineRule="auto"/>
        <w:jc w:val="both"/>
        <w:rPr>
          <w:rFonts w:ascii="Montserrat" w:hAnsi="Montserrat" w:cs="Arial"/>
          <w:sz w:val="20"/>
          <w:szCs w:val="20"/>
        </w:rPr>
      </w:pPr>
    </w:p>
    <w:p w14:paraId="7FECF6CD" w14:textId="77777777" w:rsidR="0049658A" w:rsidRPr="00640449" w:rsidRDefault="0049658A" w:rsidP="0049658A">
      <w:pPr>
        <w:tabs>
          <w:tab w:val="left" w:pos="-1134"/>
          <w:tab w:val="left" w:pos="-720"/>
          <w:tab w:val="left" w:pos="0"/>
        </w:tabs>
        <w:suppressAutoHyphens/>
        <w:spacing w:after="0" w:line="240" w:lineRule="auto"/>
        <w:jc w:val="both"/>
        <w:rPr>
          <w:rFonts w:ascii="Montserrat" w:hAnsi="Montserrat" w:cs="Arial"/>
          <w:sz w:val="20"/>
          <w:szCs w:val="20"/>
        </w:rPr>
      </w:pPr>
      <w:r w:rsidRPr="00640449">
        <w:rPr>
          <w:rFonts w:ascii="Montserrat" w:hAnsi="Montserrat" w:cs="Arial"/>
          <w:sz w:val="20"/>
          <w:szCs w:val="20"/>
        </w:rPr>
        <w:t xml:space="preserve">Se empleará la Normativa para la Infraestructura del Transporte en lo relativo a la Construcción de la Carpeta de Concreto Asfáltico, de acuerdo a lo indicado en la Norma N.CMT.4.05.004/08, Parte 4: Materiales para Pavimentos, Titulo 05: Materiales Asfálticos, Aditivos y Mezclas, Capitulo 004: Calidad de Materiales Asfálticos Grado PG. </w:t>
      </w:r>
    </w:p>
    <w:p w14:paraId="1FD98E9F" w14:textId="77777777" w:rsidR="0049658A" w:rsidRPr="00640449" w:rsidRDefault="0049658A" w:rsidP="0049658A">
      <w:pPr>
        <w:pStyle w:val="Textoindependiente21"/>
        <w:tabs>
          <w:tab w:val="left" w:pos="567"/>
        </w:tabs>
        <w:ind w:left="0" w:firstLine="0"/>
        <w:jc w:val="both"/>
        <w:rPr>
          <w:rFonts w:ascii="Montserrat" w:hAnsi="Montserrat" w:cs="Arial"/>
          <w:b/>
          <w:sz w:val="20"/>
        </w:rPr>
      </w:pPr>
    </w:p>
    <w:p w14:paraId="78413B0E" w14:textId="60D57E73" w:rsidR="0049658A" w:rsidRPr="00640449" w:rsidRDefault="0049658A" w:rsidP="0049658A">
      <w:pPr>
        <w:jc w:val="both"/>
        <w:rPr>
          <w:rFonts w:ascii="Montserrat" w:hAnsi="Montserrat" w:cs="Arial"/>
          <w:sz w:val="20"/>
          <w:szCs w:val="20"/>
        </w:rPr>
      </w:pPr>
      <w:r w:rsidRPr="00640449">
        <w:rPr>
          <w:rFonts w:ascii="Montserrat" w:hAnsi="Montserrat" w:cs="Arial"/>
          <w:sz w:val="20"/>
          <w:szCs w:val="20"/>
        </w:rPr>
        <w:t>La actividad correspondiente para el estudio geotécnico previamente contratada, deberá ser revisada y aprobada por el responsable del proyecto en “LA DEPENDENCIA”, antes de presentar los trabajos como definitivos, siendo necesario que “EL CONTRATISTA” entregue copia de cada una de las etapas de dichos trabajos, a medida en que estos se vayan ejecutando (estudio de tránsito y estudio geotécnico) para su revisión, lo cual no será considerado como entrega definitiva, sino hasta que hayan quedado solventadas las observaciones realizadas por “LA DEPENDENCIA”. Esto en el entendido de que la información generada y proporcionada por “EL CONTRATISTA” es verídica y fue realizada de buena fe.</w:t>
      </w:r>
    </w:p>
    <w:p w14:paraId="5B915464" w14:textId="76065457" w:rsidR="003C3EC3" w:rsidRPr="00640449" w:rsidRDefault="003C3EC3" w:rsidP="006B7ACD">
      <w:pPr>
        <w:spacing w:after="0" w:line="240" w:lineRule="auto"/>
        <w:jc w:val="both"/>
        <w:rPr>
          <w:rFonts w:ascii="Montserrat" w:hAnsi="Montserrat" w:cs="Arial"/>
          <w:sz w:val="20"/>
          <w:szCs w:val="20"/>
        </w:rPr>
      </w:pPr>
      <w:r w:rsidRPr="00640449">
        <w:rPr>
          <w:rFonts w:ascii="Montserrat" w:hAnsi="Montserrat" w:cs="Arial"/>
          <w:sz w:val="20"/>
          <w:szCs w:val="20"/>
        </w:rPr>
        <w:t xml:space="preserve">Antes de la realización de los trabajos relativos a geotecnia, es fundamental contar con el Levantamiento Topográfico del tramo en estudio que lleve cabo “EL CONTRATISTA”, presentando el trazo del eje de proyecto </w:t>
      </w:r>
      <w:r w:rsidR="00A95D3A" w:rsidRPr="00640449">
        <w:rPr>
          <w:rFonts w:ascii="Montserrat" w:hAnsi="Montserrat" w:cs="Arial"/>
          <w:sz w:val="20"/>
          <w:szCs w:val="20"/>
        </w:rPr>
        <w:t>donde quedarán registrados: nombre, esviaje y cadenamiento de todos los detalles que se encuentren a lo largo y ancho del eje en estudio, tales como vías de comunicación existentes (caminos, carreteras pavimentadas y vías férreas), registrando su esviaje e igualdades de cadenamiento  (operación vs proyecto); líneas de energía eléctrica con esviaje, voltaje y altura de conductores sobre el terreno; ductos con su diámetro, profundidad  y tipo de fluido que conducen; cercas (de alambre y/o piedra); construcciones (tipo y dimensiones); tratándose de ríos, canales, embalses y arroyos registrándose la elevación del N.A.M.E. y/o en su caso el nivel freático observado y detectado respectivamente en campo, etc.</w:t>
      </w:r>
      <w:r w:rsidR="001E2395" w:rsidRPr="00640449">
        <w:rPr>
          <w:rFonts w:ascii="Montserrat" w:hAnsi="Montserrat" w:cs="Arial"/>
          <w:sz w:val="20"/>
          <w:szCs w:val="20"/>
        </w:rPr>
        <w:t>.</w:t>
      </w:r>
    </w:p>
    <w:p w14:paraId="5FF1DDEA" w14:textId="77777777" w:rsidR="006B7ACD" w:rsidRPr="00640449" w:rsidRDefault="006B7ACD" w:rsidP="006B7ACD">
      <w:pPr>
        <w:spacing w:after="0" w:line="240" w:lineRule="auto"/>
        <w:jc w:val="both"/>
        <w:rPr>
          <w:rFonts w:ascii="Montserrat" w:hAnsi="Montserrat" w:cs="Arial"/>
          <w:sz w:val="20"/>
          <w:szCs w:val="20"/>
        </w:rPr>
      </w:pPr>
    </w:p>
    <w:p w14:paraId="72E4CBD9" w14:textId="7E7EB113" w:rsidR="003C3EC3" w:rsidRPr="00640449" w:rsidRDefault="003C3EC3" w:rsidP="006B7ACD">
      <w:pPr>
        <w:spacing w:after="0" w:line="240" w:lineRule="auto"/>
        <w:jc w:val="both"/>
        <w:rPr>
          <w:rFonts w:ascii="Montserrat" w:hAnsi="Montserrat" w:cs="Arial"/>
          <w:sz w:val="20"/>
          <w:szCs w:val="20"/>
        </w:rPr>
      </w:pPr>
      <w:r w:rsidRPr="00640449">
        <w:rPr>
          <w:rFonts w:ascii="Montserrat" w:hAnsi="Montserrat" w:cs="Arial"/>
          <w:sz w:val="20"/>
          <w:szCs w:val="20"/>
        </w:rPr>
        <w:t xml:space="preserve">Por parte de “EL CONTRATISTA”, su Director Técnico responsable de la ejecución de los trabajos, deberá instruir a su personal de campo para que antes de iniciar los trabajos soliciten permiso a las autoridades civiles y militares para ingresar a la zona de estudio, y que durante la ejecución de dichos trabajos se respete el medio ambiente y la propiedad privada, evitando la apertura de brechas que dañen las especies vegetales. Se tendrá especial cuidado cuando el proyecto se aloje cerca o dentro de las áreas naturales protegidas, parques nacionales o </w:t>
      </w:r>
      <w:r w:rsidR="00B91C74" w:rsidRPr="00640449">
        <w:rPr>
          <w:rFonts w:ascii="Montserrat" w:hAnsi="Montserrat" w:cs="Arial"/>
          <w:sz w:val="20"/>
          <w:szCs w:val="20"/>
        </w:rPr>
        <w:t>zonas sensibles ambientalmente.</w:t>
      </w:r>
    </w:p>
    <w:p w14:paraId="4E6D49BA" w14:textId="77777777" w:rsidR="003B4A99" w:rsidRPr="00640449" w:rsidRDefault="003B4A99" w:rsidP="00A95D3A">
      <w:pPr>
        <w:spacing w:after="0" w:line="240" w:lineRule="auto"/>
        <w:jc w:val="both"/>
        <w:rPr>
          <w:rFonts w:ascii="Montserrat" w:hAnsi="Montserrat" w:cs="Arial"/>
          <w:sz w:val="20"/>
          <w:szCs w:val="20"/>
        </w:rPr>
      </w:pPr>
    </w:p>
    <w:p w14:paraId="51B25530" w14:textId="77777777" w:rsidR="003C3EC3" w:rsidRPr="00640449" w:rsidRDefault="003C3EC3" w:rsidP="00A95D3A">
      <w:pPr>
        <w:spacing w:after="0" w:line="240" w:lineRule="auto"/>
        <w:jc w:val="both"/>
        <w:rPr>
          <w:rFonts w:ascii="Montserrat" w:hAnsi="Montserrat" w:cs="Arial"/>
          <w:sz w:val="20"/>
          <w:szCs w:val="20"/>
        </w:rPr>
      </w:pPr>
      <w:r w:rsidRPr="00640449">
        <w:rPr>
          <w:rFonts w:ascii="Montserrat" w:hAnsi="Montserrat" w:cs="Arial"/>
          <w:sz w:val="20"/>
          <w:szCs w:val="20"/>
        </w:rPr>
        <w:t>También deberá incluirse la identificación completa de la carretera en proyecto, cuyas referencias son: Carretera, Tramo, Subtramo y Origen; No. de contrato con sus alcances, nombre de “EL CONTRATISTA”, indicando el periodo de ejecuci</w:t>
      </w:r>
      <w:r w:rsidR="001E2395" w:rsidRPr="00640449">
        <w:rPr>
          <w:rFonts w:ascii="Montserrat" w:hAnsi="Montserrat" w:cs="Arial"/>
          <w:sz w:val="20"/>
          <w:szCs w:val="20"/>
        </w:rPr>
        <w:t>ón de los trabajos contratados.</w:t>
      </w:r>
    </w:p>
    <w:p w14:paraId="417AEC80" w14:textId="77777777" w:rsidR="003B4A99" w:rsidRPr="00640449" w:rsidRDefault="003B4A99" w:rsidP="00A95D3A">
      <w:pPr>
        <w:spacing w:after="0" w:line="240" w:lineRule="auto"/>
        <w:jc w:val="both"/>
        <w:rPr>
          <w:rFonts w:ascii="Montserrat" w:hAnsi="Montserrat" w:cs="Arial"/>
          <w:sz w:val="20"/>
          <w:szCs w:val="20"/>
        </w:rPr>
      </w:pPr>
    </w:p>
    <w:p w14:paraId="23CFD114" w14:textId="1C332F54" w:rsidR="003C3EC3" w:rsidRPr="00640449" w:rsidRDefault="003C3EC3" w:rsidP="00A95D3A">
      <w:pPr>
        <w:spacing w:after="0" w:line="240" w:lineRule="auto"/>
        <w:jc w:val="both"/>
        <w:rPr>
          <w:rFonts w:ascii="Montserrat" w:hAnsi="Montserrat" w:cs="Arial"/>
          <w:sz w:val="20"/>
          <w:szCs w:val="20"/>
        </w:rPr>
      </w:pPr>
      <w:r w:rsidRPr="00640449">
        <w:rPr>
          <w:rFonts w:ascii="Montserrat" w:hAnsi="Montserrat" w:cs="Arial"/>
          <w:sz w:val="20"/>
          <w:szCs w:val="20"/>
        </w:rPr>
        <w:t>Se anotará también el régimen de tenencia de la tierra (ejidal, comunal, propiedad privada, etc.), linderos, límites de la divisió</w:t>
      </w:r>
      <w:r w:rsidR="001E2395" w:rsidRPr="00640449">
        <w:rPr>
          <w:rFonts w:ascii="Montserrat" w:hAnsi="Montserrat" w:cs="Arial"/>
          <w:sz w:val="20"/>
          <w:szCs w:val="20"/>
        </w:rPr>
        <w:t>n política (municipio, estado).</w:t>
      </w:r>
    </w:p>
    <w:p w14:paraId="4A2EFC1E" w14:textId="77777777" w:rsidR="00A95D3A" w:rsidRPr="00640449" w:rsidRDefault="00A95D3A" w:rsidP="00A95D3A">
      <w:pPr>
        <w:spacing w:after="0" w:line="240" w:lineRule="auto"/>
        <w:jc w:val="both"/>
        <w:rPr>
          <w:rFonts w:ascii="Montserrat" w:hAnsi="Montserrat" w:cs="Arial"/>
          <w:sz w:val="20"/>
          <w:szCs w:val="20"/>
        </w:rPr>
      </w:pPr>
    </w:p>
    <w:p w14:paraId="72AB6887" w14:textId="14132436" w:rsidR="00DB7D90" w:rsidRPr="00640449" w:rsidRDefault="00A95D3A" w:rsidP="00A95D3A">
      <w:pPr>
        <w:spacing w:after="0" w:line="240" w:lineRule="auto"/>
        <w:jc w:val="both"/>
        <w:rPr>
          <w:rFonts w:ascii="Montserrat" w:hAnsi="Montserrat" w:cs="Arial"/>
          <w:sz w:val="20"/>
          <w:szCs w:val="20"/>
        </w:rPr>
      </w:pPr>
      <w:r w:rsidRPr="00640449">
        <w:rPr>
          <w:rFonts w:ascii="Montserrat" w:hAnsi="Montserrat" w:cs="Arial"/>
          <w:sz w:val="20"/>
          <w:szCs w:val="20"/>
        </w:rPr>
        <w:t xml:space="preserve">"EL CONTRATISTA" deberá efectuar para “LA DEPENDENCIA" el Estudio Geotécnico para Terracerías y Pavimentos a lo largo del tramo en estudio, con objeto de conocer las características de suelos y/o rocas, y proporcionar las recomendaciones para </w:t>
      </w:r>
      <w:r w:rsidRPr="00640449">
        <w:rPr>
          <w:rFonts w:ascii="Montserrat" w:hAnsi="Montserrat" w:cs="Arial"/>
          <w:sz w:val="20"/>
          <w:szCs w:val="20"/>
        </w:rPr>
        <w:lastRenderedPageBreak/>
        <w:t>la elaboración del proyecto constructivo de terracerías, cimentación de las obras de drenaje menor, obras complementarias de drenaje y Proyecto de Pavimento.</w:t>
      </w:r>
    </w:p>
    <w:p w14:paraId="3D60F293" w14:textId="77777777" w:rsidR="00A95D3A" w:rsidRPr="00640449" w:rsidRDefault="00A95D3A" w:rsidP="00A95D3A">
      <w:pPr>
        <w:spacing w:after="0" w:line="240" w:lineRule="auto"/>
        <w:jc w:val="both"/>
        <w:rPr>
          <w:rFonts w:ascii="Montserrat" w:hAnsi="Montserrat" w:cs="Arial"/>
          <w:sz w:val="20"/>
          <w:szCs w:val="20"/>
        </w:rPr>
      </w:pPr>
    </w:p>
    <w:p w14:paraId="0F7F37BB" w14:textId="49DC3667" w:rsidR="00A95D3A" w:rsidRPr="00640449" w:rsidRDefault="00A95D3A" w:rsidP="00A95D3A">
      <w:pPr>
        <w:pStyle w:val="Sinespaciado"/>
        <w:jc w:val="both"/>
        <w:rPr>
          <w:rStyle w:val="fontstyle01"/>
          <w:rFonts w:ascii="Montserrat" w:hAnsi="Montserrat"/>
          <w:sz w:val="20"/>
          <w:szCs w:val="20"/>
        </w:rPr>
      </w:pPr>
      <w:r w:rsidRPr="00640449">
        <w:rPr>
          <w:rStyle w:val="fontstyle01"/>
          <w:rFonts w:ascii="Montserrat" w:hAnsi="Montserrat"/>
          <w:sz w:val="20"/>
          <w:szCs w:val="20"/>
        </w:rPr>
        <w:t xml:space="preserve">Cuando en los trabajos para un </w:t>
      </w:r>
      <w:r w:rsidRPr="00640449">
        <w:rPr>
          <w:rFonts w:ascii="Montserrat" w:hAnsi="Montserrat" w:cs="Arial"/>
          <w:b/>
          <w:sz w:val="20"/>
          <w:szCs w:val="20"/>
        </w:rPr>
        <w:t>camino nuevo</w:t>
      </w:r>
      <w:r w:rsidRPr="00640449">
        <w:rPr>
          <w:rStyle w:val="fontstyle01"/>
          <w:rFonts w:ascii="Montserrat" w:hAnsi="Montserrat"/>
          <w:color w:val="auto"/>
          <w:sz w:val="20"/>
          <w:szCs w:val="20"/>
        </w:rPr>
        <w:t xml:space="preserve"> </w:t>
      </w:r>
      <w:r w:rsidRPr="00640449">
        <w:rPr>
          <w:rStyle w:val="fontstyle01"/>
          <w:rFonts w:ascii="Montserrat" w:hAnsi="Montserrat"/>
          <w:sz w:val="20"/>
          <w:szCs w:val="20"/>
        </w:rPr>
        <w:t>haya necesidad de realizar</w:t>
      </w:r>
      <w:r w:rsidRPr="00640449">
        <w:rPr>
          <w:rFonts w:ascii="Montserrat" w:hAnsi="Montserrat" w:cs="Arial"/>
          <w:sz w:val="20"/>
          <w:szCs w:val="20"/>
        </w:rPr>
        <w:br/>
      </w:r>
      <w:r w:rsidRPr="00640449">
        <w:rPr>
          <w:rStyle w:val="fontstyle01"/>
          <w:rFonts w:ascii="Montserrat" w:hAnsi="Montserrat"/>
          <w:sz w:val="20"/>
          <w:szCs w:val="20"/>
        </w:rPr>
        <w:t>rectificaciones del trazo original y se presenten cortes mayores de 20 m de altura</w:t>
      </w:r>
      <w:r w:rsidR="002F0A1F" w:rsidRPr="00640449">
        <w:rPr>
          <w:rStyle w:val="fontstyle01"/>
          <w:rFonts w:ascii="Montserrat" w:hAnsi="Montserrat"/>
          <w:sz w:val="20"/>
          <w:szCs w:val="20"/>
        </w:rPr>
        <w:t xml:space="preserve"> (o en las zonas en que “La Dependencia” lo solicite)</w:t>
      </w:r>
      <w:r w:rsidRPr="00640449">
        <w:rPr>
          <w:rStyle w:val="fontstyle01"/>
          <w:rFonts w:ascii="Montserrat" w:hAnsi="Montserrat"/>
          <w:sz w:val="20"/>
          <w:szCs w:val="20"/>
        </w:rPr>
        <w:t xml:space="preserve">, se deberá llevar a cabo la realización </w:t>
      </w:r>
      <w:r w:rsidRPr="00640449">
        <w:rPr>
          <w:rStyle w:val="fontstyle01"/>
          <w:rFonts w:ascii="Montserrat" w:hAnsi="Montserrat"/>
          <w:color w:val="auto"/>
          <w:sz w:val="20"/>
          <w:szCs w:val="20"/>
        </w:rPr>
        <w:t>de</w:t>
      </w:r>
      <w:r w:rsidRPr="00640449">
        <w:rPr>
          <w:rStyle w:val="fontstyle01"/>
          <w:rFonts w:ascii="Montserrat" w:hAnsi="Montserrat"/>
          <w:b/>
          <w:color w:val="auto"/>
          <w:sz w:val="20"/>
          <w:szCs w:val="20"/>
        </w:rPr>
        <w:t xml:space="preserve"> sondeos profundos (SPT y/o sondeos mixtos) con recuperación de muestras</w:t>
      </w:r>
      <w:r w:rsidRPr="00640449">
        <w:rPr>
          <w:rStyle w:val="fontstyle01"/>
          <w:rFonts w:ascii="Montserrat" w:hAnsi="Montserrat"/>
          <w:sz w:val="20"/>
          <w:szCs w:val="20"/>
        </w:rPr>
        <w:t xml:space="preserve">, así mismo se realizarán los </w:t>
      </w:r>
      <w:r w:rsidRPr="00640449">
        <w:rPr>
          <w:rStyle w:val="fontstyle01"/>
          <w:rFonts w:ascii="Montserrat" w:hAnsi="Montserrat"/>
          <w:b/>
          <w:sz w:val="20"/>
          <w:szCs w:val="20"/>
        </w:rPr>
        <w:t>estudios</w:t>
      </w:r>
      <w:r w:rsidRPr="00640449">
        <w:rPr>
          <w:rFonts w:ascii="Montserrat" w:hAnsi="Montserrat" w:cs="Arial"/>
          <w:b/>
          <w:sz w:val="20"/>
          <w:szCs w:val="20"/>
        </w:rPr>
        <w:t xml:space="preserve"> </w:t>
      </w:r>
      <w:r w:rsidRPr="00640449">
        <w:rPr>
          <w:rStyle w:val="fontstyle01"/>
          <w:rFonts w:ascii="Montserrat" w:hAnsi="Montserrat"/>
          <w:b/>
          <w:sz w:val="20"/>
          <w:szCs w:val="20"/>
        </w:rPr>
        <w:t>geofísicos de resistividad eléctrica</w:t>
      </w:r>
      <w:r w:rsidRPr="00640449">
        <w:rPr>
          <w:rStyle w:val="fontstyle01"/>
          <w:rFonts w:ascii="Montserrat" w:hAnsi="Montserrat"/>
          <w:sz w:val="20"/>
          <w:szCs w:val="20"/>
        </w:rPr>
        <w:t xml:space="preserve"> como complemento a los estudios de exploración superficial (PCA’s), permitiendo con ello conocer la estratigrafía de los materiales presentes en la zona de corte. </w:t>
      </w:r>
    </w:p>
    <w:p w14:paraId="500C16D9" w14:textId="4BE5DF4A" w:rsidR="001458A3" w:rsidRPr="00640449" w:rsidRDefault="00DB7D90" w:rsidP="001458A3">
      <w:pPr>
        <w:pStyle w:val="Textoindependiente22"/>
        <w:tabs>
          <w:tab w:val="left" w:pos="567"/>
        </w:tabs>
        <w:ind w:left="0" w:firstLine="0"/>
        <w:jc w:val="both"/>
        <w:rPr>
          <w:rFonts w:ascii="Montserrat" w:hAnsi="Montserrat" w:cs="Arial"/>
          <w:b/>
          <w:sz w:val="20"/>
        </w:rPr>
      </w:pPr>
      <w:r w:rsidRPr="00640449">
        <w:rPr>
          <w:rFonts w:ascii="Montserrat" w:hAnsi="Montserrat" w:cs="Arial"/>
          <w:b/>
          <w:sz w:val="20"/>
        </w:rPr>
        <w:t>El proyectista de la empresa deberá traer su banda ancha con internet y laptop para la revisión de su proyecto.</w:t>
      </w:r>
    </w:p>
    <w:p w14:paraId="4CB3FA04" w14:textId="214F5AAA" w:rsidR="0092531B" w:rsidRPr="00640449" w:rsidRDefault="0092531B" w:rsidP="001458A3">
      <w:pPr>
        <w:pStyle w:val="Textoindependiente22"/>
        <w:tabs>
          <w:tab w:val="left" w:pos="567"/>
        </w:tabs>
        <w:ind w:left="0" w:firstLine="0"/>
        <w:jc w:val="both"/>
        <w:rPr>
          <w:rFonts w:ascii="Montserrat" w:hAnsi="Montserrat" w:cs="Arial"/>
          <w:b/>
          <w:sz w:val="20"/>
        </w:rPr>
      </w:pPr>
    </w:p>
    <w:p w14:paraId="7C5602A2" w14:textId="62DFCAE6" w:rsidR="005C7C3F" w:rsidRPr="00640449" w:rsidRDefault="005C7C3F" w:rsidP="00C171DA">
      <w:pPr>
        <w:pStyle w:val="Textoindependiente22"/>
        <w:numPr>
          <w:ilvl w:val="3"/>
          <w:numId w:val="56"/>
        </w:numPr>
        <w:tabs>
          <w:tab w:val="left" w:pos="567"/>
        </w:tabs>
        <w:jc w:val="both"/>
        <w:rPr>
          <w:rFonts w:ascii="Montserrat" w:hAnsi="Montserrat" w:cs="Arial"/>
          <w:b/>
          <w:sz w:val="20"/>
        </w:rPr>
      </w:pPr>
      <w:r w:rsidRPr="00640449">
        <w:rPr>
          <w:rFonts w:ascii="Montserrat" w:hAnsi="Montserrat" w:cs="Arial"/>
          <w:b/>
          <w:sz w:val="20"/>
        </w:rPr>
        <w:t>RECONOCIMIENTO GEOLOGICO - GEOTECNICO</w:t>
      </w:r>
    </w:p>
    <w:p w14:paraId="0D303CF2" w14:textId="21979C17" w:rsidR="0092531B" w:rsidRPr="00640449" w:rsidRDefault="0092531B" w:rsidP="00C171DA">
      <w:pPr>
        <w:pStyle w:val="Textoindependiente22"/>
        <w:numPr>
          <w:ilvl w:val="4"/>
          <w:numId w:val="56"/>
        </w:numPr>
        <w:tabs>
          <w:tab w:val="left" w:pos="567"/>
        </w:tabs>
        <w:jc w:val="both"/>
        <w:rPr>
          <w:rFonts w:ascii="Montserrat" w:hAnsi="Montserrat" w:cs="Arial"/>
          <w:b/>
          <w:sz w:val="20"/>
        </w:rPr>
      </w:pPr>
      <w:r w:rsidRPr="00640449">
        <w:rPr>
          <w:rFonts w:ascii="Montserrat" w:hAnsi="Montserrat" w:cs="Arial"/>
          <w:b/>
          <w:sz w:val="20"/>
        </w:rPr>
        <w:t>ANÁLISIS DE LA INFORMACION PRELIMINAR</w:t>
      </w:r>
    </w:p>
    <w:p w14:paraId="504BD02F" w14:textId="77777777" w:rsidR="0092531B" w:rsidRPr="00640449" w:rsidRDefault="0092531B" w:rsidP="0092531B">
      <w:pPr>
        <w:pStyle w:val="Textoindependiente22"/>
        <w:tabs>
          <w:tab w:val="left" w:pos="567"/>
        </w:tabs>
        <w:jc w:val="both"/>
        <w:rPr>
          <w:rFonts w:ascii="Montserrat" w:hAnsi="Montserrat" w:cs="Arial"/>
          <w:b/>
          <w:sz w:val="20"/>
        </w:rPr>
      </w:pPr>
    </w:p>
    <w:p w14:paraId="3691AC7B" w14:textId="77777777" w:rsidR="0092531B" w:rsidRPr="00640449" w:rsidRDefault="0092531B" w:rsidP="0092531B">
      <w:pPr>
        <w:pStyle w:val="Textoindependiente23"/>
        <w:tabs>
          <w:tab w:val="left" w:pos="567"/>
        </w:tabs>
        <w:ind w:left="0" w:firstLine="0"/>
        <w:jc w:val="both"/>
        <w:rPr>
          <w:rStyle w:val="fontstyle01"/>
          <w:rFonts w:ascii="Montserrat" w:eastAsiaTheme="minorHAnsi" w:hAnsi="Montserrat"/>
          <w:sz w:val="20"/>
          <w:szCs w:val="20"/>
          <w:lang w:eastAsia="en-US"/>
        </w:rPr>
      </w:pPr>
      <w:bookmarkStart w:id="4" w:name="_Hlk519533775"/>
      <w:r w:rsidRPr="00640449">
        <w:rPr>
          <w:rStyle w:val="fontstyle01"/>
          <w:rFonts w:ascii="Montserrat" w:eastAsiaTheme="minorHAnsi" w:hAnsi="Montserrat"/>
          <w:sz w:val="20"/>
          <w:szCs w:val="20"/>
          <w:lang w:eastAsia="en-US"/>
        </w:rPr>
        <w:t>Previo a iniciar la exploración en campo, será necesario recabar toda la información disponible tanto en dependencias como en bibliografía especializada y confiable que sobre el tramo exista. Pudiendo ser estudios previos del sitio, así como información disponible en cartas topográficas, geológicas, edafológicas, hidrológicas, datos sísmicos y meteorológicos y de uso del suelo publicados por INEGI, SCT, SGM, etc.</w:t>
      </w:r>
    </w:p>
    <w:p w14:paraId="0D92C99F" w14:textId="77777777" w:rsidR="0092531B" w:rsidRPr="00640449" w:rsidRDefault="0092531B" w:rsidP="0092531B">
      <w:pPr>
        <w:pStyle w:val="Textoindependiente23"/>
        <w:tabs>
          <w:tab w:val="left" w:pos="567"/>
        </w:tabs>
        <w:jc w:val="both"/>
        <w:rPr>
          <w:rStyle w:val="fontstyle01"/>
          <w:rFonts w:ascii="Montserrat" w:eastAsiaTheme="minorHAnsi" w:hAnsi="Montserrat"/>
          <w:sz w:val="20"/>
          <w:szCs w:val="20"/>
          <w:lang w:eastAsia="en-US"/>
        </w:rPr>
      </w:pPr>
    </w:p>
    <w:p w14:paraId="534D918E" w14:textId="77777777" w:rsidR="0092531B" w:rsidRPr="00640449" w:rsidRDefault="0092531B" w:rsidP="0092531B">
      <w:pPr>
        <w:pStyle w:val="Textoindependiente23"/>
        <w:tabs>
          <w:tab w:val="left" w:pos="567"/>
        </w:tabs>
        <w:ind w:left="0" w:firstLine="0"/>
        <w:jc w:val="both"/>
        <w:rPr>
          <w:rStyle w:val="fontstyle01"/>
          <w:rFonts w:ascii="Montserrat" w:eastAsiaTheme="minorHAnsi" w:hAnsi="Montserrat"/>
          <w:sz w:val="20"/>
          <w:szCs w:val="20"/>
          <w:lang w:eastAsia="en-US"/>
        </w:rPr>
      </w:pPr>
      <w:r w:rsidRPr="00640449">
        <w:rPr>
          <w:rStyle w:val="fontstyle01"/>
          <w:rFonts w:ascii="Montserrat" w:eastAsiaTheme="minorHAnsi" w:hAnsi="Montserrat"/>
          <w:sz w:val="20"/>
          <w:szCs w:val="20"/>
          <w:lang w:eastAsia="en-US"/>
        </w:rPr>
        <w:t xml:space="preserve">“EL CONTRATISTA” deberá analizar la información recabada y realizar la interpretación de las cartas topográficas y geológicas o en su caso de fotografías aéreas (cuando se dispongan de ellas) y/o imágenes de satélite, con la ruta de la carretera sobrepuesta, analizando todos los rasgos morfológicos y geológicos existentes, con el propósito de definir oportunamente la problemática esperada con la construcción de la carretera o ampliación de un camino existente. </w:t>
      </w:r>
      <w:bookmarkEnd w:id="4"/>
      <w:r w:rsidRPr="00640449">
        <w:rPr>
          <w:rStyle w:val="fontstyle01"/>
          <w:rFonts w:ascii="Montserrat" w:eastAsiaTheme="minorHAnsi" w:hAnsi="Montserrat"/>
          <w:sz w:val="20"/>
          <w:szCs w:val="20"/>
          <w:lang w:eastAsia="en-US"/>
        </w:rPr>
        <w:t>Para lo cual se deberá identificar lo siguiente:</w:t>
      </w:r>
    </w:p>
    <w:p w14:paraId="61D5E8A6" w14:textId="77777777" w:rsidR="0092531B" w:rsidRPr="00640449" w:rsidRDefault="0092531B" w:rsidP="0092531B">
      <w:pPr>
        <w:pStyle w:val="Textoindependiente23"/>
        <w:tabs>
          <w:tab w:val="left" w:pos="567"/>
        </w:tabs>
        <w:jc w:val="both"/>
        <w:rPr>
          <w:rStyle w:val="fontstyle01"/>
          <w:rFonts w:ascii="Montserrat" w:eastAsiaTheme="minorHAnsi" w:hAnsi="Montserrat"/>
          <w:sz w:val="20"/>
          <w:szCs w:val="20"/>
          <w:lang w:eastAsia="en-US"/>
        </w:rPr>
      </w:pPr>
    </w:p>
    <w:p w14:paraId="664B1001" w14:textId="77777777" w:rsidR="0092531B" w:rsidRPr="00640449" w:rsidRDefault="0092531B" w:rsidP="00C171DA">
      <w:pPr>
        <w:pStyle w:val="Textoindependiente23"/>
        <w:numPr>
          <w:ilvl w:val="0"/>
          <w:numId w:val="58"/>
        </w:numPr>
        <w:tabs>
          <w:tab w:val="left" w:pos="567"/>
        </w:tabs>
        <w:jc w:val="both"/>
        <w:rPr>
          <w:rStyle w:val="fontstyle01"/>
          <w:rFonts w:ascii="Montserrat" w:eastAsiaTheme="minorHAnsi" w:hAnsi="Montserrat"/>
          <w:sz w:val="20"/>
          <w:szCs w:val="20"/>
          <w:lang w:eastAsia="en-US"/>
        </w:rPr>
      </w:pPr>
      <w:r w:rsidRPr="00640449">
        <w:rPr>
          <w:rStyle w:val="fontstyle01"/>
          <w:rFonts w:ascii="Montserrat" w:eastAsiaTheme="minorHAnsi" w:hAnsi="Montserrat"/>
          <w:sz w:val="20"/>
          <w:szCs w:val="20"/>
          <w:lang w:eastAsia="en-US"/>
        </w:rPr>
        <w:t>Rasgos físicos, tales como los caminos, brechas y veredas, poblados, ranchos y casas aisladas, así como las cercas o cualquier otro tipo de construcción o alteración hecha por el hombre.</w:t>
      </w:r>
    </w:p>
    <w:p w14:paraId="68B1DF30" w14:textId="77777777" w:rsidR="0092531B" w:rsidRPr="00640449" w:rsidRDefault="0092531B" w:rsidP="00C171DA">
      <w:pPr>
        <w:pStyle w:val="Textoindependiente23"/>
        <w:numPr>
          <w:ilvl w:val="0"/>
          <w:numId w:val="58"/>
        </w:numPr>
        <w:tabs>
          <w:tab w:val="left" w:pos="567"/>
        </w:tabs>
        <w:jc w:val="both"/>
        <w:rPr>
          <w:rStyle w:val="fontstyle01"/>
          <w:rFonts w:ascii="Montserrat" w:eastAsiaTheme="minorHAnsi" w:hAnsi="Montserrat"/>
          <w:sz w:val="20"/>
          <w:szCs w:val="20"/>
          <w:lang w:eastAsia="en-US"/>
        </w:rPr>
      </w:pPr>
      <w:r w:rsidRPr="00640449">
        <w:rPr>
          <w:rStyle w:val="fontstyle01"/>
          <w:rFonts w:ascii="Montserrat" w:eastAsiaTheme="minorHAnsi" w:hAnsi="Montserrat"/>
          <w:sz w:val="20"/>
          <w:szCs w:val="20"/>
          <w:lang w:eastAsia="en-US"/>
        </w:rPr>
        <w:t>Sistemas de drenaje superficial, los cuales auxiliaran en la definición del tipo de litología.</w:t>
      </w:r>
    </w:p>
    <w:p w14:paraId="0ACC12B3" w14:textId="77777777" w:rsidR="0092531B" w:rsidRPr="00640449" w:rsidRDefault="0092531B" w:rsidP="00C171DA">
      <w:pPr>
        <w:pStyle w:val="Textoindependiente23"/>
        <w:numPr>
          <w:ilvl w:val="0"/>
          <w:numId w:val="58"/>
        </w:numPr>
        <w:tabs>
          <w:tab w:val="left" w:pos="567"/>
        </w:tabs>
        <w:jc w:val="both"/>
        <w:rPr>
          <w:rStyle w:val="fontstyle01"/>
          <w:rFonts w:ascii="Montserrat" w:eastAsiaTheme="minorHAnsi" w:hAnsi="Montserrat"/>
          <w:sz w:val="20"/>
          <w:szCs w:val="20"/>
          <w:lang w:eastAsia="en-US"/>
        </w:rPr>
      </w:pPr>
      <w:r w:rsidRPr="00640449">
        <w:rPr>
          <w:rStyle w:val="fontstyle01"/>
          <w:rFonts w:ascii="Montserrat" w:eastAsiaTheme="minorHAnsi" w:hAnsi="Montserrat"/>
          <w:sz w:val="20"/>
          <w:szCs w:val="20"/>
          <w:lang w:eastAsia="en-US"/>
        </w:rPr>
        <w:t>Contactos entre las diferentes unidades de roca, ya sean por cambios estratigráficos, litológicos o tectónicos.</w:t>
      </w:r>
    </w:p>
    <w:p w14:paraId="51F623D5" w14:textId="77777777" w:rsidR="0092531B" w:rsidRPr="00640449" w:rsidRDefault="0092531B" w:rsidP="00C171DA">
      <w:pPr>
        <w:pStyle w:val="Textoindependiente23"/>
        <w:numPr>
          <w:ilvl w:val="0"/>
          <w:numId w:val="58"/>
        </w:numPr>
        <w:tabs>
          <w:tab w:val="left" w:pos="567"/>
        </w:tabs>
        <w:jc w:val="both"/>
        <w:rPr>
          <w:rStyle w:val="fontstyle01"/>
          <w:rFonts w:ascii="Montserrat" w:eastAsiaTheme="minorHAnsi" w:hAnsi="Montserrat"/>
          <w:sz w:val="20"/>
          <w:szCs w:val="20"/>
          <w:lang w:eastAsia="en-US"/>
        </w:rPr>
      </w:pPr>
      <w:r w:rsidRPr="00640449">
        <w:rPr>
          <w:rStyle w:val="fontstyle01"/>
          <w:rFonts w:ascii="Montserrat" w:eastAsiaTheme="minorHAnsi" w:hAnsi="Montserrat"/>
          <w:sz w:val="20"/>
          <w:szCs w:val="20"/>
          <w:lang w:eastAsia="en-US"/>
        </w:rPr>
        <w:t>Todas las estructuras geológicas existentes, tales como: fallas, sistemas de fracturamiento, rumbos y echados de estratos, flujos de lava, así como zonas de deslizamiento ocurridas con anterioridad o con riesgo de deslizarse durante la etapa de construcción de la carretera.</w:t>
      </w:r>
    </w:p>
    <w:p w14:paraId="6AC9952B" w14:textId="36DB095B" w:rsidR="0092531B" w:rsidRPr="00640449" w:rsidRDefault="0092531B" w:rsidP="00C171DA">
      <w:pPr>
        <w:pStyle w:val="Textoindependiente23"/>
        <w:numPr>
          <w:ilvl w:val="0"/>
          <w:numId w:val="58"/>
        </w:numPr>
        <w:tabs>
          <w:tab w:val="left" w:pos="567"/>
        </w:tabs>
        <w:jc w:val="both"/>
        <w:rPr>
          <w:rStyle w:val="fontstyle01"/>
          <w:rFonts w:ascii="Montserrat" w:eastAsiaTheme="minorHAnsi" w:hAnsi="Montserrat"/>
          <w:sz w:val="20"/>
          <w:szCs w:val="20"/>
          <w:lang w:eastAsia="en-US"/>
        </w:rPr>
      </w:pPr>
      <w:r w:rsidRPr="00640449">
        <w:rPr>
          <w:rStyle w:val="fontstyle01"/>
          <w:rFonts w:ascii="Montserrat" w:eastAsiaTheme="minorHAnsi" w:hAnsi="Montserrat"/>
          <w:sz w:val="20"/>
          <w:szCs w:val="20"/>
          <w:lang w:eastAsia="en-US"/>
        </w:rPr>
        <w:t xml:space="preserve">Zonas con alteraciones, carsticidad o cavernas, que convenga inspeccionar durante el levantamiento geológico-geotécnico. </w:t>
      </w:r>
    </w:p>
    <w:p w14:paraId="0C02A9D9" w14:textId="77777777" w:rsidR="00CF73F0" w:rsidRPr="00640449" w:rsidRDefault="00CF73F0" w:rsidP="00CF73F0">
      <w:pPr>
        <w:pStyle w:val="Textoindependiente23"/>
        <w:tabs>
          <w:tab w:val="left" w:pos="567"/>
        </w:tabs>
        <w:ind w:left="0" w:firstLine="0"/>
        <w:jc w:val="both"/>
        <w:rPr>
          <w:rStyle w:val="fontstyle01"/>
          <w:rFonts w:ascii="Montserrat" w:eastAsiaTheme="minorHAnsi" w:hAnsi="Montserrat"/>
          <w:sz w:val="20"/>
          <w:szCs w:val="20"/>
          <w:lang w:eastAsia="en-US"/>
        </w:rPr>
      </w:pPr>
    </w:p>
    <w:p w14:paraId="5AEEEE77" w14:textId="0BA0E76D" w:rsidR="0092531B" w:rsidRPr="00640449" w:rsidRDefault="00CF73F0" w:rsidP="00C171DA">
      <w:pPr>
        <w:pStyle w:val="Textoindependiente22"/>
        <w:numPr>
          <w:ilvl w:val="4"/>
          <w:numId w:val="56"/>
        </w:numPr>
        <w:tabs>
          <w:tab w:val="left" w:pos="567"/>
        </w:tabs>
        <w:jc w:val="both"/>
        <w:rPr>
          <w:rFonts w:ascii="Montserrat" w:hAnsi="Montserrat" w:cs="Arial"/>
          <w:b/>
          <w:sz w:val="20"/>
        </w:rPr>
      </w:pPr>
      <w:r w:rsidRPr="00640449">
        <w:rPr>
          <w:rFonts w:ascii="Montserrat" w:hAnsi="Montserrat" w:cs="Arial"/>
          <w:b/>
          <w:sz w:val="20"/>
        </w:rPr>
        <w:t>LEVANTAMIENTO GEOLOGICO</w:t>
      </w:r>
    </w:p>
    <w:p w14:paraId="655B5F10" w14:textId="77777777" w:rsidR="00CF73F0" w:rsidRPr="00640449" w:rsidRDefault="00CF73F0" w:rsidP="00CF73F0">
      <w:pPr>
        <w:tabs>
          <w:tab w:val="left" w:pos="567"/>
        </w:tabs>
        <w:jc w:val="both"/>
        <w:rPr>
          <w:rStyle w:val="fontstyle01"/>
          <w:rFonts w:ascii="Montserrat" w:hAnsi="Montserrat"/>
          <w:sz w:val="20"/>
          <w:szCs w:val="20"/>
        </w:rPr>
      </w:pPr>
      <w:bookmarkStart w:id="5" w:name="_Hlk519533959"/>
      <w:r w:rsidRPr="00640449">
        <w:rPr>
          <w:rStyle w:val="fontstyle01"/>
          <w:rFonts w:ascii="Montserrat" w:hAnsi="Montserrat"/>
          <w:sz w:val="20"/>
          <w:szCs w:val="20"/>
        </w:rPr>
        <w:t>Con el apoyo de la carta de ruta aprobada y el plano geológico correspondiente, se realizará un recorrido de campo para inspeccionar a detalle la ruta propuesta, realizando el mapeo de la zona de ruta desarrollando las siguientes actividades:</w:t>
      </w:r>
    </w:p>
    <w:p w14:paraId="7D5AD6E1" w14:textId="77777777" w:rsidR="00CF73F0" w:rsidRPr="00640449" w:rsidRDefault="00CF73F0" w:rsidP="00C171DA">
      <w:pPr>
        <w:numPr>
          <w:ilvl w:val="0"/>
          <w:numId w:val="59"/>
        </w:numPr>
        <w:tabs>
          <w:tab w:val="left" w:pos="567"/>
        </w:tabs>
        <w:spacing w:after="0" w:line="240" w:lineRule="auto"/>
        <w:jc w:val="both"/>
        <w:rPr>
          <w:rStyle w:val="fontstyle01"/>
          <w:rFonts w:ascii="Montserrat" w:hAnsi="Montserrat"/>
          <w:sz w:val="20"/>
          <w:szCs w:val="20"/>
        </w:rPr>
      </w:pPr>
      <w:r w:rsidRPr="00640449">
        <w:rPr>
          <w:rStyle w:val="fontstyle01"/>
          <w:rFonts w:ascii="Montserrat" w:hAnsi="Montserrat"/>
          <w:sz w:val="20"/>
          <w:szCs w:val="20"/>
        </w:rPr>
        <w:t xml:space="preserve">Definir las diferentes unidades de roca y suelo, identificado y posicionando claramente los contactos litológicos, definiendo las características físicas de cada material encontrado, tales como litología y espesor, tipo y grado de alteraciones o intemperismo presentes, fracturamiento, etc. </w:t>
      </w:r>
    </w:p>
    <w:p w14:paraId="20F26F6D" w14:textId="77777777" w:rsidR="00CF73F0" w:rsidRPr="00640449" w:rsidRDefault="00CF73F0" w:rsidP="00C171DA">
      <w:pPr>
        <w:numPr>
          <w:ilvl w:val="0"/>
          <w:numId w:val="59"/>
        </w:numPr>
        <w:tabs>
          <w:tab w:val="left" w:pos="567"/>
        </w:tabs>
        <w:spacing w:after="0" w:line="240" w:lineRule="auto"/>
        <w:jc w:val="both"/>
        <w:rPr>
          <w:rStyle w:val="fontstyle01"/>
          <w:rFonts w:ascii="Montserrat" w:hAnsi="Montserrat"/>
          <w:sz w:val="20"/>
          <w:szCs w:val="20"/>
        </w:rPr>
      </w:pPr>
      <w:r w:rsidRPr="00640449">
        <w:rPr>
          <w:rStyle w:val="fontstyle01"/>
          <w:rFonts w:ascii="Montserrat" w:hAnsi="Montserrat"/>
          <w:sz w:val="20"/>
          <w:szCs w:val="20"/>
        </w:rPr>
        <w:t>Identificar los límites horizontales y verticales de las diferentes unidades de roca, determinando en lo posible sus espesores y la relación entre ellas, con el objeto de definir la estratigrafía del sitio.</w:t>
      </w:r>
    </w:p>
    <w:p w14:paraId="0FA95B7A" w14:textId="77777777" w:rsidR="00CF73F0" w:rsidRPr="00640449" w:rsidRDefault="00CF73F0" w:rsidP="00C171DA">
      <w:pPr>
        <w:numPr>
          <w:ilvl w:val="0"/>
          <w:numId w:val="59"/>
        </w:numPr>
        <w:tabs>
          <w:tab w:val="left" w:pos="567"/>
        </w:tabs>
        <w:spacing w:after="0" w:line="240" w:lineRule="auto"/>
        <w:jc w:val="both"/>
        <w:rPr>
          <w:rStyle w:val="fontstyle01"/>
          <w:rFonts w:ascii="Montserrat" w:hAnsi="Montserrat"/>
          <w:sz w:val="20"/>
          <w:szCs w:val="20"/>
        </w:rPr>
      </w:pPr>
      <w:r w:rsidRPr="00640449">
        <w:rPr>
          <w:rStyle w:val="fontstyle01"/>
          <w:rFonts w:ascii="Montserrat" w:hAnsi="Montserrat"/>
          <w:sz w:val="20"/>
          <w:szCs w:val="20"/>
        </w:rPr>
        <w:t>Con la finalidad de estimar el costo de construcción, se deberá definir de la manera más detallada posible en todo el trazo, la relación de roca – suelo. Definiendo características y espesores probables.</w:t>
      </w:r>
    </w:p>
    <w:p w14:paraId="6F27179B" w14:textId="77777777" w:rsidR="00CF73F0" w:rsidRPr="00640449" w:rsidRDefault="00CF73F0" w:rsidP="00C171DA">
      <w:pPr>
        <w:numPr>
          <w:ilvl w:val="0"/>
          <w:numId w:val="59"/>
        </w:numPr>
        <w:tabs>
          <w:tab w:val="left" w:pos="567"/>
        </w:tabs>
        <w:spacing w:after="0" w:line="240" w:lineRule="auto"/>
        <w:jc w:val="both"/>
        <w:rPr>
          <w:rStyle w:val="fontstyle01"/>
          <w:rFonts w:ascii="Montserrat" w:hAnsi="Montserrat"/>
          <w:sz w:val="20"/>
          <w:szCs w:val="20"/>
        </w:rPr>
      </w:pPr>
      <w:r w:rsidRPr="00640449">
        <w:rPr>
          <w:rStyle w:val="fontstyle01"/>
          <w:rFonts w:ascii="Montserrat" w:hAnsi="Montserrat"/>
          <w:sz w:val="20"/>
          <w:szCs w:val="20"/>
        </w:rPr>
        <w:t>Definir zonas con carsticidad, con cavernas, potencialmente inestables; o bien, que muestren zonas de fallas anteriores.</w:t>
      </w:r>
    </w:p>
    <w:p w14:paraId="49C18FAB" w14:textId="77777777" w:rsidR="00CF73F0" w:rsidRPr="00640449" w:rsidRDefault="00CF73F0" w:rsidP="00C171DA">
      <w:pPr>
        <w:numPr>
          <w:ilvl w:val="0"/>
          <w:numId w:val="59"/>
        </w:numPr>
        <w:tabs>
          <w:tab w:val="left" w:pos="567"/>
        </w:tabs>
        <w:spacing w:after="0" w:line="240" w:lineRule="auto"/>
        <w:jc w:val="both"/>
        <w:rPr>
          <w:rStyle w:val="fontstyle01"/>
          <w:rFonts w:ascii="Montserrat" w:hAnsi="Montserrat"/>
          <w:sz w:val="20"/>
          <w:szCs w:val="20"/>
        </w:rPr>
      </w:pPr>
      <w:r w:rsidRPr="00640449">
        <w:rPr>
          <w:rStyle w:val="fontstyle01"/>
          <w:rFonts w:ascii="Montserrat" w:hAnsi="Montserrat"/>
          <w:sz w:val="20"/>
          <w:szCs w:val="20"/>
        </w:rPr>
        <w:t>Identificar la geología estructural del trazo definiendo claramente la existencia y dirección de rumbos y echados de todas las estructuras como fallas, fracturas, estratificaciones, plegamientos, etc.</w:t>
      </w:r>
    </w:p>
    <w:p w14:paraId="21B15E6D" w14:textId="77777777" w:rsidR="00CF73F0" w:rsidRPr="00640449" w:rsidRDefault="00CF73F0" w:rsidP="00C171DA">
      <w:pPr>
        <w:numPr>
          <w:ilvl w:val="0"/>
          <w:numId w:val="59"/>
        </w:numPr>
        <w:tabs>
          <w:tab w:val="left" w:pos="567"/>
        </w:tabs>
        <w:spacing w:line="240" w:lineRule="auto"/>
        <w:jc w:val="both"/>
        <w:rPr>
          <w:rStyle w:val="fontstyle01"/>
          <w:rFonts w:ascii="Montserrat" w:hAnsi="Montserrat"/>
          <w:sz w:val="20"/>
          <w:szCs w:val="20"/>
        </w:rPr>
      </w:pPr>
      <w:r w:rsidRPr="00640449">
        <w:rPr>
          <w:rStyle w:val="fontstyle01"/>
          <w:rFonts w:ascii="Montserrat" w:hAnsi="Montserrat"/>
          <w:sz w:val="20"/>
          <w:szCs w:val="20"/>
        </w:rPr>
        <w:lastRenderedPageBreak/>
        <w:t xml:space="preserve">De cada corte o terraplén con altura mayor a 20 metros, se deberá realizar una inspección de detalle en una franja que deberá extenderse </w:t>
      </w:r>
      <w:smartTag w:uri="urn:schemas-microsoft-com:office:smarttags" w:element="metricconverter">
        <w:smartTagPr>
          <w:attr w:name="ProductID" w:val="50 metros"/>
        </w:smartTagPr>
        <w:r w:rsidRPr="00640449">
          <w:rPr>
            <w:rStyle w:val="fontstyle01"/>
            <w:rFonts w:ascii="Montserrat" w:hAnsi="Montserrat"/>
            <w:sz w:val="20"/>
            <w:szCs w:val="20"/>
          </w:rPr>
          <w:t>50 metros</w:t>
        </w:r>
      </w:smartTag>
      <w:r w:rsidRPr="00640449">
        <w:rPr>
          <w:rStyle w:val="fontstyle01"/>
          <w:rFonts w:ascii="Montserrat" w:hAnsi="Montserrat"/>
          <w:sz w:val="20"/>
          <w:szCs w:val="20"/>
        </w:rPr>
        <w:t xml:space="preserve"> más allá de la línea de ceros de corte o del terraplén hacia ambos lados; para lo cual se podrá apoyar en afloramientos expuestos en los cauces de arroyos, en las laderas, de tal manera que se logre obtener, la siguiente información:</w:t>
      </w:r>
    </w:p>
    <w:p w14:paraId="2C804421" w14:textId="77777777" w:rsidR="00CF73F0" w:rsidRPr="00640449" w:rsidRDefault="00CF73F0" w:rsidP="00C171DA">
      <w:pPr>
        <w:numPr>
          <w:ilvl w:val="0"/>
          <w:numId w:val="60"/>
        </w:numPr>
        <w:spacing w:after="0" w:line="240" w:lineRule="auto"/>
        <w:jc w:val="both"/>
        <w:rPr>
          <w:rStyle w:val="fontstyle01"/>
          <w:rFonts w:ascii="Montserrat" w:hAnsi="Montserrat"/>
          <w:sz w:val="20"/>
          <w:szCs w:val="20"/>
        </w:rPr>
      </w:pPr>
      <w:r w:rsidRPr="00640449">
        <w:rPr>
          <w:rStyle w:val="fontstyle01"/>
          <w:rFonts w:ascii="Montserrat" w:hAnsi="Montserrat"/>
          <w:sz w:val="20"/>
          <w:szCs w:val="20"/>
        </w:rPr>
        <w:t>Estratigrafía del lugar definiendo los contactos estratigráficos.</w:t>
      </w:r>
    </w:p>
    <w:p w14:paraId="4FC2793C" w14:textId="77777777" w:rsidR="00CF73F0" w:rsidRPr="00640449" w:rsidRDefault="00CF73F0" w:rsidP="00C171DA">
      <w:pPr>
        <w:numPr>
          <w:ilvl w:val="0"/>
          <w:numId w:val="60"/>
        </w:numPr>
        <w:spacing w:after="0" w:line="240" w:lineRule="auto"/>
        <w:jc w:val="both"/>
        <w:rPr>
          <w:rStyle w:val="fontstyle01"/>
          <w:rFonts w:ascii="Montserrat" w:hAnsi="Montserrat"/>
          <w:sz w:val="20"/>
          <w:szCs w:val="20"/>
        </w:rPr>
      </w:pPr>
      <w:r w:rsidRPr="00640449">
        <w:rPr>
          <w:rStyle w:val="fontstyle01"/>
          <w:rFonts w:ascii="Montserrat" w:hAnsi="Montserrat"/>
          <w:sz w:val="20"/>
          <w:szCs w:val="20"/>
        </w:rPr>
        <w:t>Alteraciones presentes en cada material.</w:t>
      </w:r>
    </w:p>
    <w:p w14:paraId="72B1C511" w14:textId="77777777" w:rsidR="00CF73F0" w:rsidRPr="00640449" w:rsidRDefault="00CF73F0" w:rsidP="00C171DA">
      <w:pPr>
        <w:numPr>
          <w:ilvl w:val="0"/>
          <w:numId w:val="60"/>
        </w:numPr>
        <w:spacing w:after="0" w:line="240" w:lineRule="auto"/>
        <w:jc w:val="both"/>
        <w:rPr>
          <w:rStyle w:val="fontstyle01"/>
          <w:rFonts w:ascii="Montserrat" w:hAnsi="Montserrat"/>
          <w:sz w:val="20"/>
          <w:szCs w:val="20"/>
        </w:rPr>
      </w:pPr>
      <w:r w:rsidRPr="00640449">
        <w:rPr>
          <w:rStyle w:val="fontstyle01"/>
          <w:rFonts w:ascii="Montserrat" w:hAnsi="Montserrat"/>
          <w:sz w:val="20"/>
          <w:szCs w:val="20"/>
        </w:rPr>
        <w:t>Para el caso de las discontinuidades geológicas, se deberá hacer una descripción cualitativa de las discontinuidades observadas, definiendo, tipo de discontinuidad, número de familias, espaciamiento, longitud, continuidad, rugosidad, abertura o separación, tipo de relleno, filtraciones y determinación del tamaño de bloques esperados durante la excavación.</w:t>
      </w:r>
    </w:p>
    <w:p w14:paraId="28E207F3" w14:textId="77777777" w:rsidR="00CF73F0" w:rsidRPr="00640449" w:rsidRDefault="00CF73F0" w:rsidP="00C171DA">
      <w:pPr>
        <w:numPr>
          <w:ilvl w:val="0"/>
          <w:numId w:val="60"/>
        </w:numPr>
        <w:spacing w:after="0" w:line="240" w:lineRule="auto"/>
        <w:jc w:val="both"/>
        <w:rPr>
          <w:rStyle w:val="fontstyle01"/>
          <w:rFonts w:ascii="Montserrat" w:hAnsi="Montserrat"/>
          <w:sz w:val="20"/>
          <w:szCs w:val="20"/>
        </w:rPr>
      </w:pPr>
      <w:r w:rsidRPr="00640449">
        <w:rPr>
          <w:rStyle w:val="fontstyle01"/>
          <w:rFonts w:ascii="Montserrat" w:hAnsi="Montserrat"/>
          <w:sz w:val="20"/>
          <w:szCs w:val="20"/>
        </w:rPr>
        <w:t>En caso de existir manantiales o emanaciones de agua, se deberán ubicar perfectamente definiendo en x, y, z tomando como sistema principal el eje de trazo. Lo anterior, servirá para definir la posición del nivel freático.</w:t>
      </w:r>
    </w:p>
    <w:p w14:paraId="0257C8FA" w14:textId="77777777" w:rsidR="00CF73F0" w:rsidRPr="00640449" w:rsidRDefault="00CF73F0" w:rsidP="00C171DA">
      <w:pPr>
        <w:numPr>
          <w:ilvl w:val="0"/>
          <w:numId w:val="60"/>
        </w:numPr>
        <w:spacing w:after="0" w:line="240" w:lineRule="auto"/>
        <w:jc w:val="both"/>
        <w:rPr>
          <w:rStyle w:val="fontstyle01"/>
          <w:rFonts w:ascii="Montserrat" w:hAnsi="Montserrat"/>
          <w:sz w:val="20"/>
          <w:szCs w:val="20"/>
        </w:rPr>
      </w:pPr>
      <w:r w:rsidRPr="00640449">
        <w:rPr>
          <w:rStyle w:val="fontstyle01"/>
          <w:rFonts w:ascii="Montserrat" w:hAnsi="Montserrat"/>
          <w:sz w:val="20"/>
          <w:szCs w:val="20"/>
        </w:rPr>
        <w:t xml:space="preserve">En el caso de los terraplenes, se deberá identificar el material en el cual se desplantará el terraplén, evaluando de manera aproximada la capacidad de carga del terreno natural.  </w:t>
      </w:r>
    </w:p>
    <w:p w14:paraId="7CC5CE2C" w14:textId="77777777" w:rsidR="00CF73F0" w:rsidRPr="00640449" w:rsidRDefault="00CF73F0" w:rsidP="00C171DA">
      <w:pPr>
        <w:numPr>
          <w:ilvl w:val="0"/>
          <w:numId w:val="60"/>
        </w:numPr>
        <w:spacing w:line="240" w:lineRule="auto"/>
        <w:jc w:val="both"/>
        <w:rPr>
          <w:rStyle w:val="fontstyle01"/>
          <w:rFonts w:ascii="Montserrat" w:hAnsi="Montserrat"/>
          <w:sz w:val="20"/>
          <w:szCs w:val="20"/>
        </w:rPr>
      </w:pPr>
      <w:r w:rsidRPr="00640449">
        <w:rPr>
          <w:rStyle w:val="fontstyle01"/>
          <w:rFonts w:ascii="Montserrat" w:hAnsi="Montserrat"/>
          <w:sz w:val="20"/>
          <w:szCs w:val="20"/>
        </w:rPr>
        <w:t>Se definirá la existencia de cavernas o zonas de desprendimiento con potencial de falla, estimando las dimensiones de afectación.</w:t>
      </w:r>
    </w:p>
    <w:p w14:paraId="4B836665" w14:textId="77777777" w:rsidR="00CF73F0" w:rsidRPr="00640449" w:rsidRDefault="00CF73F0" w:rsidP="00C171DA">
      <w:pPr>
        <w:numPr>
          <w:ilvl w:val="0"/>
          <w:numId w:val="61"/>
        </w:numPr>
        <w:tabs>
          <w:tab w:val="left" w:pos="567"/>
        </w:tabs>
        <w:spacing w:line="240" w:lineRule="auto"/>
        <w:jc w:val="both"/>
        <w:rPr>
          <w:rStyle w:val="fontstyle01"/>
          <w:rFonts w:ascii="Montserrat" w:hAnsi="Montserrat"/>
          <w:sz w:val="20"/>
          <w:szCs w:val="20"/>
        </w:rPr>
      </w:pPr>
      <w:r w:rsidRPr="00640449">
        <w:rPr>
          <w:rStyle w:val="fontstyle01"/>
          <w:rFonts w:ascii="Montserrat" w:hAnsi="Montserrat"/>
          <w:sz w:val="20"/>
          <w:szCs w:val="20"/>
        </w:rPr>
        <w:t>En los cruces donde se pretenda construir puentes o viaductos se deberá realizar una zonificación estratigráfica a lo largo del eje del puente, definiendo el terreno natural y del material aluvial.</w:t>
      </w:r>
    </w:p>
    <w:p w14:paraId="0AFC1D91" w14:textId="77777777" w:rsidR="00CF73F0" w:rsidRPr="00640449" w:rsidRDefault="00CF73F0" w:rsidP="00C171DA">
      <w:pPr>
        <w:numPr>
          <w:ilvl w:val="0"/>
          <w:numId w:val="62"/>
        </w:numPr>
        <w:spacing w:after="0" w:line="240" w:lineRule="auto"/>
        <w:jc w:val="both"/>
        <w:rPr>
          <w:rStyle w:val="fontstyle01"/>
          <w:rFonts w:ascii="Montserrat" w:hAnsi="Montserrat"/>
          <w:sz w:val="20"/>
          <w:szCs w:val="20"/>
        </w:rPr>
      </w:pPr>
      <w:r w:rsidRPr="00640449">
        <w:rPr>
          <w:rStyle w:val="fontstyle01"/>
          <w:rFonts w:ascii="Montserrat" w:hAnsi="Montserrat"/>
          <w:sz w:val="20"/>
          <w:szCs w:val="20"/>
        </w:rPr>
        <w:t>Del material aluvial será necesario realizar una descripción cualitativa y cuantitativa, definiendo tamaños de boleos o fragmentos encontrados, angulosidad, origen y proporciones estimadas entre fragmentos de roca, gravas y arenas.</w:t>
      </w:r>
    </w:p>
    <w:p w14:paraId="0506F43C" w14:textId="77777777" w:rsidR="00CF73F0" w:rsidRPr="00640449" w:rsidRDefault="00CF73F0" w:rsidP="00C171DA">
      <w:pPr>
        <w:numPr>
          <w:ilvl w:val="0"/>
          <w:numId w:val="62"/>
        </w:numPr>
        <w:spacing w:after="0" w:line="240" w:lineRule="auto"/>
        <w:jc w:val="both"/>
        <w:rPr>
          <w:rStyle w:val="fontstyle01"/>
          <w:rFonts w:ascii="Montserrat" w:hAnsi="Montserrat"/>
          <w:sz w:val="20"/>
          <w:szCs w:val="20"/>
        </w:rPr>
      </w:pPr>
      <w:r w:rsidRPr="00640449">
        <w:rPr>
          <w:rStyle w:val="fontstyle01"/>
          <w:rFonts w:ascii="Montserrat" w:hAnsi="Montserrat"/>
          <w:sz w:val="20"/>
          <w:szCs w:val="20"/>
        </w:rPr>
        <w:t>Del terreno natural, se realizará una descripción visual del material encontrado, identificando si se trata de material firme o material blando; reportando color, textura, fracturamiento, fallas, zonas de alteración etc.</w:t>
      </w:r>
    </w:p>
    <w:p w14:paraId="76D449E1" w14:textId="77777777" w:rsidR="00CF73F0" w:rsidRPr="00640449" w:rsidRDefault="00CF73F0" w:rsidP="00C171DA">
      <w:pPr>
        <w:numPr>
          <w:ilvl w:val="0"/>
          <w:numId w:val="62"/>
        </w:numPr>
        <w:spacing w:after="0" w:line="240" w:lineRule="auto"/>
        <w:jc w:val="both"/>
        <w:rPr>
          <w:rStyle w:val="fontstyle01"/>
          <w:rFonts w:ascii="Montserrat" w:hAnsi="Montserrat"/>
          <w:sz w:val="20"/>
          <w:szCs w:val="20"/>
        </w:rPr>
      </w:pPr>
      <w:r w:rsidRPr="00640449">
        <w:rPr>
          <w:rStyle w:val="fontstyle01"/>
          <w:rFonts w:ascii="Montserrat" w:hAnsi="Montserrat"/>
          <w:sz w:val="20"/>
          <w:szCs w:val="20"/>
        </w:rPr>
        <w:t>Se detectarán zonas de erosión y socavación, analizando la afectación o grado de influencia que pudiera tener en la cimentación de las obras menores de drenaje.</w:t>
      </w:r>
    </w:p>
    <w:p w14:paraId="492343C2" w14:textId="77777777" w:rsidR="00CF73F0" w:rsidRPr="00640449" w:rsidRDefault="00CF73F0" w:rsidP="00C171DA">
      <w:pPr>
        <w:numPr>
          <w:ilvl w:val="0"/>
          <w:numId w:val="62"/>
        </w:numPr>
        <w:spacing w:after="0" w:line="240" w:lineRule="auto"/>
        <w:jc w:val="both"/>
        <w:rPr>
          <w:rStyle w:val="fontstyle01"/>
          <w:rFonts w:ascii="Montserrat" w:hAnsi="Montserrat"/>
          <w:sz w:val="20"/>
          <w:szCs w:val="20"/>
        </w:rPr>
      </w:pPr>
      <w:r w:rsidRPr="00640449">
        <w:rPr>
          <w:rStyle w:val="fontstyle01"/>
          <w:rFonts w:ascii="Montserrat" w:hAnsi="Montserrat"/>
          <w:sz w:val="20"/>
          <w:szCs w:val="20"/>
        </w:rPr>
        <w:t>En caso de observarse alguna falla o discontinuidad será definida de manera clara y precisa, la posible influencia de esta falla o fallas, en el comportamiento estructural durante la fase de construcción y/o servicio.</w:t>
      </w:r>
    </w:p>
    <w:bookmarkEnd w:id="5"/>
    <w:p w14:paraId="68EB4F9A" w14:textId="77777777" w:rsidR="00CF73F0" w:rsidRPr="00640449" w:rsidRDefault="00CF73F0" w:rsidP="00CF73F0">
      <w:pPr>
        <w:spacing w:after="0" w:line="240" w:lineRule="auto"/>
        <w:jc w:val="both"/>
        <w:rPr>
          <w:rStyle w:val="fontstyle01"/>
          <w:rFonts w:ascii="Montserrat" w:hAnsi="Montserrat"/>
          <w:sz w:val="20"/>
          <w:szCs w:val="20"/>
        </w:rPr>
      </w:pPr>
    </w:p>
    <w:p w14:paraId="2659B6E4" w14:textId="77777777" w:rsidR="00CF73F0" w:rsidRPr="00640449" w:rsidRDefault="00CF73F0" w:rsidP="00CF73F0">
      <w:pPr>
        <w:pStyle w:val="Textoindependiente23"/>
        <w:tabs>
          <w:tab w:val="left" w:pos="567"/>
        </w:tabs>
        <w:spacing w:line="360" w:lineRule="auto"/>
        <w:ind w:left="0" w:firstLine="0"/>
        <w:jc w:val="both"/>
        <w:rPr>
          <w:rStyle w:val="fontstyle01"/>
          <w:rFonts w:ascii="Montserrat" w:eastAsiaTheme="minorHAnsi" w:hAnsi="Montserrat"/>
          <w:sz w:val="20"/>
          <w:szCs w:val="20"/>
          <w:lang w:eastAsia="en-US"/>
        </w:rPr>
      </w:pPr>
      <w:r w:rsidRPr="00640449">
        <w:rPr>
          <w:rStyle w:val="fontstyle01"/>
          <w:rFonts w:ascii="Montserrat" w:eastAsiaTheme="minorHAnsi" w:hAnsi="Montserrat"/>
          <w:sz w:val="20"/>
          <w:szCs w:val="20"/>
          <w:lang w:eastAsia="en-US"/>
        </w:rPr>
        <w:t xml:space="preserve">“EL CONTRATISTA” integrará la siguiente información:  </w:t>
      </w:r>
    </w:p>
    <w:p w14:paraId="5ACA0A8A" w14:textId="77777777" w:rsidR="00CF73F0" w:rsidRPr="00640449" w:rsidRDefault="00CF73F0" w:rsidP="00C171DA">
      <w:pPr>
        <w:pStyle w:val="Textoindependiente23"/>
        <w:numPr>
          <w:ilvl w:val="0"/>
          <w:numId w:val="63"/>
        </w:numPr>
        <w:tabs>
          <w:tab w:val="left" w:pos="567"/>
        </w:tabs>
        <w:jc w:val="both"/>
        <w:rPr>
          <w:rStyle w:val="fontstyle01"/>
          <w:rFonts w:ascii="Montserrat" w:eastAsiaTheme="minorHAnsi" w:hAnsi="Montserrat"/>
          <w:sz w:val="20"/>
          <w:szCs w:val="20"/>
          <w:lang w:eastAsia="en-US"/>
        </w:rPr>
      </w:pPr>
      <w:r w:rsidRPr="00640449">
        <w:rPr>
          <w:rStyle w:val="fontstyle01"/>
          <w:rFonts w:ascii="Montserrat" w:eastAsiaTheme="minorHAnsi" w:hAnsi="Montserrat"/>
          <w:sz w:val="20"/>
          <w:szCs w:val="20"/>
          <w:lang w:eastAsia="en-US"/>
        </w:rPr>
        <w:t>En el caso de suelos, realizará una clasificación visual en sitio, indicando color, textura, tamaño del grano, compacidad, grado de humedad, clasificación SUCS preliminar, complementándose con fotografías representativas (fotografías de muestras en mano), con vistas atrás y adelante del trazo, así como también un registro fotográfico y una descripción detallada, así como la medición de la resistencia a la penetración medida con penetrómetro de bolsillo.</w:t>
      </w:r>
    </w:p>
    <w:p w14:paraId="14033570" w14:textId="77777777" w:rsidR="00CF73F0" w:rsidRPr="00640449" w:rsidRDefault="00CF73F0" w:rsidP="00C171DA">
      <w:pPr>
        <w:pStyle w:val="Textoindependiente23"/>
        <w:numPr>
          <w:ilvl w:val="0"/>
          <w:numId w:val="63"/>
        </w:numPr>
        <w:tabs>
          <w:tab w:val="left" w:pos="567"/>
        </w:tabs>
        <w:jc w:val="both"/>
        <w:rPr>
          <w:rStyle w:val="fontstyle01"/>
          <w:rFonts w:ascii="Montserrat" w:eastAsiaTheme="minorHAnsi" w:hAnsi="Montserrat"/>
          <w:sz w:val="20"/>
          <w:szCs w:val="20"/>
          <w:lang w:eastAsia="en-US"/>
        </w:rPr>
      </w:pPr>
      <w:r w:rsidRPr="00640449">
        <w:rPr>
          <w:rStyle w:val="fontstyle01"/>
          <w:rFonts w:ascii="Montserrat" w:eastAsiaTheme="minorHAnsi" w:hAnsi="Montserrat"/>
          <w:sz w:val="20"/>
          <w:szCs w:val="20"/>
          <w:lang w:eastAsia="en-US"/>
        </w:rPr>
        <w:t>Durante el reconocimiento del sitio se deberá observar y reportar todas aquellas condiciones que puedan afectar el comportamiento de la propia estructura, como son: procesos erosivos actuantes, existencia de cavidades naturales o artificiales, etc.</w:t>
      </w:r>
    </w:p>
    <w:p w14:paraId="5A25D357" w14:textId="77777777" w:rsidR="00CF73F0" w:rsidRPr="00640449" w:rsidRDefault="00CF73F0" w:rsidP="00C171DA">
      <w:pPr>
        <w:pStyle w:val="Textoindependiente23"/>
        <w:numPr>
          <w:ilvl w:val="0"/>
          <w:numId w:val="63"/>
        </w:numPr>
        <w:tabs>
          <w:tab w:val="left" w:pos="567"/>
        </w:tabs>
        <w:jc w:val="both"/>
        <w:rPr>
          <w:rStyle w:val="fontstyle01"/>
          <w:rFonts w:ascii="Montserrat" w:eastAsiaTheme="minorHAnsi" w:hAnsi="Montserrat"/>
          <w:sz w:val="20"/>
          <w:szCs w:val="20"/>
          <w:lang w:eastAsia="en-US"/>
        </w:rPr>
      </w:pPr>
      <w:r w:rsidRPr="00640449">
        <w:rPr>
          <w:rStyle w:val="fontstyle01"/>
          <w:rFonts w:ascii="Montserrat" w:eastAsiaTheme="minorHAnsi" w:hAnsi="Montserrat"/>
          <w:sz w:val="20"/>
          <w:szCs w:val="20"/>
          <w:lang w:eastAsia="en-US"/>
        </w:rPr>
        <w:t>En el caso de Rocas, se deberá hacer la descripción del macizo rocoso: indicando el nombre de la roca, origen geológico, color, textura, tamaño del grano, grado de fracturamiento, grado de intemperismo, tipo de cementante o matriz, compacidad, esfericidad, foliación, lajeamiento, clasificación geológica, complementándose con fotografías representativas del macizo rocoso (fotografías de muestras en mano) con vistas atrás y adelante del trazo, así como también un registro fotográfico y una descripción detallada por medio de un registro en video del macizo rocoso mencionado.</w:t>
      </w:r>
    </w:p>
    <w:p w14:paraId="78299FA5" w14:textId="77777777" w:rsidR="00CF73F0" w:rsidRPr="00640449" w:rsidRDefault="00CF73F0" w:rsidP="00C171DA">
      <w:pPr>
        <w:pStyle w:val="Textoindependiente23"/>
        <w:numPr>
          <w:ilvl w:val="0"/>
          <w:numId w:val="63"/>
        </w:numPr>
        <w:tabs>
          <w:tab w:val="left" w:pos="567"/>
        </w:tabs>
        <w:jc w:val="both"/>
        <w:rPr>
          <w:rStyle w:val="fontstyle01"/>
          <w:rFonts w:ascii="Montserrat" w:eastAsiaTheme="minorHAnsi" w:hAnsi="Montserrat"/>
          <w:sz w:val="20"/>
          <w:szCs w:val="20"/>
          <w:lang w:eastAsia="en-US"/>
        </w:rPr>
      </w:pPr>
      <w:r w:rsidRPr="00640449">
        <w:rPr>
          <w:rStyle w:val="fontstyle01"/>
          <w:rFonts w:ascii="Montserrat" w:eastAsiaTheme="minorHAnsi" w:hAnsi="Montserrat"/>
          <w:sz w:val="20"/>
          <w:szCs w:val="20"/>
          <w:lang w:eastAsia="en-US"/>
        </w:rPr>
        <w:t>Descripción de las discontinuidades: Rumbo y echado con Brújula Brunton, abertura, espaciamiento/discontinuidad, relleno y rugosidad de la roca, complementándose con fotografías representativas de las discontinuidades presentes en el macizo rocoso.</w:t>
      </w:r>
    </w:p>
    <w:p w14:paraId="6FDE847C" w14:textId="77777777" w:rsidR="00CF73F0" w:rsidRPr="00640449" w:rsidRDefault="00CF73F0" w:rsidP="00C171DA">
      <w:pPr>
        <w:pStyle w:val="Textoindependiente23"/>
        <w:numPr>
          <w:ilvl w:val="0"/>
          <w:numId w:val="63"/>
        </w:numPr>
        <w:tabs>
          <w:tab w:val="left" w:pos="567"/>
        </w:tabs>
        <w:jc w:val="both"/>
        <w:rPr>
          <w:rStyle w:val="fontstyle01"/>
          <w:rFonts w:ascii="Montserrat" w:eastAsiaTheme="minorHAnsi" w:hAnsi="Montserrat"/>
          <w:sz w:val="20"/>
          <w:szCs w:val="20"/>
          <w:lang w:eastAsia="en-US"/>
        </w:rPr>
      </w:pPr>
      <w:r w:rsidRPr="00640449">
        <w:rPr>
          <w:rStyle w:val="fontstyle01"/>
          <w:rFonts w:ascii="Montserrat" w:eastAsiaTheme="minorHAnsi" w:hAnsi="Montserrat"/>
          <w:sz w:val="20"/>
          <w:szCs w:val="20"/>
          <w:lang w:eastAsia="en-US"/>
        </w:rPr>
        <w:lastRenderedPageBreak/>
        <w:t>Observaciones y recomendaciones generales y/o en su caso mediante el análisis de discontinuidades (fallas) para la realización del cálculo de estabilidad mediante el uso de estereogramas, el mapeo geológico.</w:t>
      </w:r>
    </w:p>
    <w:p w14:paraId="468D7984" w14:textId="77777777" w:rsidR="00CF73F0" w:rsidRPr="00640449" w:rsidRDefault="00CF73F0" w:rsidP="00C171DA">
      <w:pPr>
        <w:pStyle w:val="Textoindependiente23"/>
        <w:numPr>
          <w:ilvl w:val="0"/>
          <w:numId w:val="63"/>
        </w:numPr>
        <w:tabs>
          <w:tab w:val="left" w:pos="567"/>
        </w:tabs>
        <w:jc w:val="both"/>
        <w:rPr>
          <w:rStyle w:val="fontstyle01"/>
          <w:rFonts w:ascii="Montserrat" w:eastAsiaTheme="minorHAnsi" w:hAnsi="Montserrat"/>
          <w:sz w:val="20"/>
          <w:szCs w:val="20"/>
          <w:lang w:eastAsia="en-US"/>
        </w:rPr>
      </w:pPr>
      <w:r w:rsidRPr="00640449">
        <w:rPr>
          <w:rStyle w:val="fontstyle01"/>
          <w:rFonts w:ascii="Montserrat" w:eastAsiaTheme="minorHAnsi" w:hAnsi="Montserrat"/>
          <w:sz w:val="20"/>
          <w:szCs w:val="20"/>
          <w:lang w:eastAsia="en-US"/>
        </w:rPr>
        <w:t>Se harán las recomendaciones para la implementación de estudios en base a exploración profunda mediante el uso de tubo Shelby en el caso de suelos (SPT), uso de barriles para perforación en rocas y en ambos casos con recuperación de muestras; Se consideran 4 sondeos profundos (SPT y/o mixtos) en los sitios donde se pudiera implementar el estudio para la verificación de materiales para dar la recomendación de la inclinación de taludes de corte y se complementaran dichos estudios por medio de estudios geofísicos de resistividad eléctrica (se consideran 5 estudios geofísicos ) y se complementarán dichos estudios.</w:t>
      </w:r>
    </w:p>
    <w:p w14:paraId="3C7B8928" w14:textId="77777777" w:rsidR="00CF73F0" w:rsidRPr="00640449" w:rsidRDefault="00CF73F0" w:rsidP="00C171DA">
      <w:pPr>
        <w:pStyle w:val="Textoindependiente23"/>
        <w:numPr>
          <w:ilvl w:val="0"/>
          <w:numId w:val="63"/>
        </w:numPr>
        <w:tabs>
          <w:tab w:val="left" w:pos="567"/>
        </w:tabs>
        <w:jc w:val="both"/>
        <w:rPr>
          <w:rStyle w:val="fontstyle01"/>
          <w:rFonts w:ascii="Montserrat" w:eastAsiaTheme="minorHAnsi" w:hAnsi="Montserrat"/>
          <w:sz w:val="20"/>
          <w:szCs w:val="20"/>
          <w:lang w:eastAsia="en-US"/>
        </w:rPr>
      </w:pPr>
      <w:r w:rsidRPr="00640449">
        <w:rPr>
          <w:rStyle w:val="fontstyle01"/>
          <w:rFonts w:ascii="Montserrat" w:eastAsiaTheme="minorHAnsi" w:hAnsi="Montserrat"/>
          <w:sz w:val="20"/>
          <w:szCs w:val="20"/>
          <w:lang w:eastAsia="en-US"/>
        </w:rPr>
        <w:t>Se hará una propuesta preliminar para el proyecto de taludes de corte y terraplén, indicando la inclinación de los mismos, alturas máximas, construcción de bermas o banquetas, tratamientos y verificación de las áreas de afectación del derecho de vía y propuesta de delimitación del Derecho de Vía en base a las características de los materiales encontrados.</w:t>
      </w:r>
    </w:p>
    <w:p w14:paraId="6A4992F4" w14:textId="77777777" w:rsidR="00CF73F0" w:rsidRPr="00640449" w:rsidRDefault="00CF73F0" w:rsidP="00C171DA">
      <w:pPr>
        <w:pStyle w:val="Textoindependiente23"/>
        <w:numPr>
          <w:ilvl w:val="0"/>
          <w:numId w:val="63"/>
        </w:numPr>
        <w:tabs>
          <w:tab w:val="left" w:pos="567"/>
        </w:tabs>
        <w:jc w:val="both"/>
        <w:rPr>
          <w:rStyle w:val="fontstyle01"/>
          <w:rFonts w:ascii="Montserrat" w:eastAsiaTheme="minorHAnsi" w:hAnsi="Montserrat"/>
          <w:sz w:val="20"/>
          <w:szCs w:val="20"/>
          <w:lang w:eastAsia="en-US"/>
        </w:rPr>
      </w:pPr>
      <w:r w:rsidRPr="00640449">
        <w:rPr>
          <w:rStyle w:val="fontstyle01"/>
          <w:rFonts w:ascii="Montserrat" w:eastAsiaTheme="minorHAnsi" w:hAnsi="Montserrat"/>
          <w:sz w:val="20"/>
          <w:szCs w:val="20"/>
          <w:lang w:eastAsia="en-US"/>
        </w:rPr>
        <w:t>“EL CONTRATISTA” deberá entregar un Perfil longitudinal del Terreno Natural con línea de rasante a escala vertical 1:200 y horizontal 1:2,000 debidamente cadeneado, indicando la propuesta para la ubicación de los Pozos a Cielo Abierto, Exploración Profunda (SPT) y Estudios Geofísicos a considerar, mismos que se deberán conciliar con el Área de Geotecnia y Pavimentos para establecer los sitios más representativos a estudiar.</w:t>
      </w:r>
    </w:p>
    <w:p w14:paraId="21CAA057" w14:textId="4DCBF83E" w:rsidR="00CF73F0" w:rsidRPr="00640449" w:rsidRDefault="00CF73F0" w:rsidP="00C171DA">
      <w:pPr>
        <w:pStyle w:val="Textoindependiente23"/>
        <w:numPr>
          <w:ilvl w:val="4"/>
          <w:numId w:val="56"/>
        </w:numPr>
        <w:tabs>
          <w:tab w:val="left" w:pos="567"/>
        </w:tabs>
        <w:spacing w:line="360" w:lineRule="auto"/>
        <w:jc w:val="both"/>
        <w:rPr>
          <w:rFonts w:ascii="Montserrat" w:hAnsi="Montserrat" w:cs="Arial"/>
          <w:b/>
          <w:sz w:val="20"/>
        </w:rPr>
      </w:pPr>
      <w:r w:rsidRPr="00640449">
        <w:rPr>
          <w:rFonts w:ascii="Montserrat" w:hAnsi="Montserrat" w:cs="Arial"/>
          <w:b/>
          <w:sz w:val="20"/>
        </w:rPr>
        <w:t xml:space="preserve">MUESTREO DE MATERIALES </w:t>
      </w:r>
    </w:p>
    <w:p w14:paraId="7BD0B02F" w14:textId="77777777" w:rsidR="00CF73F0" w:rsidRPr="00640449" w:rsidRDefault="00CF73F0" w:rsidP="00C171DA">
      <w:pPr>
        <w:pStyle w:val="Textoindependiente23"/>
        <w:numPr>
          <w:ilvl w:val="0"/>
          <w:numId w:val="64"/>
        </w:numPr>
        <w:tabs>
          <w:tab w:val="left" w:pos="567"/>
        </w:tabs>
        <w:jc w:val="both"/>
        <w:rPr>
          <w:rStyle w:val="fontstyle01"/>
          <w:rFonts w:ascii="Montserrat" w:eastAsiaTheme="minorHAnsi" w:hAnsi="Montserrat"/>
          <w:sz w:val="20"/>
          <w:szCs w:val="20"/>
          <w:lang w:eastAsia="en-US"/>
        </w:rPr>
      </w:pPr>
      <w:bookmarkStart w:id="6" w:name="_Hlk519534111"/>
      <w:r w:rsidRPr="00640449">
        <w:rPr>
          <w:rStyle w:val="fontstyle01"/>
          <w:rFonts w:ascii="Montserrat" w:eastAsiaTheme="minorHAnsi" w:hAnsi="Montserrat"/>
          <w:sz w:val="20"/>
          <w:szCs w:val="20"/>
          <w:lang w:eastAsia="en-US"/>
        </w:rPr>
        <w:t xml:space="preserve">Durante el recorrido de campo se deberá recopilar como mínimo, una muestra de cada tipo de roca o suelo encontrado.  </w:t>
      </w:r>
    </w:p>
    <w:p w14:paraId="1003E64D" w14:textId="77777777" w:rsidR="00CF73F0" w:rsidRPr="00640449" w:rsidRDefault="00CF73F0" w:rsidP="00C171DA">
      <w:pPr>
        <w:pStyle w:val="Textoindependiente23"/>
        <w:numPr>
          <w:ilvl w:val="0"/>
          <w:numId w:val="64"/>
        </w:numPr>
        <w:tabs>
          <w:tab w:val="left" w:pos="567"/>
        </w:tabs>
        <w:jc w:val="both"/>
        <w:rPr>
          <w:rStyle w:val="fontstyle01"/>
          <w:rFonts w:ascii="Montserrat" w:eastAsiaTheme="minorHAnsi" w:hAnsi="Montserrat"/>
          <w:sz w:val="20"/>
          <w:szCs w:val="20"/>
          <w:lang w:eastAsia="en-US"/>
        </w:rPr>
      </w:pPr>
      <w:r w:rsidRPr="00640449">
        <w:rPr>
          <w:rStyle w:val="fontstyle01"/>
          <w:rFonts w:ascii="Montserrat" w:eastAsiaTheme="minorHAnsi" w:hAnsi="Montserrat"/>
          <w:sz w:val="20"/>
          <w:szCs w:val="20"/>
          <w:lang w:eastAsia="en-US"/>
        </w:rPr>
        <w:t xml:space="preserve">Para el caso de las rocas se deberán recopilar fragmentos de roca sana y alterada; el tamaño de los fragmentos será cuando menos 10 centímetros. </w:t>
      </w:r>
    </w:p>
    <w:p w14:paraId="00A6C8C1" w14:textId="77777777" w:rsidR="00CF73F0" w:rsidRPr="00640449" w:rsidRDefault="00CF73F0" w:rsidP="00C171DA">
      <w:pPr>
        <w:pStyle w:val="Textoindependiente23"/>
        <w:numPr>
          <w:ilvl w:val="0"/>
          <w:numId w:val="64"/>
        </w:numPr>
        <w:tabs>
          <w:tab w:val="left" w:pos="567"/>
        </w:tabs>
        <w:jc w:val="both"/>
        <w:rPr>
          <w:rStyle w:val="fontstyle01"/>
          <w:rFonts w:ascii="Montserrat" w:eastAsiaTheme="minorHAnsi" w:hAnsi="Montserrat"/>
          <w:sz w:val="20"/>
          <w:szCs w:val="20"/>
          <w:lang w:eastAsia="en-US"/>
        </w:rPr>
      </w:pPr>
      <w:r w:rsidRPr="00640449">
        <w:rPr>
          <w:rStyle w:val="fontstyle01"/>
          <w:rFonts w:ascii="Montserrat" w:eastAsiaTheme="minorHAnsi" w:hAnsi="Montserrat"/>
          <w:sz w:val="20"/>
          <w:szCs w:val="20"/>
          <w:lang w:eastAsia="en-US"/>
        </w:rPr>
        <w:t>Para el caso de los suelos, se deberá tomar una muestra de cada horizonte que se identifique.</w:t>
      </w:r>
    </w:p>
    <w:p w14:paraId="1970511C" w14:textId="77777777" w:rsidR="00CF73F0" w:rsidRPr="00640449" w:rsidRDefault="00CF73F0" w:rsidP="00C171DA">
      <w:pPr>
        <w:pStyle w:val="Textoindependiente23"/>
        <w:numPr>
          <w:ilvl w:val="0"/>
          <w:numId w:val="64"/>
        </w:numPr>
        <w:tabs>
          <w:tab w:val="left" w:pos="567"/>
        </w:tabs>
        <w:jc w:val="both"/>
        <w:rPr>
          <w:rStyle w:val="fontstyle01"/>
          <w:rFonts w:ascii="Montserrat" w:eastAsiaTheme="minorHAnsi" w:hAnsi="Montserrat"/>
          <w:sz w:val="20"/>
          <w:szCs w:val="20"/>
          <w:lang w:eastAsia="en-US"/>
        </w:rPr>
      </w:pPr>
      <w:r w:rsidRPr="00640449">
        <w:rPr>
          <w:rStyle w:val="fontstyle01"/>
          <w:rFonts w:ascii="Montserrat" w:eastAsiaTheme="minorHAnsi" w:hAnsi="Montserrat"/>
          <w:sz w:val="20"/>
          <w:szCs w:val="20"/>
          <w:lang w:eastAsia="en-US"/>
        </w:rPr>
        <w:t>Para el caso de los fragmentos de roca, se deberá anotar con pintura o marcador permanente el número de muestra, sitio al que pertenece y la posición que mantenía en esa unidad, así como su clasificación visual.</w:t>
      </w:r>
    </w:p>
    <w:p w14:paraId="04E44D1C" w14:textId="77777777" w:rsidR="00CF73F0" w:rsidRPr="00640449" w:rsidRDefault="00CF73F0" w:rsidP="00C171DA">
      <w:pPr>
        <w:pStyle w:val="Textoindependiente23"/>
        <w:numPr>
          <w:ilvl w:val="0"/>
          <w:numId w:val="64"/>
        </w:numPr>
        <w:tabs>
          <w:tab w:val="left" w:pos="567"/>
        </w:tabs>
        <w:jc w:val="both"/>
        <w:rPr>
          <w:rStyle w:val="fontstyle01"/>
          <w:rFonts w:ascii="Montserrat" w:eastAsiaTheme="minorHAnsi" w:hAnsi="Montserrat"/>
          <w:sz w:val="20"/>
          <w:szCs w:val="20"/>
          <w:lang w:eastAsia="en-US"/>
        </w:rPr>
      </w:pPr>
      <w:r w:rsidRPr="00640449">
        <w:rPr>
          <w:rStyle w:val="fontstyle01"/>
          <w:rFonts w:ascii="Montserrat" w:eastAsiaTheme="minorHAnsi" w:hAnsi="Montserrat"/>
          <w:sz w:val="20"/>
          <w:szCs w:val="20"/>
          <w:lang w:eastAsia="en-US"/>
        </w:rPr>
        <w:t xml:space="preserve">Para el caso de muestras de suelo, se deberán etiquetar anotando el número de muestra, el nombre del sitio de muestreo y el horizonte muestreado. </w:t>
      </w:r>
    </w:p>
    <w:p w14:paraId="456ED10C" w14:textId="77777777" w:rsidR="00CF73F0" w:rsidRPr="00640449" w:rsidRDefault="00CF73F0" w:rsidP="00C171DA">
      <w:pPr>
        <w:pStyle w:val="Textoindependiente23"/>
        <w:numPr>
          <w:ilvl w:val="0"/>
          <w:numId w:val="64"/>
        </w:numPr>
        <w:tabs>
          <w:tab w:val="left" w:pos="567"/>
        </w:tabs>
        <w:jc w:val="both"/>
        <w:rPr>
          <w:rStyle w:val="fontstyle01"/>
          <w:rFonts w:ascii="Montserrat" w:eastAsiaTheme="minorHAnsi" w:hAnsi="Montserrat"/>
          <w:sz w:val="20"/>
          <w:szCs w:val="20"/>
          <w:lang w:eastAsia="en-US"/>
        </w:rPr>
      </w:pPr>
      <w:r w:rsidRPr="00640449">
        <w:rPr>
          <w:rStyle w:val="fontstyle01"/>
          <w:rFonts w:ascii="Montserrat" w:eastAsiaTheme="minorHAnsi" w:hAnsi="Montserrat"/>
          <w:sz w:val="20"/>
          <w:szCs w:val="20"/>
          <w:lang w:eastAsia="en-US"/>
        </w:rPr>
        <w:t>Cada muestra de roca o suelo que se tome, se deberá registrar en una libreta de campo anotando todos los datos de muestreo, proyecto y fecha.</w:t>
      </w:r>
    </w:p>
    <w:p w14:paraId="47569F73" w14:textId="77777777" w:rsidR="00CF73F0" w:rsidRPr="00640449" w:rsidRDefault="00CF73F0" w:rsidP="00C171DA">
      <w:pPr>
        <w:pStyle w:val="Textoindependiente23"/>
        <w:numPr>
          <w:ilvl w:val="0"/>
          <w:numId w:val="64"/>
        </w:numPr>
        <w:tabs>
          <w:tab w:val="left" w:pos="567"/>
        </w:tabs>
        <w:jc w:val="both"/>
        <w:rPr>
          <w:rStyle w:val="fontstyle01"/>
          <w:rFonts w:ascii="Montserrat" w:eastAsiaTheme="minorHAnsi" w:hAnsi="Montserrat"/>
          <w:sz w:val="20"/>
          <w:szCs w:val="20"/>
          <w:lang w:eastAsia="en-US"/>
        </w:rPr>
      </w:pPr>
      <w:r w:rsidRPr="00640449">
        <w:rPr>
          <w:rStyle w:val="fontstyle01"/>
          <w:rFonts w:ascii="Montserrat" w:eastAsiaTheme="minorHAnsi" w:hAnsi="Montserrat"/>
          <w:sz w:val="20"/>
          <w:szCs w:val="20"/>
          <w:lang w:eastAsia="en-US"/>
        </w:rPr>
        <w:t>Las muestras serán clasificadas, empacadas, guardadas de modo tal que no se alteren sus propiedades y se conserven lo más posible en su estado natural.</w:t>
      </w:r>
    </w:p>
    <w:bookmarkEnd w:id="6"/>
    <w:p w14:paraId="0DBAEB7A" w14:textId="77777777" w:rsidR="00CF73F0" w:rsidRPr="00640449" w:rsidRDefault="00CF73F0" w:rsidP="000B1B35">
      <w:pPr>
        <w:pStyle w:val="Textoindependiente23"/>
        <w:tabs>
          <w:tab w:val="left" w:pos="567"/>
        </w:tabs>
        <w:spacing w:line="360" w:lineRule="auto"/>
        <w:ind w:left="0" w:firstLine="0"/>
        <w:jc w:val="both"/>
        <w:rPr>
          <w:rFonts w:ascii="Montserrat" w:hAnsi="Montserrat" w:cs="Arial"/>
          <w:b/>
          <w:sz w:val="20"/>
        </w:rPr>
      </w:pPr>
    </w:p>
    <w:p w14:paraId="7590745D" w14:textId="1B09B5B7" w:rsidR="003C3EC3" w:rsidRPr="00640449" w:rsidRDefault="003C3EC3" w:rsidP="00C171DA">
      <w:pPr>
        <w:pStyle w:val="Prrafodelista"/>
        <w:numPr>
          <w:ilvl w:val="3"/>
          <w:numId w:val="56"/>
        </w:numPr>
        <w:spacing w:after="0" w:line="360" w:lineRule="auto"/>
        <w:jc w:val="both"/>
        <w:rPr>
          <w:b/>
          <w:bCs/>
          <w:iCs/>
          <w:szCs w:val="20"/>
        </w:rPr>
      </w:pPr>
      <w:r w:rsidRPr="00640449">
        <w:rPr>
          <w:b/>
          <w:bCs/>
          <w:iCs/>
          <w:szCs w:val="20"/>
        </w:rPr>
        <w:t>POZOS A CIELO ABIERTO DEL TERRENO NATURAL</w:t>
      </w:r>
    </w:p>
    <w:p w14:paraId="5198344D" w14:textId="3037513A" w:rsidR="006B7ACD" w:rsidRPr="00640449" w:rsidRDefault="003C3EC3" w:rsidP="000C2A35">
      <w:pPr>
        <w:pStyle w:val="Sangra3detindependiente"/>
        <w:spacing w:after="0" w:line="240" w:lineRule="auto"/>
        <w:ind w:left="0"/>
        <w:jc w:val="both"/>
        <w:rPr>
          <w:rFonts w:ascii="Montserrat" w:hAnsi="Montserrat" w:cs="Arial"/>
          <w:bCs/>
          <w:sz w:val="20"/>
          <w:szCs w:val="20"/>
        </w:rPr>
      </w:pPr>
      <w:r w:rsidRPr="00640449">
        <w:rPr>
          <w:rFonts w:ascii="Montserrat" w:hAnsi="Montserrat" w:cs="Arial"/>
          <w:bCs/>
          <w:sz w:val="20"/>
          <w:szCs w:val="20"/>
        </w:rPr>
        <w:t xml:space="preserve">Dependiendo de la topografía por la que cruce el eje de proyecto y tomando en cuenta la información y conclusiones obtenidas en el reconocimiento geológico-geotécnico, se llevarán a cabo los trabajos de exploración consistentes en excavaciones del tipo Pozos a Cielo Abierto (PCA), </w:t>
      </w:r>
      <w:r w:rsidR="00EC4A10" w:rsidRPr="00640449">
        <w:rPr>
          <w:rFonts w:ascii="Montserrat" w:hAnsi="Montserrat" w:cs="Arial"/>
          <w:bCs/>
          <w:sz w:val="20"/>
          <w:szCs w:val="20"/>
        </w:rPr>
        <w:t>l</w:t>
      </w:r>
      <w:r w:rsidRPr="00640449">
        <w:rPr>
          <w:rFonts w:ascii="Montserrat" w:hAnsi="Montserrat" w:cs="Arial"/>
          <w:bCs/>
          <w:sz w:val="20"/>
          <w:szCs w:val="20"/>
        </w:rPr>
        <w:t>a separación máxima entre ellos no deberá exceder los 500 m, sobre el eje del camino, con una profundidad mínima de 3.00 m, o limitadas por el nivel freático o por la presencia de roca, obteniéndose muestras alteradas y representativas de cada estrato, con el fin de determinar entre otras cosas, los pesos volumétricos de los materiales en los diversos estratos.</w:t>
      </w:r>
    </w:p>
    <w:p w14:paraId="29260192" w14:textId="77777777" w:rsidR="008E3C8D" w:rsidRPr="00640449" w:rsidRDefault="008E3C8D" w:rsidP="00504DCD">
      <w:pPr>
        <w:pStyle w:val="Sangra3detindependiente"/>
        <w:spacing w:after="0"/>
        <w:ind w:left="0"/>
        <w:jc w:val="both"/>
        <w:rPr>
          <w:rFonts w:ascii="Montserrat" w:hAnsi="Montserrat" w:cs="Arial"/>
          <w:bCs/>
          <w:sz w:val="20"/>
          <w:szCs w:val="20"/>
        </w:rPr>
      </w:pPr>
    </w:p>
    <w:p w14:paraId="28ECA3EB" w14:textId="41D22452" w:rsidR="00075E10" w:rsidRPr="00640449" w:rsidRDefault="003C3EC3" w:rsidP="000C2A35">
      <w:pPr>
        <w:pStyle w:val="Sangra3detindependiente"/>
        <w:spacing w:after="0" w:line="240" w:lineRule="auto"/>
        <w:ind w:left="0"/>
        <w:jc w:val="both"/>
        <w:rPr>
          <w:rFonts w:ascii="Montserrat" w:hAnsi="Montserrat" w:cs="Arial"/>
          <w:b/>
          <w:bCs/>
          <w:sz w:val="20"/>
          <w:szCs w:val="20"/>
        </w:rPr>
      </w:pPr>
      <w:r w:rsidRPr="00640449">
        <w:rPr>
          <w:rFonts w:ascii="Montserrat" w:hAnsi="Montserrat" w:cs="Arial"/>
          <w:b/>
          <w:bCs/>
          <w:sz w:val="20"/>
          <w:szCs w:val="20"/>
        </w:rPr>
        <w:t xml:space="preserve">En caso de que el informe elaborado en la etapa de reconocimiento </w:t>
      </w:r>
      <w:r w:rsidR="00EC4A10" w:rsidRPr="00640449">
        <w:rPr>
          <w:rFonts w:ascii="Montserrat" w:hAnsi="Montserrat" w:cs="Arial"/>
          <w:b/>
          <w:bCs/>
          <w:sz w:val="20"/>
          <w:szCs w:val="20"/>
        </w:rPr>
        <w:t>en campo,</w:t>
      </w:r>
      <w:r w:rsidRPr="00640449">
        <w:rPr>
          <w:rFonts w:ascii="Montserrat" w:hAnsi="Montserrat" w:cs="Arial"/>
          <w:b/>
          <w:bCs/>
          <w:sz w:val="20"/>
          <w:szCs w:val="20"/>
        </w:rPr>
        <w:t xml:space="preserve"> determine la necesidad de ejecución de PCA a una distancia m</w:t>
      </w:r>
      <w:r w:rsidR="0079003A" w:rsidRPr="00640449">
        <w:rPr>
          <w:rFonts w:ascii="Montserrat" w:hAnsi="Montserrat" w:cs="Arial"/>
          <w:b/>
          <w:bCs/>
          <w:sz w:val="20"/>
          <w:szCs w:val="20"/>
        </w:rPr>
        <w:t>enor a 500m es obligación de “EL</w:t>
      </w:r>
      <w:r w:rsidRPr="00640449">
        <w:rPr>
          <w:rFonts w:ascii="Montserrat" w:hAnsi="Montserrat" w:cs="Arial"/>
          <w:b/>
          <w:bCs/>
          <w:sz w:val="20"/>
          <w:szCs w:val="20"/>
        </w:rPr>
        <w:t xml:space="preserve"> CONTRATISTA” elaborarlos. En caso de incumplirse con esto, será necesario que </w:t>
      </w:r>
      <w:r w:rsidR="0079003A" w:rsidRPr="00640449">
        <w:rPr>
          <w:rFonts w:ascii="Montserrat" w:hAnsi="Montserrat" w:cs="Arial"/>
          <w:b/>
          <w:bCs/>
          <w:sz w:val="20"/>
          <w:szCs w:val="20"/>
        </w:rPr>
        <w:t>“EL</w:t>
      </w:r>
      <w:r w:rsidRPr="00640449">
        <w:rPr>
          <w:rFonts w:ascii="Montserrat" w:hAnsi="Montserrat" w:cs="Arial"/>
          <w:b/>
          <w:bCs/>
          <w:sz w:val="20"/>
          <w:szCs w:val="20"/>
        </w:rPr>
        <w:t xml:space="preserve"> CONTRATISTA” realice un nuevo recorrido sobre el eje de proyecto y realizar los trabajos indicados por “LA DEPENDENCIA”. </w:t>
      </w:r>
    </w:p>
    <w:p w14:paraId="3217029A" w14:textId="77777777" w:rsidR="008E3C8D" w:rsidRPr="00640449" w:rsidRDefault="008E3C8D" w:rsidP="00504DCD">
      <w:pPr>
        <w:pStyle w:val="Sangra3detindependiente"/>
        <w:spacing w:after="0"/>
        <w:ind w:left="0"/>
        <w:jc w:val="both"/>
        <w:rPr>
          <w:rFonts w:ascii="Montserrat" w:hAnsi="Montserrat" w:cs="Arial"/>
          <w:bCs/>
          <w:sz w:val="20"/>
          <w:szCs w:val="20"/>
        </w:rPr>
      </w:pPr>
    </w:p>
    <w:p w14:paraId="28BBF450" w14:textId="77777777" w:rsidR="003C3EC3" w:rsidRPr="00640449" w:rsidRDefault="00075E10" w:rsidP="0079003A">
      <w:pPr>
        <w:pStyle w:val="Sangra3detindependiente"/>
        <w:ind w:left="0"/>
        <w:jc w:val="both"/>
        <w:rPr>
          <w:rFonts w:ascii="Montserrat" w:hAnsi="Montserrat" w:cs="Arial"/>
          <w:i/>
          <w:sz w:val="20"/>
          <w:szCs w:val="20"/>
        </w:rPr>
      </w:pPr>
      <w:r w:rsidRPr="00640449">
        <w:rPr>
          <w:rFonts w:ascii="Montserrat" w:hAnsi="Montserrat" w:cs="Arial"/>
          <w:bCs/>
          <w:i/>
          <w:sz w:val="20"/>
          <w:szCs w:val="20"/>
        </w:rPr>
        <w:t>“EL CONTRATISTA” deberá</w:t>
      </w:r>
      <w:r w:rsidR="003C3EC3" w:rsidRPr="00640449">
        <w:rPr>
          <w:rFonts w:ascii="Montserrat" w:hAnsi="Montserrat" w:cs="Arial"/>
          <w:bCs/>
          <w:i/>
          <w:sz w:val="20"/>
          <w:szCs w:val="20"/>
        </w:rPr>
        <w:t xml:space="preserve"> </w:t>
      </w:r>
      <w:r w:rsidRPr="00640449">
        <w:rPr>
          <w:rFonts w:ascii="Montserrat" w:hAnsi="Montserrat" w:cs="Arial"/>
          <w:bCs/>
          <w:i/>
          <w:sz w:val="20"/>
          <w:szCs w:val="20"/>
        </w:rPr>
        <w:t>cubrir</w:t>
      </w:r>
      <w:r w:rsidR="003C3EC3" w:rsidRPr="00640449">
        <w:rPr>
          <w:rFonts w:ascii="Montserrat" w:hAnsi="Montserrat" w:cs="Arial"/>
          <w:bCs/>
          <w:i/>
          <w:sz w:val="20"/>
          <w:szCs w:val="20"/>
        </w:rPr>
        <w:t xml:space="preserve"> los puntos que se enlistan a continuación:</w:t>
      </w:r>
    </w:p>
    <w:p w14:paraId="4D98774E" w14:textId="77777777" w:rsidR="003C3EC3" w:rsidRPr="00640449" w:rsidRDefault="003C3EC3" w:rsidP="006B7ACD">
      <w:pPr>
        <w:pStyle w:val="Prrafodelista"/>
        <w:numPr>
          <w:ilvl w:val="0"/>
          <w:numId w:val="3"/>
        </w:numPr>
        <w:spacing w:after="120" w:line="240" w:lineRule="auto"/>
        <w:jc w:val="both"/>
        <w:rPr>
          <w:rFonts w:ascii="Montserrat" w:eastAsia="Times New Roman" w:hAnsi="Montserrat" w:cs="Arial"/>
          <w:bCs/>
          <w:sz w:val="20"/>
          <w:szCs w:val="20"/>
          <w:lang w:eastAsia="es-ES"/>
        </w:rPr>
      </w:pPr>
      <w:r w:rsidRPr="00640449">
        <w:rPr>
          <w:rFonts w:ascii="Montserrat" w:eastAsia="Times New Roman" w:hAnsi="Montserrat" w:cs="Arial"/>
          <w:bCs/>
          <w:sz w:val="20"/>
          <w:szCs w:val="20"/>
          <w:lang w:eastAsia="es-ES"/>
        </w:rPr>
        <w:lastRenderedPageBreak/>
        <w:t>Se elaborarán perfiles estratigráficos del terreno natural, los cuales deberán contener los diferentes estratos detectados, en caso de la presencia del NAF se deberá reportar la profundidad a la que fue encontrando e indicar la estación del año en que se ejecutaron los PCA’s.</w:t>
      </w:r>
    </w:p>
    <w:p w14:paraId="6D25C7CC" w14:textId="77777777" w:rsidR="00761769" w:rsidRPr="00640449" w:rsidRDefault="003C3EC3" w:rsidP="006B7ACD">
      <w:pPr>
        <w:pStyle w:val="Prrafodelista"/>
        <w:numPr>
          <w:ilvl w:val="0"/>
          <w:numId w:val="3"/>
        </w:numPr>
        <w:spacing w:after="120" w:line="240" w:lineRule="auto"/>
        <w:jc w:val="both"/>
        <w:rPr>
          <w:rFonts w:ascii="Montserrat" w:eastAsia="Times New Roman" w:hAnsi="Montserrat" w:cs="Arial"/>
          <w:bCs/>
          <w:sz w:val="20"/>
          <w:szCs w:val="20"/>
          <w:lang w:eastAsia="es-ES"/>
        </w:rPr>
      </w:pPr>
      <w:r w:rsidRPr="00640449">
        <w:rPr>
          <w:rFonts w:ascii="Montserrat" w:eastAsia="Times New Roman" w:hAnsi="Montserrat" w:cs="Arial"/>
          <w:bCs/>
          <w:sz w:val="20"/>
          <w:szCs w:val="20"/>
          <w:lang w:eastAsia="es-ES"/>
        </w:rPr>
        <w:t>Relación de sondeos ejecutados.</w:t>
      </w:r>
    </w:p>
    <w:p w14:paraId="5D6EBC7E" w14:textId="77777777" w:rsidR="003C3EC3" w:rsidRPr="00640449" w:rsidRDefault="003C3EC3" w:rsidP="006B7ACD">
      <w:pPr>
        <w:pStyle w:val="Prrafodelista"/>
        <w:numPr>
          <w:ilvl w:val="0"/>
          <w:numId w:val="3"/>
        </w:numPr>
        <w:spacing w:after="120" w:line="240" w:lineRule="auto"/>
        <w:jc w:val="both"/>
        <w:rPr>
          <w:rFonts w:ascii="Montserrat" w:eastAsia="Times New Roman" w:hAnsi="Montserrat" w:cs="Arial"/>
          <w:bCs/>
          <w:sz w:val="20"/>
          <w:szCs w:val="20"/>
          <w:lang w:eastAsia="es-ES"/>
        </w:rPr>
      </w:pPr>
      <w:r w:rsidRPr="00640449">
        <w:rPr>
          <w:rFonts w:ascii="Montserrat" w:hAnsi="Montserrat" w:cs="Arial"/>
          <w:bCs/>
          <w:sz w:val="20"/>
          <w:szCs w:val="20"/>
        </w:rPr>
        <w:t>De cada uno de los PCA se deberá complementar con un reporte fotográfico respectivo, el cual deberá contener imágenes cuya nitidez permita apreciar aspectos generales y particulares de lo que se está observando (diferenciar estratos) durante la realización de los PCA, debiendo incluir como pie de foto una descripción de lo que se pretende ilustrar. El informe fotográfico deberá realizarse con cámara fotográfica digital que cuente con posicionamiento georreferenciado, con fecha y hora de cada imagen.</w:t>
      </w:r>
    </w:p>
    <w:p w14:paraId="7C421073" w14:textId="77777777" w:rsidR="003C1791" w:rsidRPr="00640449" w:rsidRDefault="003C3EC3" w:rsidP="006B7ACD">
      <w:pPr>
        <w:pStyle w:val="Prrafodelista"/>
        <w:numPr>
          <w:ilvl w:val="0"/>
          <w:numId w:val="3"/>
        </w:numPr>
        <w:spacing w:after="120" w:line="240" w:lineRule="auto"/>
        <w:jc w:val="both"/>
        <w:rPr>
          <w:rFonts w:ascii="Montserrat" w:eastAsia="Times New Roman" w:hAnsi="Montserrat" w:cs="Arial"/>
          <w:bCs/>
          <w:sz w:val="20"/>
          <w:szCs w:val="20"/>
          <w:lang w:eastAsia="es-ES"/>
        </w:rPr>
      </w:pPr>
      <w:r w:rsidRPr="00640449">
        <w:rPr>
          <w:rFonts w:ascii="Montserrat" w:hAnsi="Montserrat" w:cs="Arial"/>
          <w:bCs/>
          <w:sz w:val="20"/>
          <w:szCs w:val="20"/>
        </w:rPr>
        <w:t>Se deberá incluir un video que refuerce la información descrita en el párrafo anterior, para lo cual se realizarán al menos dos tomas por cada sitio en el que corresponda la excavación de un PCA. La primera toma deberá dirigirse directamente al sondeo efectuado, de manera que sean apreciables con luz natural los materiales existentes en sitio (estratos). En caso de que se haya imposibilitado la realización del PCA deberá captarse el material existente en la superficie (roca). La segunda toma que se haga deberá efectuarse cubriendo el panorama en 360°, iniciando la toma de video viendo al frente del trazo (en el sentido del cadenamiento), debiendo avanzar de manera pausada en sentido de las manecillas del reloj, logrando con ello apreciar aspectos significativos tanto del PCA en cuestión como del panorama del sitio donde se haga la toma.</w:t>
      </w:r>
    </w:p>
    <w:p w14:paraId="0D7E1473" w14:textId="0BD0AB57" w:rsidR="003C3EC3" w:rsidRPr="00640449" w:rsidRDefault="003C3EC3" w:rsidP="006B7ACD">
      <w:pPr>
        <w:pStyle w:val="Prrafodelista"/>
        <w:numPr>
          <w:ilvl w:val="0"/>
          <w:numId w:val="3"/>
        </w:numPr>
        <w:spacing w:after="120" w:line="240" w:lineRule="auto"/>
        <w:jc w:val="both"/>
        <w:rPr>
          <w:rFonts w:ascii="Montserrat" w:eastAsia="Times New Roman" w:hAnsi="Montserrat" w:cs="Arial"/>
          <w:bCs/>
          <w:sz w:val="20"/>
          <w:szCs w:val="20"/>
          <w:lang w:eastAsia="es-ES"/>
        </w:rPr>
      </w:pPr>
      <w:r w:rsidRPr="00640449">
        <w:rPr>
          <w:rFonts w:ascii="Montserrat" w:hAnsi="Montserrat" w:cs="Arial"/>
          <w:bCs/>
          <w:sz w:val="20"/>
          <w:szCs w:val="20"/>
        </w:rPr>
        <w:t xml:space="preserve">Para poder identificar cada uno de los Pozos a Cielo Abierto, estos deberán contar con un rótulo en el que aparezcan los datos de referencia del proyecto (carretera, tramo, subtramo y origen), el cadenamiento y la fecha de realización. No olvidar que la responsabilidad de la buena ejecución de los trabajos mencionados recaerá en el Ingeniero Geotecnista asignado por la empresa, </w:t>
      </w:r>
      <w:r w:rsidR="00847CAB" w:rsidRPr="00640449">
        <w:rPr>
          <w:rFonts w:ascii="Montserrat" w:hAnsi="Montserrat" w:cs="Arial"/>
          <w:bCs/>
          <w:sz w:val="20"/>
          <w:szCs w:val="20"/>
        </w:rPr>
        <w:t>debiendo,</w:t>
      </w:r>
      <w:r w:rsidRPr="00640449">
        <w:rPr>
          <w:rFonts w:ascii="Montserrat" w:hAnsi="Montserrat" w:cs="Arial"/>
          <w:bCs/>
          <w:sz w:val="20"/>
          <w:szCs w:val="20"/>
        </w:rPr>
        <w:t xml:space="preserve"> por tanto, acompañar con un relato descriptivo cada uno de los videos que se realicen.</w:t>
      </w:r>
    </w:p>
    <w:p w14:paraId="00FE0199" w14:textId="2FE13A06" w:rsidR="00E06E1F" w:rsidRPr="00640449" w:rsidRDefault="003C3EC3" w:rsidP="00E06E1F">
      <w:pPr>
        <w:pStyle w:val="Prrafodelista"/>
        <w:numPr>
          <w:ilvl w:val="0"/>
          <w:numId w:val="3"/>
        </w:numPr>
        <w:spacing w:after="0" w:line="240" w:lineRule="auto"/>
        <w:jc w:val="both"/>
        <w:rPr>
          <w:rFonts w:ascii="Montserrat" w:eastAsia="Calibri" w:hAnsi="Montserrat" w:cs="Arial"/>
          <w:bCs/>
          <w:sz w:val="20"/>
          <w:szCs w:val="20"/>
        </w:rPr>
      </w:pPr>
      <w:r w:rsidRPr="00640449">
        <w:rPr>
          <w:rFonts w:ascii="Montserrat" w:hAnsi="Montserrat" w:cs="Arial"/>
          <w:bCs/>
          <w:sz w:val="20"/>
          <w:szCs w:val="20"/>
        </w:rPr>
        <w:t>Este material de video deberá integrarse digitalmente en formatos DVD, AVI o MP4 al cuerpo del trabajo, requisito indispensable en la primera entrega del mismo.</w:t>
      </w:r>
    </w:p>
    <w:p w14:paraId="6E7BB4DE" w14:textId="77777777" w:rsidR="00330FEE" w:rsidRPr="00640449" w:rsidRDefault="00330FEE" w:rsidP="00330FEE">
      <w:pPr>
        <w:pStyle w:val="Prrafodelista"/>
        <w:spacing w:after="0" w:line="240" w:lineRule="auto"/>
        <w:ind w:left="360"/>
        <w:jc w:val="both"/>
        <w:rPr>
          <w:rFonts w:ascii="Montserrat" w:eastAsia="Calibri" w:hAnsi="Montserrat" w:cs="Arial"/>
          <w:bCs/>
          <w:sz w:val="20"/>
          <w:szCs w:val="20"/>
        </w:rPr>
      </w:pPr>
    </w:p>
    <w:p w14:paraId="2B8FF66B" w14:textId="79BA5F3D" w:rsidR="003C3EC3" w:rsidRPr="00640449" w:rsidRDefault="003C3EC3" w:rsidP="00C171DA">
      <w:pPr>
        <w:pStyle w:val="Prrafodelista"/>
        <w:numPr>
          <w:ilvl w:val="3"/>
          <w:numId w:val="56"/>
        </w:numPr>
        <w:spacing w:after="0" w:line="360" w:lineRule="auto"/>
        <w:jc w:val="both"/>
        <w:rPr>
          <w:b/>
          <w:bCs/>
          <w:iCs/>
          <w:szCs w:val="20"/>
        </w:rPr>
      </w:pPr>
      <w:r w:rsidRPr="00640449">
        <w:rPr>
          <w:b/>
          <w:bCs/>
          <w:iCs/>
          <w:szCs w:val="20"/>
        </w:rPr>
        <w:t>EXPLORACIÓN DE BANCOS</w:t>
      </w:r>
      <w:r w:rsidR="00CF076B" w:rsidRPr="00640449">
        <w:rPr>
          <w:b/>
          <w:bCs/>
          <w:iCs/>
          <w:szCs w:val="20"/>
        </w:rPr>
        <w:t xml:space="preserve"> DE MATERIALES PARA TERRACERÍAS</w:t>
      </w:r>
    </w:p>
    <w:p w14:paraId="4CED2450" w14:textId="77777777" w:rsidR="003C3EC3" w:rsidRPr="00640449" w:rsidRDefault="003C3EC3" w:rsidP="00E06E1F">
      <w:pPr>
        <w:pStyle w:val="Prrafodelista"/>
        <w:spacing w:after="0"/>
        <w:ind w:left="0"/>
        <w:jc w:val="both"/>
        <w:rPr>
          <w:rFonts w:ascii="Montserrat" w:hAnsi="Montserrat" w:cs="Arial"/>
          <w:bCs/>
          <w:sz w:val="20"/>
          <w:szCs w:val="20"/>
        </w:rPr>
      </w:pPr>
      <w:r w:rsidRPr="00640449">
        <w:rPr>
          <w:rFonts w:ascii="Montserrat" w:hAnsi="Montserrat" w:cs="Arial"/>
          <w:bCs/>
          <w:sz w:val="20"/>
          <w:szCs w:val="20"/>
        </w:rPr>
        <w:t>Se localizarán y estudiarán los bancos de materiales para terracerías, verificando su ubicación y distancias de acarreo respecto al eje de proyecto, determinando su volumen de acuerdo a las necesidades del proyecto. Se estudiará un banco por cada 3 km en promedio para la construcción de terracerías, cuidando especialmente que dichos bancos cumplan con la calidad requerida de acuerdo a la normativa SCT. La exploración de cada banco se realizará mediante 6 excavaciones tipo pozos a cielo abierto, para la obtención de muestras alteradas con una profundidad mínima de 3 m o la profundidad que se pretende proponer para su explotación.</w:t>
      </w:r>
    </w:p>
    <w:p w14:paraId="4C9EE075" w14:textId="77777777" w:rsidR="003C1791" w:rsidRPr="00640449" w:rsidRDefault="003C1791" w:rsidP="00E06E1F">
      <w:pPr>
        <w:pStyle w:val="Prrafodelista"/>
        <w:spacing w:after="0"/>
        <w:ind w:left="0"/>
        <w:jc w:val="both"/>
        <w:rPr>
          <w:rFonts w:ascii="Montserrat" w:hAnsi="Montserrat" w:cs="Arial"/>
          <w:bCs/>
          <w:sz w:val="20"/>
          <w:szCs w:val="20"/>
        </w:rPr>
      </w:pPr>
    </w:p>
    <w:p w14:paraId="0615D095" w14:textId="74516A38" w:rsidR="003C3EC3" w:rsidRPr="00640449" w:rsidRDefault="003C3EC3" w:rsidP="00C171DA">
      <w:pPr>
        <w:pStyle w:val="Prrafodelista"/>
        <w:numPr>
          <w:ilvl w:val="3"/>
          <w:numId w:val="56"/>
        </w:numPr>
        <w:spacing w:after="0" w:line="360" w:lineRule="auto"/>
        <w:jc w:val="both"/>
        <w:rPr>
          <w:b/>
          <w:bCs/>
          <w:iCs/>
          <w:szCs w:val="20"/>
        </w:rPr>
      </w:pPr>
      <w:r w:rsidRPr="00640449">
        <w:rPr>
          <w:b/>
          <w:bCs/>
          <w:iCs/>
          <w:szCs w:val="20"/>
        </w:rPr>
        <w:t>ENSAYES DE LABORATORIO PARA PCA’s Y BANCOS</w:t>
      </w:r>
    </w:p>
    <w:p w14:paraId="0DEFA312" w14:textId="77777777" w:rsidR="00CF076B" w:rsidRPr="00640449" w:rsidRDefault="003C3EC3" w:rsidP="00893412">
      <w:pPr>
        <w:pStyle w:val="Prrafodelista"/>
        <w:spacing w:line="240" w:lineRule="auto"/>
        <w:ind w:left="0"/>
        <w:jc w:val="both"/>
        <w:rPr>
          <w:rFonts w:ascii="Montserrat" w:hAnsi="Montserrat" w:cs="Arial"/>
          <w:bCs/>
          <w:sz w:val="20"/>
          <w:szCs w:val="20"/>
        </w:rPr>
      </w:pPr>
      <w:r w:rsidRPr="00640449">
        <w:rPr>
          <w:rFonts w:ascii="Montserrat" w:hAnsi="Montserrat" w:cs="Arial"/>
          <w:bCs/>
          <w:sz w:val="20"/>
          <w:szCs w:val="20"/>
        </w:rPr>
        <w:t>A las muestras obtenidas de los PCA sobre el terreno natural y durante la exploración de Bancos de Materiales para Te</w:t>
      </w:r>
      <w:r w:rsidR="00CF076B" w:rsidRPr="00640449">
        <w:rPr>
          <w:rFonts w:ascii="Montserrat" w:hAnsi="Montserrat" w:cs="Arial"/>
          <w:bCs/>
          <w:sz w:val="20"/>
          <w:szCs w:val="20"/>
        </w:rPr>
        <w:t xml:space="preserve">rracerías se les determinarán: </w:t>
      </w:r>
    </w:p>
    <w:p w14:paraId="3D4FB332" w14:textId="77777777" w:rsidR="003C1791" w:rsidRPr="00640449" w:rsidRDefault="003C1791" w:rsidP="00893412">
      <w:pPr>
        <w:pStyle w:val="Prrafodelista"/>
        <w:spacing w:before="240" w:line="240" w:lineRule="auto"/>
        <w:ind w:left="0"/>
        <w:jc w:val="both"/>
        <w:rPr>
          <w:rFonts w:ascii="Montserrat" w:hAnsi="Montserrat" w:cs="Arial"/>
          <w:bCs/>
          <w:sz w:val="20"/>
          <w:szCs w:val="20"/>
        </w:rPr>
      </w:pPr>
    </w:p>
    <w:p w14:paraId="359A4DD8" w14:textId="77777777" w:rsidR="003C3EC3" w:rsidRPr="00640449" w:rsidRDefault="003C3EC3" w:rsidP="00D273D0">
      <w:pPr>
        <w:pStyle w:val="Prrafodelista"/>
        <w:numPr>
          <w:ilvl w:val="0"/>
          <w:numId w:val="8"/>
        </w:numPr>
        <w:spacing w:after="120" w:line="240" w:lineRule="auto"/>
        <w:jc w:val="both"/>
        <w:rPr>
          <w:rFonts w:ascii="Montserrat" w:hAnsi="Montserrat" w:cs="Arial"/>
          <w:bCs/>
          <w:sz w:val="20"/>
          <w:szCs w:val="20"/>
        </w:rPr>
      </w:pPr>
      <w:r w:rsidRPr="00640449">
        <w:rPr>
          <w:rFonts w:ascii="Montserrat" w:hAnsi="Montserrat" w:cs="Arial"/>
          <w:bCs/>
          <w:sz w:val="20"/>
          <w:szCs w:val="20"/>
        </w:rPr>
        <w:t>Límites de consistencia (Limite Líquido, Límite Plástico)</w:t>
      </w:r>
    </w:p>
    <w:p w14:paraId="7BA938A6" w14:textId="77777777" w:rsidR="003C3EC3" w:rsidRPr="00640449" w:rsidRDefault="003C3EC3" w:rsidP="00D273D0">
      <w:pPr>
        <w:pStyle w:val="Prrafodelista"/>
        <w:numPr>
          <w:ilvl w:val="0"/>
          <w:numId w:val="8"/>
        </w:numPr>
        <w:spacing w:after="120" w:line="240" w:lineRule="auto"/>
        <w:jc w:val="both"/>
        <w:rPr>
          <w:rFonts w:ascii="Montserrat" w:hAnsi="Montserrat" w:cs="Arial"/>
          <w:bCs/>
          <w:sz w:val="20"/>
          <w:szCs w:val="20"/>
        </w:rPr>
      </w:pPr>
      <w:r w:rsidRPr="00640449">
        <w:rPr>
          <w:rFonts w:ascii="Montserrat" w:hAnsi="Montserrat" w:cs="Arial"/>
          <w:bCs/>
          <w:sz w:val="20"/>
          <w:szCs w:val="20"/>
        </w:rPr>
        <w:t>Granulometría (retenido en malla de 3’’, % que pasa malla No. 4, % que pasa malla No. 40 y % que pasa malla No. 200).</w:t>
      </w:r>
    </w:p>
    <w:p w14:paraId="25EF28B3" w14:textId="77777777" w:rsidR="003C3EC3" w:rsidRPr="00640449" w:rsidRDefault="003C3EC3" w:rsidP="00D273D0">
      <w:pPr>
        <w:pStyle w:val="Prrafodelista"/>
        <w:numPr>
          <w:ilvl w:val="0"/>
          <w:numId w:val="8"/>
        </w:numPr>
        <w:spacing w:after="120" w:line="240" w:lineRule="auto"/>
        <w:jc w:val="both"/>
        <w:rPr>
          <w:rFonts w:ascii="Montserrat" w:hAnsi="Montserrat" w:cs="Arial"/>
          <w:bCs/>
          <w:sz w:val="20"/>
          <w:szCs w:val="20"/>
        </w:rPr>
      </w:pPr>
      <w:r w:rsidRPr="00640449">
        <w:rPr>
          <w:rFonts w:ascii="Montserrat" w:hAnsi="Montserrat" w:cs="Arial"/>
          <w:bCs/>
          <w:sz w:val="20"/>
          <w:szCs w:val="20"/>
        </w:rPr>
        <w:t>Peso Volumétrico Seco Suelto</w:t>
      </w:r>
    </w:p>
    <w:p w14:paraId="62F9202F" w14:textId="77777777" w:rsidR="003C3EC3" w:rsidRPr="00640449" w:rsidRDefault="003C3EC3" w:rsidP="00D273D0">
      <w:pPr>
        <w:pStyle w:val="Prrafodelista"/>
        <w:numPr>
          <w:ilvl w:val="0"/>
          <w:numId w:val="8"/>
        </w:numPr>
        <w:spacing w:after="120" w:line="240" w:lineRule="auto"/>
        <w:jc w:val="both"/>
        <w:rPr>
          <w:rFonts w:ascii="Montserrat" w:hAnsi="Montserrat" w:cs="Arial"/>
          <w:bCs/>
          <w:sz w:val="20"/>
          <w:szCs w:val="20"/>
        </w:rPr>
      </w:pPr>
      <w:r w:rsidRPr="00640449">
        <w:rPr>
          <w:rFonts w:ascii="Montserrat" w:hAnsi="Montserrat" w:cs="Arial"/>
          <w:bCs/>
          <w:sz w:val="20"/>
          <w:szCs w:val="20"/>
        </w:rPr>
        <w:t>Peso Volumétrico Seco del Lugar obtenido mediante compactación AASHTO Estándar, según la variante que le corresponda.</w:t>
      </w:r>
    </w:p>
    <w:p w14:paraId="0A549E05" w14:textId="77777777" w:rsidR="003C3EC3" w:rsidRPr="00640449" w:rsidRDefault="003C3EC3" w:rsidP="00D273D0">
      <w:pPr>
        <w:pStyle w:val="Prrafodelista"/>
        <w:numPr>
          <w:ilvl w:val="0"/>
          <w:numId w:val="8"/>
        </w:numPr>
        <w:spacing w:after="120" w:line="240" w:lineRule="auto"/>
        <w:jc w:val="both"/>
        <w:rPr>
          <w:rFonts w:ascii="Montserrat" w:hAnsi="Montserrat" w:cs="Arial"/>
          <w:bCs/>
          <w:sz w:val="20"/>
          <w:szCs w:val="20"/>
        </w:rPr>
      </w:pPr>
      <w:r w:rsidRPr="00640449">
        <w:rPr>
          <w:rFonts w:ascii="Montserrat" w:hAnsi="Montserrat" w:cs="Arial"/>
          <w:bCs/>
          <w:sz w:val="20"/>
          <w:szCs w:val="20"/>
        </w:rPr>
        <w:t>Peso Volumétrico Seco Máximo, obtenido mediante compactación AASHTO Estándar, según la variante que le corresponda.</w:t>
      </w:r>
    </w:p>
    <w:p w14:paraId="6B3ECB5A" w14:textId="77777777" w:rsidR="003C3EC3" w:rsidRPr="00640449" w:rsidRDefault="003C3EC3" w:rsidP="00D273D0">
      <w:pPr>
        <w:pStyle w:val="Prrafodelista"/>
        <w:numPr>
          <w:ilvl w:val="0"/>
          <w:numId w:val="8"/>
        </w:numPr>
        <w:spacing w:after="120" w:line="240" w:lineRule="auto"/>
        <w:jc w:val="both"/>
        <w:rPr>
          <w:rFonts w:ascii="Montserrat" w:hAnsi="Montserrat" w:cs="Arial"/>
          <w:bCs/>
          <w:sz w:val="20"/>
          <w:szCs w:val="20"/>
        </w:rPr>
      </w:pPr>
      <w:r w:rsidRPr="00640449">
        <w:rPr>
          <w:rFonts w:ascii="Montserrat" w:hAnsi="Montserrat" w:cs="Arial"/>
          <w:bCs/>
          <w:sz w:val="20"/>
          <w:szCs w:val="20"/>
        </w:rPr>
        <w:t>Valor Soporte de California (C.B.R.), y C.B.R. Modificado al 90%, 95% y 100% de su P.V.S.M. AASHTO Estándar para material de bancos</w:t>
      </w:r>
    </w:p>
    <w:p w14:paraId="630C3BF9" w14:textId="77777777" w:rsidR="003C3EC3" w:rsidRPr="00640449" w:rsidRDefault="003C3EC3" w:rsidP="00D273D0">
      <w:pPr>
        <w:pStyle w:val="Prrafodelista"/>
        <w:numPr>
          <w:ilvl w:val="0"/>
          <w:numId w:val="8"/>
        </w:numPr>
        <w:spacing w:after="120" w:line="240" w:lineRule="auto"/>
        <w:jc w:val="both"/>
        <w:rPr>
          <w:rFonts w:ascii="Montserrat" w:hAnsi="Montserrat" w:cs="Arial"/>
          <w:bCs/>
          <w:sz w:val="20"/>
          <w:szCs w:val="20"/>
        </w:rPr>
      </w:pPr>
      <w:r w:rsidRPr="00640449">
        <w:rPr>
          <w:rFonts w:ascii="Montserrat" w:hAnsi="Montserrat" w:cs="Arial"/>
          <w:bCs/>
          <w:sz w:val="20"/>
          <w:szCs w:val="20"/>
        </w:rPr>
        <w:lastRenderedPageBreak/>
        <w:t>% de expansión lineal.</w:t>
      </w:r>
    </w:p>
    <w:p w14:paraId="67659818" w14:textId="77777777" w:rsidR="003C3EC3" w:rsidRPr="00640449" w:rsidRDefault="003C3EC3" w:rsidP="00D273D0">
      <w:pPr>
        <w:pStyle w:val="Prrafodelista"/>
        <w:numPr>
          <w:ilvl w:val="0"/>
          <w:numId w:val="8"/>
        </w:numPr>
        <w:spacing w:after="120" w:line="240" w:lineRule="auto"/>
        <w:jc w:val="both"/>
        <w:rPr>
          <w:rFonts w:ascii="Montserrat" w:hAnsi="Montserrat" w:cs="Arial"/>
          <w:bCs/>
          <w:sz w:val="20"/>
          <w:szCs w:val="20"/>
        </w:rPr>
      </w:pPr>
      <w:r w:rsidRPr="00640449">
        <w:rPr>
          <w:rFonts w:ascii="Montserrat" w:hAnsi="Montserrat" w:cs="Arial"/>
          <w:bCs/>
          <w:sz w:val="20"/>
          <w:szCs w:val="20"/>
        </w:rPr>
        <w:t>% de contracción lineal.</w:t>
      </w:r>
    </w:p>
    <w:p w14:paraId="3F88CC5A" w14:textId="77777777" w:rsidR="003C3EC3" w:rsidRPr="00640449" w:rsidRDefault="003C3EC3" w:rsidP="00D273D0">
      <w:pPr>
        <w:pStyle w:val="Prrafodelista"/>
        <w:numPr>
          <w:ilvl w:val="0"/>
          <w:numId w:val="8"/>
        </w:numPr>
        <w:spacing w:after="120" w:line="240" w:lineRule="auto"/>
        <w:jc w:val="both"/>
        <w:rPr>
          <w:rFonts w:ascii="Montserrat" w:hAnsi="Montserrat" w:cs="Arial"/>
          <w:bCs/>
          <w:sz w:val="20"/>
          <w:szCs w:val="20"/>
        </w:rPr>
      </w:pPr>
      <w:r w:rsidRPr="00640449">
        <w:rPr>
          <w:rFonts w:ascii="Montserrat" w:hAnsi="Montserrat" w:cs="Arial"/>
          <w:bCs/>
          <w:sz w:val="20"/>
          <w:szCs w:val="20"/>
        </w:rPr>
        <w:t>Contenido de agua óptimo.</w:t>
      </w:r>
    </w:p>
    <w:p w14:paraId="7E14674B" w14:textId="77777777" w:rsidR="003C3EC3" w:rsidRPr="00640449" w:rsidRDefault="003C3EC3" w:rsidP="00D273D0">
      <w:pPr>
        <w:pStyle w:val="Prrafodelista"/>
        <w:numPr>
          <w:ilvl w:val="0"/>
          <w:numId w:val="8"/>
        </w:numPr>
        <w:spacing w:after="120" w:line="240" w:lineRule="auto"/>
        <w:jc w:val="both"/>
        <w:rPr>
          <w:rFonts w:ascii="Montserrat" w:hAnsi="Montserrat" w:cs="Arial"/>
          <w:bCs/>
          <w:sz w:val="20"/>
          <w:szCs w:val="20"/>
        </w:rPr>
      </w:pPr>
      <w:r w:rsidRPr="00640449">
        <w:rPr>
          <w:rFonts w:ascii="Montserrat" w:hAnsi="Montserrat" w:cs="Arial"/>
          <w:bCs/>
          <w:sz w:val="20"/>
          <w:szCs w:val="20"/>
        </w:rPr>
        <w:t>Contenido de agua natural.</w:t>
      </w:r>
    </w:p>
    <w:p w14:paraId="6FCB96D6" w14:textId="77777777" w:rsidR="00CF076B" w:rsidRPr="00640449" w:rsidRDefault="00CF076B" w:rsidP="00893412">
      <w:pPr>
        <w:pStyle w:val="Prrafodelista"/>
        <w:spacing w:after="0" w:line="240" w:lineRule="auto"/>
        <w:ind w:left="360"/>
        <w:jc w:val="both"/>
        <w:rPr>
          <w:rFonts w:ascii="Montserrat" w:hAnsi="Montserrat" w:cs="Arial"/>
          <w:bCs/>
          <w:sz w:val="20"/>
          <w:szCs w:val="20"/>
        </w:rPr>
      </w:pPr>
    </w:p>
    <w:p w14:paraId="706693D7" w14:textId="77777777" w:rsidR="003C3EC3" w:rsidRPr="00640449" w:rsidRDefault="003C3EC3" w:rsidP="00893412">
      <w:pPr>
        <w:pStyle w:val="Prrafodelista"/>
        <w:spacing w:after="0" w:line="240" w:lineRule="auto"/>
        <w:ind w:left="0"/>
        <w:jc w:val="both"/>
        <w:rPr>
          <w:rFonts w:ascii="Montserrat" w:hAnsi="Montserrat" w:cs="Arial"/>
          <w:bCs/>
          <w:sz w:val="20"/>
          <w:szCs w:val="20"/>
        </w:rPr>
      </w:pPr>
      <w:r w:rsidRPr="00640449">
        <w:rPr>
          <w:rFonts w:ascii="Montserrat" w:hAnsi="Montserrat" w:cs="Arial"/>
          <w:bCs/>
          <w:sz w:val="20"/>
          <w:szCs w:val="20"/>
        </w:rPr>
        <w:t>Se deberán considerar las calidades establecidas en las Normas de 1986 Libro 4 Parte 01 Título 01</w:t>
      </w:r>
      <w:r w:rsidR="00CF076B" w:rsidRPr="00640449">
        <w:rPr>
          <w:rFonts w:ascii="Montserrat" w:hAnsi="Montserrat" w:cs="Arial"/>
          <w:bCs/>
          <w:sz w:val="20"/>
          <w:szCs w:val="20"/>
        </w:rPr>
        <w:t xml:space="preserve"> “Materiales para Terracerías”.</w:t>
      </w:r>
    </w:p>
    <w:p w14:paraId="49868487" w14:textId="17431098" w:rsidR="00EC4A10" w:rsidRPr="00640449" w:rsidRDefault="00EC4A10" w:rsidP="00CF076B">
      <w:pPr>
        <w:pStyle w:val="Sinespaciado"/>
        <w:rPr>
          <w:rFonts w:ascii="Montserrat" w:hAnsi="Montserrat" w:cs="Arial"/>
          <w:sz w:val="20"/>
          <w:szCs w:val="20"/>
        </w:rPr>
      </w:pPr>
    </w:p>
    <w:p w14:paraId="6B4C6534" w14:textId="3BA2F3C8" w:rsidR="00696E3F" w:rsidRPr="00640449" w:rsidRDefault="00696E3F" w:rsidP="00C171DA">
      <w:pPr>
        <w:pStyle w:val="Prrafodelista"/>
        <w:numPr>
          <w:ilvl w:val="3"/>
          <w:numId w:val="56"/>
        </w:numPr>
        <w:spacing w:after="0" w:line="360" w:lineRule="auto"/>
        <w:jc w:val="both"/>
        <w:rPr>
          <w:b/>
          <w:bCs/>
          <w:iCs/>
          <w:szCs w:val="20"/>
        </w:rPr>
      </w:pPr>
      <w:r w:rsidRPr="00640449">
        <w:rPr>
          <w:b/>
          <w:bCs/>
          <w:iCs/>
          <w:szCs w:val="20"/>
        </w:rPr>
        <w:t>SONDEOS PROFUNDOS (SPT) Y MUESTREO</w:t>
      </w:r>
    </w:p>
    <w:p w14:paraId="6549256F" w14:textId="77777777" w:rsidR="007004FA" w:rsidRPr="00640449" w:rsidRDefault="007004FA" w:rsidP="007004FA">
      <w:pPr>
        <w:spacing w:after="0" w:line="240" w:lineRule="auto"/>
        <w:jc w:val="both"/>
        <w:rPr>
          <w:rFonts w:ascii="Montserrat" w:hAnsi="Montserrat" w:cs="Arial"/>
          <w:sz w:val="20"/>
          <w:szCs w:val="20"/>
        </w:rPr>
      </w:pPr>
      <w:r w:rsidRPr="00640449">
        <w:rPr>
          <w:rFonts w:ascii="Montserrat" w:hAnsi="Montserrat" w:cs="Arial"/>
          <w:sz w:val="20"/>
          <w:szCs w:val="20"/>
        </w:rPr>
        <w:t>Cuando el trazo del proyecto se realice en zona de corte donde la rasante tentativa se localice a más de 20 m de profundidad respecto del Terreno Natural y no haya posibilidad de determinar las características de los materiales a esa profundidad mediante PCA’s, se deberá recurrir a la realización de sondeos profundos, SPT.</w:t>
      </w:r>
    </w:p>
    <w:p w14:paraId="7C653713" w14:textId="77777777" w:rsidR="007004FA" w:rsidRPr="00640449" w:rsidRDefault="007004FA" w:rsidP="007004FA">
      <w:pPr>
        <w:spacing w:after="0" w:line="240" w:lineRule="auto"/>
        <w:jc w:val="both"/>
        <w:rPr>
          <w:rFonts w:ascii="Montserrat" w:hAnsi="Montserrat" w:cs="Arial"/>
          <w:sz w:val="20"/>
          <w:szCs w:val="20"/>
        </w:rPr>
      </w:pPr>
    </w:p>
    <w:p w14:paraId="51FECBB6" w14:textId="71881799" w:rsidR="007004FA" w:rsidRPr="00640449" w:rsidRDefault="007004FA" w:rsidP="007004FA">
      <w:pPr>
        <w:spacing w:after="0" w:line="240" w:lineRule="auto"/>
        <w:jc w:val="both"/>
        <w:rPr>
          <w:rFonts w:ascii="Montserrat" w:hAnsi="Montserrat" w:cs="Arial"/>
          <w:sz w:val="20"/>
          <w:szCs w:val="20"/>
        </w:rPr>
      </w:pPr>
      <w:r w:rsidRPr="00640449">
        <w:rPr>
          <w:rFonts w:ascii="Montserrat" w:hAnsi="Montserrat" w:cs="Arial"/>
          <w:sz w:val="20"/>
          <w:szCs w:val="20"/>
        </w:rPr>
        <w:t>El Sondeo de Penetración Estándar se encuentra estandarizad</w:t>
      </w:r>
      <w:r w:rsidR="00C6548F" w:rsidRPr="00640449">
        <w:rPr>
          <w:rFonts w:ascii="Montserrat" w:hAnsi="Montserrat" w:cs="Arial"/>
          <w:sz w:val="20"/>
          <w:szCs w:val="20"/>
        </w:rPr>
        <w:t>o</w:t>
      </w:r>
      <w:r w:rsidRPr="00640449">
        <w:rPr>
          <w:rFonts w:ascii="Montserrat" w:hAnsi="Montserrat" w:cs="Arial"/>
          <w:sz w:val="20"/>
          <w:szCs w:val="20"/>
        </w:rPr>
        <w:t xml:space="preserve"> de acuerdo con la norma ASTM-D 1586-99, la cual consiste en el hincado a golpes de un tubo muestreador (también conocido como penetrómetro) de 60 cm de longitud y 5 cm de diámetro, empleando para tal fin un martinete de 63.5 kg de peso que se deja caer desde una altura de 76 cm. La prueba tiene como objetivo definir la resistencia a la penetración que presentan las capas del suelo, midiendo el número de golpes N necesarios para penetrar los 30 cm intermedios del tubo partido en máximos 50 golpes, así mismo nos permite recuperar muestras alteradas de suelo que permitirán conocer su clasificación y algunas propiedades índice de gran interés como contenido de agua, granulometría y límites de consistencia.</w:t>
      </w:r>
    </w:p>
    <w:p w14:paraId="36D9F00A" w14:textId="77777777" w:rsidR="007004FA" w:rsidRPr="00640449" w:rsidRDefault="007004FA" w:rsidP="007004FA">
      <w:pPr>
        <w:spacing w:after="0" w:line="240" w:lineRule="auto"/>
        <w:jc w:val="both"/>
        <w:rPr>
          <w:rFonts w:ascii="Montserrat" w:hAnsi="Montserrat" w:cs="Arial"/>
          <w:sz w:val="20"/>
          <w:szCs w:val="20"/>
        </w:rPr>
      </w:pPr>
    </w:p>
    <w:p w14:paraId="61DA9130" w14:textId="77777777" w:rsidR="007004FA" w:rsidRPr="00640449" w:rsidRDefault="007004FA" w:rsidP="007004FA">
      <w:pPr>
        <w:spacing w:after="0" w:line="240" w:lineRule="auto"/>
        <w:jc w:val="both"/>
        <w:rPr>
          <w:rFonts w:ascii="Montserrat" w:hAnsi="Montserrat" w:cs="Arial"/>
          <w:sz w:val="20"/>
          <w:szCs w:val="20"/>
        </w:rPr>
      </w:pPr>
      <w:bookmarkStart w:id="7" w:name="_Hlk519534356"/>
      <w:r w:rsidRPr="00640449">
        <w:rPr>
          <w:rFonts w:ascii="Montserrat" w:hAnsi="Montserrat" w:cs="Arial"/>
          <w:sz w:val="20"/>
          <w:szCs w:val="20"/>
        </w:rPr>
        <w:t>El sondeo se hará por medio del tubo partido o muestreo inalterado por medio del tubo de pared delgada tipo Shelby de 4” de diámetro muestreador para suelo blando y el tipo Denison de 4” de diámetro interior para cuando haya suelo duro. En caso de encontrarse roca, la exploración será mediante Barril doble giratorio de diámetro NQ (47.6 mm) y HQ 3 (61.1 mm).</w:t>
      </w:r>
    </w:p>
    <w:p w14:paraId="1900CB50" w14:textId="77777777" w:rsidR="007004FA" w:rsidRPr="00640449" w:rsidRDefault="007004FA" w:rsidP="007004FA">
      <w:pPr>
        <w:spacing w:after="0" w:line="240" w:lineRule="auto"/>
        <w:jc w:val="both"/>
        <w:rPr>
          <w:rFonts w:ascii="Montserrat" w:hAnsi="Montserrat" w:cs="Arial"/>
          <w:sz w:val="20"/>
          <w:szCs w:val="20"/>
        </w:rPr>
      </w:pPr>
    </w:p>
    <w:p w14:paraId="4E846C9E" w14:textId="77777777" w:rsidR="007004FA" w:rsidRPr="00640449" w:rsidRDefault="007004FA" w:rsidP="007004FA">
      <w:pPr>
        <w:spacing w:after="0" w:line="240" w:lineRule="auto"/>
        <w:jc w:val="both"/>
        <w:rPr>
          <w:rFonts w:ascii="Montserrat" w:hAnsi="Montserrat" w:cs="Arial"/>
          <w:sz w:val="20"/>
          <w:szCs w:val="20"/>
          <w:u w:val="single"/>
        </w:rPr>
      </w:pPr>
      <w:r w:rsidRPr="00640449">
        <w:rPr>
          <w:rFonts w:ascii="Montserrat" w:hAnsi="Montserrat" w:cs="Arial"/>
          <w:b/>
          <w:sz w:val="20"/>
          <w:szCs w:val="20"/>
        </w:rPr>
        <w:t xml:space="preserve">Muestreo en suelos muy duros y rocas. </w:t>
      </w:r>
      <w:r w:rsidRPr="00640449">
        <w:rPr>
          <w:rFonts w:ascii="Montserrat" w:hAnsi="Montserrat" w:cs="Arial"/>
          <w:sz w:val="20"/>
          <w:szCs w:val="20"/>
        </w:rPr>
        <w:t>El muestreo en este tipo de materiales se realizará con barriles muestreadores, cuyos diámetros variaran entre 22 y 54 mm. (EX-NX), con brocas con insertos de carburo de tungsteno o diamante. Estos barriles pueden ser sencillos, rígidos o doble giratorio. Se recomienda usar este último en diámetros NX, NQ para obtener muestras de buena calidad</w:t>
      </w:r>
      <w:r w:rsidRPr="00640449">
        <w:rPr>
          <w:rFonts w:ascii="Montserrat" w:hAnsi="Montserrat" w:cs="Arial"/>
          <w:sz w:val="20"/>
          <w:szCs w:val="20"/>
          <w:u w:val="single"/>
        </w:rPr>
        <w:t>. De la cual se obtendrá una clasificación por RQD y un porcentaje de recuperación las cuales serán designadas por lo menos de un ingeniero geólogo que los determine en los sitios de trabajo.</w:t>
      </w:r>
    </w:p>
    <w:bookmarkEnd w:id="7"/>
    <w:p w14:paraId="4947B7D9" w14:textId="77777777" w:rsidR="007004FA" w:rsidRPr="00640449" w:rsidRDefault="007004FA" w:rsidP="007004FA">
      <w:pPr>
        <w:spacing w:after="0" w:line="240" w:lineRule="auto"/>
        <w:jc w:val="both"/>
        <w:rPr>
          <w:rFonts w:ascii="Montserrat" w:hAnsi="Montserrat" w:cs="Arial"/>
          <w:b/>
          <w:sz w:val="20"/>
          <w:szCs w:val="20"/>
        </w:rPr>
      </w:pPr>
    </w:p>
    <w:p w14:paraId="5F64E07D" w14:textId="77777777" w:rsidR="007004FA" w:rsidRPr="00640449" w:rsidRDefault="007004FA" w:rsidP="007004FA">
      <w:pPr>
        <w:spacing w:after="0" w:line="240" w:lineRule="auto"/>
        <w:jc w:val="both"/>
        <w:rPr>
          <w:rFonts w:ascii="Montserrat" w:hAnsi="Montserrat" w:cs="Arial"/>
          <w:sz w:val="20"/>
          <w:szCs w:val="20"/>
        </w:rPr>
      </w:pPr>
      <w:r w:rsidRPr="00640449">
        <w:rPr>
          <w:rFonts w:ascii="Montserrat" w:hAnsi="Montserrat" w:cs="Arial"/>
          <w:sz w:val="20"/>
          <w:szCs w:val="20"/>
        </w:rPr>
        <w:t>El tubo partido permite recuperar muestras del material explorado; este material se recupera en tramos de 30 cm, debe ser extraído del tubo partido y colocado en bolsas dobles de Polietileno herméticamente cerrados, previa inspección y descripción de campo. Cada muestra debe llevar sujetas dos etiquetas de identificación, una dentro y otra afuera, en las cuales se anota el nombre de la obra, la fecha, el sitio y la profundidad a que fue tomada.</w:t>
      </w:r>
    </w:p>
    <w:p w14:paraId="3C050163" w14:textId="77777777" w:rsidR="007004FA" w:rsidRPr="00640449" w:rsidRDefault="007004FA" w:rsidP="007004FA">
      <w:pPr>
        <w:spacing w:after="0" w:line="240" w:lineRule="auto"/>
        <w:jc w:val="both"/>
        <w:rPr>
          <w:rFonts w:ascii="Montserrat" w:hAnsi="Montserrat" w:cs="Arial"/>
          <w:sz w:val="20"/>
          <w:szCs w:val="20"/>
        </w:rPr>
      </w:pPr>
    </w:p>
    <w:p w14:paraId="271314F9" w14:textId="77777777" w:rsidR="007004FA" w:rsidRPr="00640449" w:rsidRDefault="007004FA" w:rsidP="007004FA">
      <w:pPr>
        <w:spacing w:after="0" w:line="240" w:lineRule="auto"/>
        <w:jc w:val="both"/>
        <w:rPr>
          <w:rFonts w:ascii="Montserrat" w:hAnsi="Montserrat" w:cs="Arial"/>
          <w:sz w:val="20"/>
          <w:szCs w:val="20"/>
        </w:rPr>
      </w:pPr>
      <w:r w:rsidRPr="00640449">
        <w:rPr>
          <w:rFonts w:ascii="Montserrat" w:hAnsi="Montserrat" w:cs="Arial"/>
          <w:sz w:val="20"/>
          <w:szCs w:val="20"/>
        </w:rPr>
        <w:t>En caso de que las características de la zona no lo permitan, se realizaran los sondeos en las zonas más altas posibles, en este caso, en el estudio a entregar deberá estar justificada la ubicación de cada sondeo.</w:t>
      </w:r>
    </w:p>
    <w:p w14:paraId="22185E6A" w14:textId="77777777" w:rsidR="007004FA" w:rsidRPr="00640449" w:rsidRDefault="007004FA" w:rsidP="007004FA">
      <w:pPr>
        <w:spacing w:after="0" w:line="240" w:lineRule="auto"/>
        <w:jc w:val="both"/>
        <w:rPr>
          <w:rFonts w:ascii="Montserrat" w:hAnsi="Montserrat" w:cs="Arial"/>
          <w:sz w:val="20"/>
          <w:szCs w:val="20"/>
        </w:rPr>
      </w:pPr>
    </w:p>
    <w:p w14:paraId="1BEAC6B3" w14:textId="77777777" w:rsidR="007004FA" w:rsidRPr="00640449" w:rsidRDefault="007004FA" w:rsidP="007004FA">
      <w:pPr>
        <w:spacing w:line="240" w:lineRule="auto"/>
        <w:jc w:val="both"/>
        <w:rPr>
          <w:rFonts w:ascii="Montserrat" w:hAnsi="Montserrat" w:cs="Arial"/>
          <w:sz w:val="20"/>
          <w:szCs w:val="20"/>
        </w:rPr>
      </w:pPr>
      <w:r w:rsidRPr="00640449">
        <w:rPr>
          <w:rFonts w:ascii="Montserrat" w:hAnsi="Montserrat" w:cs="Arial"/>
          <w:sz w:val="20"/>
          <w:szCs w:val="20"/>
        </w:rPr>
        <w:t>A partir de los sondeos con muestreo y con objeto de clasificar los materiales que conforman el subsuelo, se determinaran las siguientes propiedades:</w:t>
      </w:r>
    </w:p>
    <w:p w14:paraId="18D591BA" w14:textId="0625F1E6" w:rsidR="007004FA" w:rsidRPr="00640449" w:rsidRDefault="00B847B8" w:rsidP="00E971C6">
      <w:pPr>
        <w:pStyle w:val="Prrafodelista"/>
        <w:numPr>
          <w:ilvl w:val="0"/>
          <w:numId w:val="42"/>
        </w:numPr>
        <w:spacing w:after="0" w:line="240" w:lineRule="auto"/>
        <w:jc w:val="both"/>
        <w:rPr>
          <w:rFonts w:ascii="Montserrat" w:hAnsi="Montserrat" w:cs="Arial"/>
          <w:b/>
          <w:sz w:val="20"/>
          <w:szCs w:val="20"/>
        </w:rPr>
      </w:pPr>
      <w:r w:rsidRPr="00640449">
        <w:rPr>
          <w:rFonts w:ascii="Montserrat" w:hAnsi="Montserrat" w:cs="Arial"/>
          <w:b/>
          <w:sz w:val="20"/>
          <w:szCs w:val="20"/>
        </w:rPr>
        <w:t>Propiedades índices</w:t>
      </w:r>
      <w:r w:rsidR="007004FA" w:rsidRPr="00640449">
        <w:rPr>
          <w:rFonts w:ascii="Montserrat" w:hAnsi="Montserrat" w:cs="Arial"/>
          <w:b/>
          <w:sz w:val="20"/>
          <w:szCs w:val="20"/>
        </w:rPr>
        <w:t>:</w:t>
      </w:r>
    </w:p>
    <w:p w14:paraId="54445819" w14:textId="77777777" w:rsidR="007004FA" w:rsidRPr="00640449" w:rsidRDefault="007004FA" w:rsidP="00E971C6">
      <w:pPr>
        <w:pStyle w:val="Prrafodelista"/>
        <w:numPr>
          <w:ilvl w:val="0"/>
          <w:numId w:val="43"/>
        </w:numPr>
        <w:spacing w:after="0" w:line="240" w:lineRule="auto"/>
        <w:jc w:val="both"/>
        <w:rPr>
          <w:rFonts w:ascii="Montserrat" w:hAnsi="Montserrat" w:cs="Arial"/>
          <w:sz w:val="20"/>
          <w:szCs w:val="20"/>
        </w:rPr>
      </w:pPr>
      <w:r w:rsidRPr="00640449">
        <w:rPr>
          <w:rFonts w:ascii="Montserrat" w:hAnsi="Montserrat" w:cs="Arial"/>
          <w:sz w:val="20"/>
          <w:szCs w:val="20"/>
        </w:rPr>
        <w:t>Suelos finos.</w:t>
      </w:r>
    </w:p>
    <w:p w14:paraId="5CF49484" w14:textId="77777777" w:rsidR="007004FA" w:rsidRPr="00640449" w:rsidRDefault="007004FA" w:rsidP="00E971C6">
      <w:pPr>
        <w:pStyle w:val="Prrafodelista"/>
        <w:numPr>
          <w:ilvl w:val="0"/>
          <w:numId w:val="43"/>
        </w:numPr>
        <w:spacing w:after="0" w:line="240" w:lineRule="auto"/>
        <w:jc w:val="both"/>
        <w:rPr>
          <w:rFonts w:ascii="Montserrat" w:hAnsi="Montserrat" w:cs="Arial"/>
          <w:sz w:val="20"/>
          <w:szCs w:val="20"/>
        </w:rPr>
      </w:pPr>
      <w:r w:rsidRPr="00640449">
        <w:rPr>
          <w:rFonts w:ascii="Montserrat" w:hAnsi="Montserrat" w:cs="Arial"/>
          <w:sz w:val="20"/>
          <w:szCs w:val="20"/>
        </w:rPr>
        <w:t>Determinación de límites de consistencia y contracción lineal.</w:t>
      </w:r>
    </w:p>
    <w:p w14:paraId="2DF27933" w14:textId="77777777" w:rsidR="007004FA" w:rsidRPr="00640449" w:rsidRDefault="007004FA" w:rsidP="00E971C6">
      <w:pPr>
        <w:pStyle w:val="Prrafodelista"/>
        <w:numPr>
          <w:ilvl w:val="0"/>
          <w:numId w:val="43"/>
        </w:numPr>
        <w:spacing w:after="0" w:line="240" w:lineRule="auto"/>
        <w:jc w:val="both"/>
        <w:rPr>
          <w:rFonts w:ascii="Montserrat" w:hAnsi="Montserrat" w:cs="Arial"/>
          <w:sz w:val="20"/>
          <w:szCs w:val="20"/>
        </w:rPr>
      </w:pPr>
      <w:r w:rsidRPr="00640449">
        <w:rPr>
          <w:rFonts w:ascii="Montserrat" w:hAnsi="Montserrat" w:cs="Arial"/>
          <w:sz w:val="20"/>
          <w:szCs w:val="20"/>
        </w:rPr>
        <w:t>Contenido natural de agua</w:t>
      </w:r>
    </w:p>
    <w:p w14:paraId="4A206CEC" w14:textId="77777777" w:rsidR="007004FA" w:rsidRPr="00640449" w:rsidRDefault="007004FA" w:rsidP="00E971C6">
      <w:pPr>
        <w:pStyle w:val="Prrafodelista"/>
        <w:numPr>
          <w:ilvl w:val="0"/>
          <w:numId w:val="43"/>
        </w:numPr>
        <w:spacing w:after="0" w:line="240" w:lineRule="auto"/>
        <w:jc w:val="both"/>
        <w:rPr>
          <w:rFonts w:ascii="Montserrat" w:hAnsi="Montserrat" w:cs="Arial"/>
          <w:sz w:val="20"/>
          <w:szCs w:val="20"/>
        </w:rPr>
      </w:pPr>
      <w:r w:rsidRPr="00640449">
        <w:rPr>
          <w:rFonts w:ascii="Montserrat" w:hAnsi="Montserrat" w:cs="Arial"/>
          <w:sz w:val="20"/>
          <w:szCs w:val="20"/>
        </w:rPr>
        <w:t>Pérdida por lavado, % de finos</w:t>
      </w:r>
    </w:p>
    <w:p w14:paraId="58FF79F1" w14:textId="77777777" w:rsidR="007004FA" w:rsidRPr="00640449" w:rsidRDefault="007004FA" w:rsidP="00E971C6">
      <w:pPr>
        <w:pStyle w:val="Prrafodelista"/>
        <w:numPr>
          <w:ilvl w:val="0"/>
          <w:numId w:val="43"/>
        </w:numPr>
        <w:spacing w:after="0" w:line="240" w:lineRule="auto"/>
        <w:jc w:val="both"/>
        <w:rPr>
          <w:rFonts w:ascii="Montserrat" w:hAnsi="Montserrat" w:cs="Arial"/>
          <w:sz w:val="20"/>
          <w:szCs w:val="20"/>
        </w:rPr>
      </w:pPr>
      <w:r w:rsidRPr="00640449">
        <w:rPr>
          <w:rFonts w:ascii="Montserrat" w:hAnsi="Montserrat" w:cs="Arial"/>
          <w:sz w:val="20"/>
          <w:szCs w:val="20"/>
        </w:rPr>
        <w:lastRenderedPageBreak/>
        <w:t>Clasificación de suelos según el Sistema Único de Clasificación de Suelos (SUCS)</w:t>
      </w:r>
    </w:p>
    <w:p w14:paraId="5BF5F515" w14:textId="77777777" w:rsidR="007004FA" w:rsidRPr="00640449" w:rsidRDefault="007004FA" w:rsidP="007004FA">
      <w:pPr>
        <w:pStyle w:val="Prrafodelista"/>
        <w:spacing w:after="0" w:line="240" w:lineRule="auto"/>
        <w:ind w:left="0"/>
        <w:jc w:val="both"/>
        <w:rPr>
          <w:rFonts w:ascii="Montserrat" w:hAnsi="Montserrat" w:cs="Arial"/>
          <w:sz w:val="20"/>
          <w:szCs w:val="20"/>
        </w:rPr>
      </w:pPr>
    </w:p>
    <w:p w14:paraId="05C7FB01" w14:textId="77777777" w:rsidR="007004FA" w:rsidRPr="00640449" w:rsidRDefault="007004FA" w:rsidP="00E971C6">
      <w:pPr>
        <w:pStyle w:val="Prrafodelista"/>
        <w:numPr>
          <w:ilvl w:val="0"/>
          <w:numId w:val="42"/>
        </w:numPr>
        <w:spacing w:after="0" w:line="240" w:lineRule="auto"/>
        <w:jc w:val="both"/>
        <w:rPr>
          <w:rFonts w:ascii="Montserrat" w:hAnsi="Montserrat" w:cs="Arial"/>
          <w:b/>
          <w:sz w:val="20"/>
          <w:szCs w:val="20"/>
        </w:rPr>
      </w:pPr>
      <w:r w:rsidRPr="00640449">
        <w:rPr>
          <w:rFonts w:ascii="Montserrat" w:hAnsi="Montserrat" w:cs="Arial"/>
          <w:b/>
          <w:sz w:val="20"/>
          <w:szCs w:val="20"/>
        </w:rPr>
        <w:t>Suelos Granulares:</w:t>
      </w:r>
    </w:p>
    <w:p w14:paraId="63F4F6B4" w14:textId="77777777" w:rsidR="007004FA" w:rsidRPr="00640449" w:rsidRDefault="007004FA" w:rsidP="00E971C6">
      <w:pPr>
        <w:pStyle w:val="Prrafodelista"/>
        <w:numPr>
          <w:ilvl w:val="0"/>
          <w:numId w:val="43"/>
        </w:numPr>
        <w:spacing w:after="0" w:line="240" w:lineRule="auto"/>
        <w:jc w:val="both"/>
        <w:rPr>
          <w:rFonts w:ascii="Montserrat" w:hAnsi="Montserrat" w:cs="Arial"/>
          <w:sz w:val="20"/>
          <w:szCs w:val="20"/>
        </w:rPr>
      </w:pPr>
      <w:r w:rsidRPr="00640449">
        <w:rPr>
          <w:rFonts w:ascii="Montserrat" w:hAnsi="Montserrat" w:cs="Arial"/>
          <w:sz w:val="20"/>
          <w:szCs w:val="20"/>
        </w:rPr>
        <w:t>Análisis granulométrico</w:t>
      </w:r>
    </w:p>
    <w:p w14:paraId="47A95113" w14:textId="77777777" w:rsidR="007004FA" w:rsidRPr="00640449" w:rsidRDefault="007004FA" w:rsidP="00E971C6">
      <w:pPr>
        <w:pStyle w:val="Prrafodelista"/>
        <w:numPr>
          <w:ilvl w:val="0"/>
          <w:numId w:val="43"/>
        </w:numPr>
        <w:spacing w:after="0" w:line="240" w:lineRule="auto"/>
        <w:jc w:val="both"/>
        <w:rPr>
          <w:rFonts w:ascii="Montserrat" w:hAnsi="Montserrat" w:cs="Arial"/>
          <w:sz w:val="20"/>
          <w:szCs w:val="20"/>
        </w:rPr>
      </w:pPr>
      <w:r w:rsidRPr="00640449">
        <w:rPr>
          <w:rFonts w:ascii="Montserrat" w:hAnsi="Montserrat" w:cs="Arial"/>
          <w:sz w:val="20"/>
          <w:szCs w:val="20"/>
        </w:rPr>
        <w:t>Contenido natural de agua</w:t>
      </w:r>
    </w:p>
    <w:p w14:paraId="45981F24" w14:textId="77777777" w:rsidR="007004FA" w:rsidRPr="00640449" w:rsidRDefault="007004FA" w:rsidP="00E971C6">
      <w:pPr>
        <w:pStyle w:val="Prrafodelista"/>
        <w:numPr>
          <w:ilvl w:val="0"/>
          <w:numId w:val="43"/>
        </w:numPr>
        <w:spacing w:after="0" w:line="240" w:lineRule="auto"/>
        <w:jc w:val="both"/>
        <w:rPr>
          <w:rFonts w:ascii="Montserrat" w:hAnsi="Montserrat" w:cs="Arial"/>
          <w:sz w:val="20"/>
          <w:szCs w:val="20"/>
        </w:rPr>
      </w:pPr>
      <w:r w:rsidRPr="00640449">
        <w:rPr>
          <w:rFonts w:ascii="Montserrat" w:hAnsi="Montserrat" w:cs="Arial"/>
          <w:sz w:val="20"/>
          <w:szCs w:val="20"/>
        </w:rPr>
        <w:t>Clasificación de Suelos según el Sistema Único de Clasificación de Suelos (SUCS)</w:t>
      </w:r>
    </w:p>
    <w:p w14:paraId="77EF8EBA" w14:textId="77777777" w:rsidR="007004FA" w:rsidRPr="00640449" w:rsidRDefault="007004FA" w:rsidP="007004FA">
      <w:pPr>
        <w:spacing w:after="0" w:line="240" w:lineRule="auto"/>
        <w:jc w:val="both"/>
        <w:rPr>
          <w:rFonts w:ascii="Montserrat" w:hAnsi="Montserrat" w:cs="Arial"/>
          <w:sz w:val="20"/>
          <w:szCs w:val="20"/>
        </w:rPr>
      </w:pPr>
    </w:p>
    <w:p w14:paraId="3C436FEE" w14:textId="77777777" w:rsidR="007004FA" w:rsidRPr="00640449" w:rsidRDefault="007004FA" w:rsidP="007004FA">
      <w:pPr>
        <w:spacing w:after="0" w:line="240" w:lineRule="auto"/>
        <w:jc w:val="both"/>
        <w:rPr>
          <w:rFonts w:ascii="Montserrat" w:hAnsi="Montserrat" w:cs="Arial"/>
          <w:sz w:val="20"/>
          <w:szCs w:val="20"/>
        </w:rPr>
      </w:pPr>
    </w:p>
    <w:p w14:paraId="0229C8C5" w14:textId="77777777" w:rsidR="007004FA" w:rsidRPr="00640449" w:rsidRDefault="007004FA" w:rsidP="007004FA">
      <w:pPr>
        <w:spacing w:line="240" w:lineRule="auto"/>
        <w:jc w:val="both"/>
        <w:rPr>
          <w:rFonts w:ascii="Montserrat" w:hAnsi="Montserrat" w:cs="Arial"/>
          <w:sz w:val="20"/>
          <w:szCs w:val="20"/>
          <w:u w:val="single"/>
        </w:rPr>
      </w:pPr>
      <w:r w:rsidRPr="00640449">
        <w:rPr>
          <w:rFonts w:ascii="Montserrat" w:hAnsi="Montserrat" w:cs="Arial"/>
          <w:sz w:val="20"/>
          <w:szCs w:val="20"/>
          <w:u w:val="single"/>
        </w:rPr>
        <w:t>MATERIAL QUE ENTREGARA “EL CONTRATISTA”:</w:t>
      </w:r>
    </w:p>
    <w:p w14:paraId="1807CFBD" w14:textId="77777777" w:rsidR="007004FA" w:rsidRPr="00640449" w:rsidRDefault="007004FA" w:rsidP="00E971C6">
      <w:pPr>
        <w:pStyle w:val="Prrafodelista"/>
        <w:numPr>
          <w:ilvl w:val="0"/>
          <w:numId w:val="40"/>
        </w:numPr>
        <w:spacing w:after="200" w:line="240" w:lineRule="auto"/>
        <w:jc w:val="both"/>
        <w:rPr>
          <w:rFonts w:ascii="Montserrat" w:hAnsi="Montserrat" w:cs="Arial"/>
          <w:sz w:val="20"/>
          <w:szCs w:val="20"/>
        </w:rPr>
      </w:pPr>
      <w:r w:rsidRPr="00640449">
        <w:rPr>
          <w:rFonts w:ascii="Montserrat" w:hAnsi="Montserrat" w:cs="Arial"/>
          <w:sz w:val="20"/>
          <w:szCs w:val="20"/>
        </w:rPr>
        <w:t>Introducción</w:t>
      </w:r>
    </w:p>
    <w:p w14:paraId="7EB9328B" w14:textId="77777777" w:rsidR="007004FA" w:rsidRPr="00640449" w:rsidRDefault="007004FA" w:rsidP="00E971C6">
      <w:pPr>
        <w:pStyle w:val="Prrafodelista"/>
        <w:numPr>
          <w:ilvl w:val="0"/>
          <w:numId w:val="40"/>
        </w:numPr>
        <w:spacing w:after="200" w:line="240" w:lineRule="auto"/>
        <w:jc w:val="both"/>
        <w:rPr>
          <w:rFonts w:ascii="Montserrat" w:hAnsi="Montserrat" w:cs="Arial"/>
          <w:sz w:val="20"/>
          <w:szCs w:val="20"/>
        </w:rPr>
      </w:pPr>
      <w:r w:rsidRPr="00640449">
        <w:rPr>
          <w:rFonts w:ascii="Montserrat" w:hAnsi="Montserrat" w:cs="Arial"/>
          <w:sz w:val="20"/>
          <w:szCs w:val="20"/>
        </w:rPr>
        <w:t>Antecedentes</w:t>
      </w:r>
    </w:p>
    <w:p w14:paraId="21D4E7C6" w14:textId="77777777" w:rsidR="007004FA" w:rsidRPr="00640449" w:rsidRDefault="007004FA" w:rsidP="00E971C6">
      <w:pPr>
        <w:pStyle w:val="Prrafodelista"/>
        <w:numPr>
          <w:ilvl w:val="0"/>
          <w:numId w:val="40"/>
        </w:numPr>
        <w:spacing w:after="200" w:line="240" w:lineRule="auto"/>
        <w:jc w:val="both"/>
        <w:rPr>
          <w:rFonts w:ascii="Montserrat" w:hAnsi="Montserrat" w:cs="Arial"/>
          <w:sz w:val="20"/>
          <w:szCs w:val="20"/>
        </w:rPr>
      </w:pPr>
      <w:r w:rsidRPr="00640449">
        <w:rPr>
          <w:rFonts w:ascii="Montserrat" w:hAnsi="Montserrat" w:cs="Arial"/>
          <w:sz w:val="20"/>
          <w:szCs w:val="20"/>
        </w:rPr>
        <w:t>Objetivos</w:t>
      </w:r>
    </w:p>
    <w:p w14:paraId="7FCC5258" w14:textId="77777777" w:rsidR="007004FA" w:rsidRPr="00640449" w:rsidRDefault="007004FA" w:rsidP="00E971C6">
      <w:pPr>
        <w:pStyle w:val="Prrafodelista"/>
        <w:numPr>
          <w:ilvl w:val="0"/>
          <w:numId w:val="40"/>
        </w:numPr>
        <w:spacing w:after="200" w:line="240" w:lineRule="auto"/>
        <w:jc w:val="both"/>
        <w:rPr>
          <w:rFonts w:ascii="Montserrat" w:hAnsi="Montserrat" w:cs="Arial"/>
          <w:sz w:val="20"/>
          <w:szCs w:val="20"/>
        </w:rPr>
      </w:pPr>
      <w:r w:rsidRPr="00640449">
        <w:rPr>
          <w:rFonts w:ascii="Montserrat" w:hAnsi="Montserrat" w:cs="Arial"/>
          <w:sz w:val="20"/>
          <w:szCs w:val="20"/>
        </w:rPr>
        <w:t>Localización del sitio de estudio.</w:t>
      </w:r>
    </w:p>
    <w:p w14:paraId="5C7FFBBE" w14:textId="77777777" w:rsidR="007004FA" w:rsidRPr="00640449" w:rsidRDefault="007004FA" w:rsidP="00E971C6">
      <w:pPr>
        <w:pStyle w:val="Prrafodelista"/>
        <w:numPr>
          <w:ilvl w:val="0"/>
          <w:numId w:val="40"/>
        </w:numPr>
        <w:spacing w:after="200" w:line="240" w:lineRule="auto"/>
        <w:jc w:val="both"/>
        <w:rPr>
          <w:rFonts w:ascii="Montserrat" w:hAnsi="Montserrat" w:cs="Arial"/>
          <w:sz w:val="20"/>
          <w:szCs w:val="20"/>
        </w:rPr>
      </w:pPr>
      <w:r w:rsidRPr="00640449">
        <w:rPr>
          <w:rFonts w:ascii="Montserrat" w:hAnsi="Montserrat" w:cs="Arial"/>
          <w:sz w:val="20"/>
          <w:szCs w:val="20"/>
        </w:rPr>
        <w:t>Descripción del trabajo de campo.</w:t>
      </w:r>
    </w:p>
    <w:p w14:paraId="34E998F1" w14:textId="77777777" w:rsidR="007004FA" w:rsidRPr="00640449" w:rsidRDefault="007004FA" w:rsidP="00E971C6">
      <w:pPr>
        <w:pStyle w:val="Prrafodelista"/>
        <w:numPr>
          <w:ilvl w:val="0"/>
          <w:numId w:val="40"/>
        </w:numPr>
        <w:spacing w:after="200" w:line="240" w:lineRule="auto"/>
        <w:rPr>
          <w:rFonts w:ascii="Montserrat" w:hAnsi="Montserrat" w:cs="Arial"/>
          <w:sz w:val="20"/>
          <w:szCs w:val="20"/>
        </w:rPr>
      </w:pPr>
      <w:r w:rsidRPr="00640449">
        <w:rPr>
          <w:rFonts w:ascii="Montserrat" w:hAnsi="Montserrat" w:cs="Arial"/>
          <w:sz w:val="20"/>
          <w:szCs w:val="20"/>
        </w:rPr>
        <w:t>Croquis de localización de los sondeos.</w:t>
      </w:r>
    </w:p>
    <w:p w14:paraId="009D2521" w14:textId="77777777" w:rsidR="007004FA" w:rsidRPr="00640449" w:rsidRDefault="007004FA" w:rsidP="00E971C6">
      <w:pPr>
        <w:pStyle w:val="Prrafodelista"/>
        <w:numPr>
          <w:ilvl w:val="0"/>
          <w:numId w:val="40"/>
        </w:numPr>
        <w:spacing w:after="200" w:line="240" w:lineRule="auto"/>
        <w:jc w:val="both"/>
        <w:rPr>
          <w:rFonts w:ascii="Montserrat" w:hAnsi="Montserrat" w:cs="Arial"/>
          <w:sz w:val="20"/>
          <w:szCs w:val="20"/>
        </w:rPr>
      </w:pPr>
      <w:r w:rsidRPr="00640449">
        <w:rPr>
          <w:rFonts w:ascii="Montserrat" w:hAnsi="Montserrat" w:cs="Arial"/>
          <w:sz w:val="20"/>
          <w:szCs w:val="20"/>
        </w:rPr>
        <w:t>Datos de la exploración realizada. Dicha información se presentará en forma de tabla conteniendo la nomenclatura de acuerdo con la secuencia que lleve cada sondeo en forma continua, el tipo de sondeo, la ubicación, las coordenadas UTM en X, Y, Z, en metros y la profundidad explorada.</w:t>
      </w:r>
    </w:p>
    <w:p w14:paraId="27A612B8" w14:textId="77777777" w:rsidR="007004FA" w:rsidRPr="00640449" w:rsidRDefault="007004FA" w:rsidP="00E971C6">
      <w:pPr>
        <w:pStyle w:val="Prrafodelista"/>
        <w:numPr>
          <w:ilvl w:val="0"/>
          <w:numId w:val="40"/>
        </w:numPr>
        <w:spacing w:after="200" w:line="240" w:lineRule="auto"/>
        <w:jc w:val="both"/>
        <w:rPr>
          <w:rFonts w:ascii="Montserrat" w:hAnsi="Montserrat" w:cs="Arial"/>
          <w:sz w:val="20"/>
          <w:szCs w:val="20"/>
        </w:rPr>
      </w:pPr>
      <w:r w:rsidRPr="00640449">
        <w:rPr>
          <w:rFonts w:ascii="Montserrat" w:hAnsi="Montserrat" w:cs="Arial"/>
          <w:sz w:val="20"/>
          <w:szCs w:val="20"/>
        </w:rPr>
        <w:t>Reporte fotográfico detallado.</w:t>
      </w:r>
    </w:p>
    <w:p w14:paraId="2928EB5F" w14:textId="77777777" w:rsidR="007004FA" w:rsidRPr="00640449" w:rsidRDefault="007004FA" w:rsidP="00E971C6">
      <w:pPr>
        <w:pStyle w:val="Prrafodelista"/>
        <w:numPr>
          <w:ilvl w:val="0"/>
          <w:numId w:val="40"/>
        </w:numPr>
        <w:spacing w:after="200" w:line="240" w:lineRule="auto"/>
        <w:jc w:val="both"/>
        <w:rPr>
          <w:rFonts w:ascii="Montserrat" w:hAnsi="Montserrat" w:cs="Arial"/>
          <w:sz w:val="20"/>
          <w:szCs w:val="20"/>
        </w:rPr>
      </w:pPr>
      <w:r w:rsidRPr="00640449">
        <w:rPr>
          <w:rFonts w:ascii="Montserrat" w:hAnsi="Montserrat" w:cs="Arial"/>
          <w:sz w:val="20"/>
          <w:szCs w:val="20"/>
        </w:rPr>
        <w:t>Planos de perfiles estratigráficos sobre la línea del eje correlacionado con los sondeos realizados.</w:t>
      </w:r>
    </w:p>
    <w:p w14:paraId="21DA6847" w14:textId="77777777" w:rsidR="007004FA" w:rsidRPr="00640449" w:rsidRDefault="007004FA" w:rsidP="00E971C6">
      <w:pPr>
        <w:pStyle w:val="Prrafodelista"/>
        <w:numPr>
          <w:ilvl w:val="0"/>
          <w:numId w:val="40"/>
        </w:numPr>
        <w:spacing w:after="200" w:line="240" w:lineRule="auto"/>
        <w:jc w:val="both"/>
        <w:rPr>
          <w:rFonts w:ascii="Montserrat" w:hAnsi="Montserrat" w:cs="Arial"/>
          <w:sz w:val="20"/>
          <w:szCs w:val="20"/>
        </w:rPr>
      </w:pPr>
      <w:r w:rsidRPr="00640449">
        <w:rPr>
          <w:rFonts w:ascii="Montserrat" w:hAnsi="Montserrat" w:cs="Arial"/>
          <w:sz w:val="20"/>
          <w:szCs w:val="20"/>
        </w:rPr>
        <w:t>Descripción estratigráfica individual. Esto se presentará en forma de tabla delimitando cada estrato con el espesor correspondiente, así mismo se describirán las propiedades geotécnicas representativas de cada sondeo.</w:t>
      </w:r>
    </w:p>
    <w:p w14:paraId="52DF35EF" w14:textId="77777777" w:rsidR="007004FA" w:rsidRPr="00640449" w:rsidRDefault="007004FA" w:rsidP="00E971C6">
      <w:pPr>
        <w:pStyle w:val="Prrafodelista"/>
        <w:numPr>
          <w:ilvl w:val="0"/>
          <w:numId w:val="40"/>
        </w:numPr>
        <w:spacing w:after="200" w:line="240" w:lineRule="auto"/>
        <w:jc w:val="both"/>
        <w:rPr>
          <w:rFonts w:ascii="Montserrat" w:hAnsi="Montserrat" w:cs="Arial"/>
          <w:sz w:val="20"/>
          <w:szCs w:val="20"/>
        </w:rPr>
      </w:pPr>
      <w:r w:rsidRPr="00640449">
        <w:rPr>
          <w:rFonts w:ascii="Montserrat" w:hAnsi="Montserrat" w:cs="Arial"/>
          <w:sz w:val="20"/>
          <w:szCs w:val="20"/>
        </w:rPr>
        <w:t>Memoria descriptiva con la integración de todo el estudio de la información generada y procesada que cumpla con los objetivos.</w:t>
      </w:r>
    </w:p>
    <w:p w14:paraId="5824F49E" w14:textId="77777777" w:rsidR="007004FA" w:rsidRPr="00640449" w:rsidRDefault="007004FA" w:rsidP="00E971C6">
      <w:pPr>
        <w:pStyle w:val="Prrafodelista"/>
        <w:numPr>
          <w:ilvl w:val="0"/>
          <w:numId w:val="40"/>
        </w:numPr>
        <w:spacing w:after="200" w:line="240" w:lineRule="auto"/>
        <w:jc w:val="both"/>
        <w:rPr>
          <w:rFonts w:ascii="Montserrat" w:hAnsi="Montserrat" w:cs="Arial"/>
          <w:sz w:val="20"/>
          <w:szCs w:val="20"/>
        </w:rPr>
      </w:pPr>
      <w:r w:rsidRPr="00640449">
        <w:rPr>
          <w:rFonts w:ascii="Montserrat" w:hAnsi="Montserrat" w:cs="Arial"/>
          <w:sz w:val="20"/>
          <w:szCs w:val="20"/>
        </w:rPr>
        <w:t>Se obtendrán las Propiedades Índice y mecánicas del suelo, mediante las muestras obtenidas.</w:t>
      </w:r>
    </w:p>
    <w:p w14:paraId="1CC92B04" w14:textId="77777777" w:rsidR="007004FA" w:rsidRPr="00640449" w:rsidRDefault="007004FA" w:rsidP="00E971C6">
      <w:pPr>
        <w:pStyle w:val="Prrafodelista"/>
        <w:numPr>
          <w:ilvl w:val="0"/>
          <w:numId w:val="40"/>
        </w:numPr>
        <w:spacing w:after="200" w:line="240" w:lineRule="auto"/>
        <w:jc w:val="both"/>
        <w:rPr>
          <w:rFonts w:ascii="Montserrat" w:hAnsi="Montserrat" w:cs="Arial"/>
          <w:sz w:val="20"/>
          <w:szCs w:val="20"/>
        </w:rPr>
      </w:pPr>
      <w:r w:rsidRPr="00640449">
        <w:rPr>
          <w:rFonts w:ascii="Montserrat" w:hAnsi="Montserrat" w:cs="Arial"/>
          <w:sz w:val="20"/>
          <w:szCs w:val="20"/>
        </w:rPr>
        <w:t>Gráfica que relacione la profundidad del sondeo con el número de golpes necesarios para penetrar el estrato, misma que deberá contener el porcentaje de humedad, clasificación SUCS, Índice Plástico y Limite Liquido.</w:t>
      </w:r>
    </w:p>
    <w:p w14:paraId="6C83F538" w14:textId="77777777" w:rsidR="007004FA" w:rsidRPr="00640449" w:rsidRDefault="007004FA" w:rsidP="00E971C6">
      <w:pPr>
        <w:pStyle w:val="Prrafodelista"/>
        <w:numPr>
          <w:ilvl w:val="0"/>
          <w:numId w:val="40"/>
        </w:numPr>
        <w:spacing w:after="200" w:line="240" w:lineRule="auto"/>
        <w:jc w:val="both"/>
        <w:rPr>
          <w:rFonts w:ascii="Montserrat" w:hAnsi="Montserrat" w:cs="Arial"/>
          <w:sz w:val="20"/>
          <w:szCs w:val="20"/>
        </w:rPr>
      </w:pPr>
      <w:r w:rsidRPr="00640449">
        <w:rPr>
          <w:rFonts w:ascii="Montserrat" w:hAnsi="Montserrat" w:cs="Arial"/>
          <w:sz w:val="20"/>
          <w:szCs w:val="20"/>
        </w:rPr>
        <w:t>Problemática encontrada.</w:t>
      </w:r>
    </w:p>
    <w:p w14:paraId="1D634B19" w14:textId="77777777" w:rsidR="007004FA" w:rsidRPr="00640449" w:rsidRDefault="007004FA" w:rsidP="00E971C6">
      <w:pPr>
        <w:pStyle w:val="Prrafodelista"/>
        <w:numPr>
          <w:ilvl w:val="0"/>
          <w:numId w:val="40"/>
        </w:numPr>
        <w:spacing w:after="200" w:line="240" w:lineRule="auto"/>
        <w:jc w:val="both"/>
        <w:rPr>
          <w:rFonts w:ascii="Montserrat" w:hAnsi="Montserrat" w:cs="Arial"/>
          <w:sz w:val="20"/>
          <w:szCs w:val="20"/>
        </w:rPr>
      </w:pPr>
      <w:r w:rsidRPr="00640449">
        <w:rPr>
          <w:rFonts w:ascii="Montserrat" w:hAnsi="Montserrat" w:cs="Arial"/>
          <w:sz w:val="20"/>
          <w:szCs w:val="20"/>
        </w:rPr>
        <w:t>Conclusiones y recomendaciones.</w:t>
      </w:r>
    </w:p>
    <w:p w14:paraId="0544CB56" w14:textId="77777777" w:rsidR="007004FA" w:rsidRPr="00640449" w:rsidRDefault="007004FA" w:rsidP="007004FA">
      <w:pPr>
        <w:spacing w:after="0" w:line="240" w:lineRule="auto"/>
        <w:jc w:val="both"/>
        <w:rPr>
          <w:rFonts w:ascii="Montserrat" w:hAnsi="Montserrat" w:cs="Arial"/>
          <w:sz w:val="20"/>
          <w:szCs w:val="20"/>
        </w:rPr>
      </w:pPr>
      <w:r w:rsidRPr="00640449">
        <w:rPr>
          <w:rFonts w:ascii="Montserrat" w:hAnsi="Montserrat" w:cs="Arial"/>
          <w:sz w:val="20"/>
          <w:szCs w:val="20"/>
        </w:rPr>
        <w:t>Una vez terminado y considerado el estudio definitivo por el responsable, “EL CONTRATISTA” deberá enviar una copia del trabajo completo a “LA DEPENDENCIA” para su revisión, lo cual no será considerado como entrega definitiva, sino hasta que se hayan solventado en su totalidad las observaciones y comentarios indicados por “LA DEPENDENCIA”.</w:t>
      </w:r>
    </w:p>
    <w:p w14:paraId="3B396022" w14:textId="77777777" w:rsidR="007004FA" w:rsidRPr="00640449" w:rsidRDefault="007004FA" w:rsidP="007004FA">
      <w:pPr>
        <w:spacing w:after="0" w:line="240" w:lineRule="auto"/>
        <w:jc w:val="both"/>
        <w:rPr>
          <w:rFonts w:ascii="Montserrat" w:hAnsi="Montserrat" w:cs="Arial"/>
          <w:sz w:val="20"/>
          <w:szCs w:val="20"/>
        </w:rPr>
      </w:pPr>
    </w:p>
    <w:p w14:paraId="2329D38B" w14:textId="2FAC4CA2" w:rsidR="007004FA" w:rsidRPr="00640449" w:rsidRDefault="007004FA" w:rsidP="00C171DA">
      <w:pPr>
        <w:pStyle w:val="Prrafodelista"/>
        <w:numPr>
          <w:ilvl w:val="3"/>
          <w:numId w:val="56"/>
        </w:numPr>
        <w:spacing w:after="0" w:line="360" w:lineRule="auto"/>
        <w:jc w:val="both"/>
        <w:rPr>
          <w:b/>
          <w:bCs/>
          <w:iCs/>
          <w:szCs w:val="20"/>
        </w:rPr>
      </w:pPr>
      <w:r w:rsidRPr="00640449">
        <w:rPr>
          <w:b/>
          <w:bCs/>
          <w:iCs/>
          <w:szCs w:val="20"/>
        </w:rPr>
        <w:t>ESTUDIOS GEOFISICOS PARA CORTES</w:t>
      </w:r>
    </w:p>
    <w:p w14:paraId="16A53126" w14:textId="77777777" w:rsidR="007004FA" w:rsidRPr="00640449" w:rsidRDefault="007004FA" w:rsidP="007004FA">
      <w:pPr>
        <w:spacing w:after="0" w:line="240" w:lineRule="auto"/>
        <w:jc w:val="both"/>
        <w:rPr>
          <w:rFonts w:ascii="Montserrat" w:hAnsi="Montserrat" w:cs="Arial"/>
          <w:sz w:val="20"/>
          <w:szCs w:val="20"/>
        </w:rPr>
      </w:pPr>
      <w:r w:rsidRPr="00640449">
        <w:rPr>
          <w:rFonts w:ascii="Montserrat" w:hAnsi="Montserrat" w:cs="Arial"/>
          <w:i/>
          <w:sz w:val="20"/>
          <w:szCs w:val="20"/>
        </w:rPr>
        <w:t>Los estudios geofísicos deberán ser de Resistividad Eléctrica</w:t>
      </w:r>
      <w:r w:rsidRPr="00640449">
        <w:rPr>
          <w:rFonts w:ascii="Montserrat" w:hAnsi="Montserrat" w:cs="Arial"/>
          <w:sz w:val="20"/>
          <w:szCs w:val="20"/>
        </w:rPr>
        <w:t>, en el trazo del proyecto donde la profundidad medida entre la corona del corte proyectado y la Subrasante tentativa se localice a más de 20 m, y no haya posibilidad de determinar las características de los materiales a esa profundidad mediante pozos a cielo abierto, se deberá recurrir a la realización de estudios geofísicos para conocer las características de dichos materiales.</w:t>
      </w:r>
    </w:p>
    <w:p w14:paraId="5A5B3461" w14:textId="77777777" w:rsidR="007004FA" w:rsidRPr="00640449" w:rsidRDefault="007004FA" w:rsidP="007004FA">
      <w:pPr>
        <w:spacing w:after="0" w:line="240" w:lineRule="auto"/>
        <w:jc w:val="both"/>
        <w:rPr>
          <w:rFonts w:ascii="Montserrat" w:hAnsi="Montserrat" w:cs="Arial"/>
          <w:sz w:val="20"/>
          <w:szCs w:val="20"/>
        </w:rPr>
      </w:pPr>
    </w:p>
    <w:p w14:paraId="77F54234" w14:textId="77777777" w:rsidR="007004FA" w:rsidRPr="00640449" w:rsidRDefault="007004FA" w:rsidP="007004FA">
      <w:pPr>
        <w:spacing w:after="0" w:line="240" w:lineRule="auto"/>
        <w:jc w:val="both"/>
        <w:rPr>
          <w:rFonts w:ascii="Montserrat" w:hAnsi="Montserrat" w:cs="Arial"/>
          <w:sz w:val="20"/>
          <w:szCs w:val="20"/>
        </w:rPr>
      </w:pPr>
      <w:r w:rsidRPr="00640449">
        <w:rPr>
          <w:rFonts w:ascii="Montserrat" w:hAnsi="Montserrat" w:cs="Arial"/>
          <w:sz w:val="20"/>
          <w:szCs w:val="20"/>
        </w:rPr>
        <w:t>Los trabajos mencionados en el párrafo anterior deberán realizarse previo análisis geológico, lo que permitirá determinar el sitio de los trabajos y obtener así resultados más efectivos. Con esta información se podrán confirmar o no las características de los materiales en la zona en que se hayan efectuado PCA. El reporte será en el sentido de integrar toda la información que se genere para su mejor comprensión y uso en el proyecto correspondiente.</w:t>
      </w:r>
    </w:p>
    <w:p w14:paraId="16F9C459" w14:textId="77777777" w:rsidR="007004FA" w:rsidRPr="00640449" w:rsidRDefault="007004FA" w:rsidP="007004FA">
      <w:pPr>
        <w:spacing w:after="0" w:line="240" w:lineRule="auto"/>
        <w:jc w:val="both"/>
        <w:rPr>
          <w:rFonts w:ascii="Montserrat" w:hAnsi="Montserrat" w:cs="Arial"/>
          <w:sz w:val="20"/>
          <w:szCs w:val="20"/>
        </w:rPr>
      </w:pPr>
    </w:p>
    <w:p w14:paraId="06EE3CC3" w14:textId="77777777" w:rsidR="007004FA" w:rsidRPr="00640449" w:rsidRDefault="007004FA" w:rsidP="007004FA">
      <w:pPr>
        <w:spacing w:after="0" w:line="240" w:lineRule="auto"/>
        <w:jc w:val="both"/>
        <w:rPr>
          <w:rFonts w:ascii="Montserrat" w:hAnsi="Montserrat" w:cs="Arial"/>
          <w:sz w:val="20"/>
          <w:szCs w:val="20"/>
        </w:rPr>
      </w:pPr>
      <w:r w:rsidRPr="00640449">
        <w:rPr>
          <w:rFonts w:ascii="Montserrat" w:hAnsi="Montserrat" w:cs="Arial"/>
          <w:sz w:val="20"/>
          <w:szCs w:val="20"/>
        </w:rPr>
        <w:lastRenderedPageBreak/>
        <w:t>El número de tendidos necesarios estarán limitados solo para cubrir en su totalidad la longitud del corte, debiendo para ello justificar el número de tendidos en cada corte, por lo que los límites se fijarán a partir de profundidades mayores que 20 m, tomando como referencia el nivel de subrasante tentativa. Estos trabajos aplicarán para caminos tipo A y en su caso B cuando así se requiera. Ver figuras siguientes.</w:t>
      </w:r>
    </w:p>
    <w:p w14:paraId="7C9DC1AE" w14:textId="77777777" w:rsidR="007004FA" w:rsidRPr="00640449" w:rsidRDefault="007004FA" w:rsidP="007004FA">
      <w:pPr>
        <w:spacing w:after="0" w:line="240" w:lineRule="auto"/>
        <w:jc w:val="both"/>
        <w:rPr>
          <w:rFonts w:ascii="Montserrat" w:hAnsi="Montserrat" w:cs="Arial"/>
          <w:sz w:val="10"/>
          <w:szCs w:val="10"/>
        </w:rPr>
      </w:pPr>
    </w:p>
    <w:p w14:paraId="4B1C1CEE" w14:textId="77777777" w:rsidR="007004FA" w:rsidRPr="00640449" w:rsidRDefault="007004FA" w:rsidP="007004FA">
      <w:pPr>
        <w:spacing w:line="240" w:lineRule="auto"/>
        <w:jc w:val="center"/>
        <w:rPr>
          <w:rFonts w:ascii="Montserrat" w:hAnsi="Montserrat" w:cs="Arial"/>
          <w:sz w:val="20"/>
          <w:szCs w:val="20"/>
        </w:rPr>
      </w:pPr>
      <w:r w:rsidRPr="00640449">
        <w:rPr>
          <w:rFonts w:ascii="Montserrat" w:hAnsi="Montserrat" w:cs="Arial"/>
          <w:noProof/>
          <w:sz w:val="20"/>
          <w:szCs w:val="20"/>
          <w:lang w:eastAsia="es-MX"/>
        </w:rPr>
        <w:drawing>
          <wp:inline distT="0" distB="0" distL="0" distR="0" wp14:anchorId="5F23EB05" wp14:editId="18D22B64">
            <wp:extent cx="2442210" cy="1771003"/>
            <wp:effectExtent l="19050" t="19050" r="15240" b="20320"/>
            <wp:docPr id="45" name="Imagen 45" descr="Nueva 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Nueva imagen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458713" cy="1782970"/>
                    </a:xfrm>
                    <a:prstGeom prst="rect">
                      <a:avLst/>
                    </a:prstGeom>
                    <a:noFill/>
                    <a:ln w="6350" cmpd="sng">
                      <a:solidFill>
                        <a:srgbClr val="000000"/>
                      </a:solidFill>
                      <a:miter lim="800000"/>
                      <a:headEnd/>
                      <a:tailEnd/>
                    </a:ln>
                    <a:effectLst/>
                  </pic:spPr>
                </pic:pic>
              </a:graphicData>
            </a:graphic>
          </wp:inline>
        </w:drawing>
      </w:r>
    </w:p>
    <w:p w14:paraId="108EC5E2" w14:textId="77777777" w:rsidR="007004FA" w:rsidRPr="00640449" w:rsidRDefault="007004FA" w:rsidP="007004FA">
      <w:pPr>
        <w:spacing w:line="240" w:lineRule="auto"/>
        <w:jc w:val="center"/>
        <w:rPr>
          <w:rFonts w:ascii="Montserrat" w:hAnsi="Montserrat" w:cs="Arial"/>
          <w:sz w:val="20"/>
          <w:szCs w:val="20"/>
        </w:rPr>
      </w:pPr>
      <w:r w:rsidRPr="00640449">
        <w:rPr>
          <w:rFonts w:ascii="Montserrat" w:hAnsi="Montserrat" w:cs="Arial"/>
          <w:noProof/>
          <w:sz w:val="20"/>
          <w:szCs w:val="20"/>
          <w:lang w:eastAsia="es-MX"/>
        </w:rPr>
        <w:drawing>
          <wp:inline distT="0" distB="0" distL="0" distR="0" wp14:anchorId="01930A4B" wp14:editId="2E867A16">
            <wp:extent cx="2381250" cy="1623647"/>
            <wp:effectExtent l="19050" t="19050" r="19050" b="15240"/>
            <wp:docPr id="47" name="Imagen 47" descr="Nueva 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Nueva imagen (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410920" cy="1643877"/>
                    </a:xfrm>
                    <a:prstGeom prst="rect">
                      <a:avLst/>
                    </a:prstGeom>
                    <a:noFill/>
                    <a:ln w="6350">
                      <a:solidFill>
                        <a:srgbClr val="000000"/>
                      </a:solidFill>
                      <a:miter lim="800000"/>
                      <a:headEnd/>
                      <a:tailEnd/>
                    </a:ln>
                    <a:effectLst/>
                  </pic:spPr>
                </pic:pic>
              </a:graphicData>
            </a:graphic>
          </wp:inline>
        </w:drawing>
      </w:r>
    </w:p>
    <w:p w14:paraId="504A2666" w14:textId="77777777" w:rsidR="007004FA" w:rsidRPr="00640449" w:rsidRDefault="007004FA" w:rsidP="007004FA">
      <w:pPr>
        <w:spacing w:after="0" w:line="240" w:lineRule="auto"/>
        <w:jc w:val="both"/>
        <w:rPr>
          <w:rFonts w:ascii="Montserrat" w:hAnsi="Montserrat" w:cs="Arial"/>
          <w:sz w:val="20"/>
          <w:szCs w:val="20"/>
        </w:rPr>
      </w:pPr>
      <w:r w:rsidRPr="00640449">
        <w:rPr>
          <w:rFonts w:ascii="Montserrat" w:hAnsi="Montserrat" w:cs="Arial"/>
          <w:sz w:val="20"/>
          <w:szCs w:val="20"/>
        </w:rPr>
        <w:t>La idea es que con estos estudios se determine la estratigrafía de los materiales y sus características, cubriendo dicha información más allá del nivel de la subrasante que deberá adquirir el terreno (al menos 5 metros debajo de dicho nivel).</w:t>
      </w:r>
    </w:p>
    <w:p w14:paraId="47AFF2D7" w14:textId="77777777" w:rsidR="007004FA" w:rsidRPr="00640449" w:rsidRDefault="007004FA" w:rsidP="007004FA">
      <w:pPr>
        <w:spacing w:after="0" w:line="240" w:lineRule="auto"/>
        <w:jc w:val="both"/>
        <w:rPr>
          <w:rFonts w:ascii="Montserrat" w:hAnsi="Montserrat" w:cs="Arial"/>
          <w:sz w:val="20"/>
          <w:szCs w:val="20"/>
        </w:rPr>
      </w:pPr>
    </w:p>
    <w:p w14:paraId="44040F80" w14:textId="77777777" w:rsidR="007004FA" w:rsidRPr="00640449" w:rsidRDefault="007004FA" w:rsidP="007004FA">
      <w:pPr>
        <w:spacing w:after="0" w:line="240" w:lineRule="auto"/>
        <w:jc w:val="both"/>
        <w:rPr>
          <w:rFonts w:ascii="Montserrat" w:hAnsi="Montserrat" w:cs="Arial"/>
          <w:sz w:val="20"/>
          <w:szCs w:val="20"/>
        </w:rPr>
      </w:pPr>
      <w:r w:rsidRPr="00640449">
        <w:rPr>
          <w:rFonts w:ascii="Montserrat" w:hAnsi="Montserrat" w:cs="Arial"/>
          <w:sz w:val="20"/>
          <w:szCs w:val="20"/>
        </w:rPr>
        <w:t>EL ESTUDIO GEOFÍSICO DEBERÁ ALCANZAR COMO RESULTADO FINAL la descripción del Modelo Geofísico empleado, indicando el nivel de detalle que se va a emplear, así como la longitud de los tendidos sobre el perfil longitudinal levantado en campo, el tipo de equipo empleado, el software, la ubicación en planta de los tendidos, la profundidad de exploración, la cual deberá ser la necesaria para conocer las principales características que gobiernan el comportamiento del terreno con su respectiva identificación de los materiales con base a la resistividad detectada de los materiales y los márgenes de error no deben ser mayor al 10%.</w:t>
      </w:r>
    </w:p>
    <w:p w14:paraId="6AD382D4" w14:textId="77777777" w:rsidR="007004FA" w:rsidRPr="00640449" w:rsidRDefault="007004FA" w:rsidP="007004FA">
      <w:pPr>
        <w:spacing w:after="0" w:line="240" w:lineRule="auto"/>
        <w:jc w:val="both"/>
        <w:rPr>
          <w:rFonts w:ascii="Montserrat" w:hAnsi="Montserrat" w:cs="Arial"/>
          <w:sz w:val="20"/>
          <w:szCs w:val="20"/>
          <w:u w:val="single"/>
        </w:rPr>
      </w:pPr>
    </w:p>
    <w:p w14:paraId="4F4EFD58" w14:textId="77777777" w:rsidR="007004FA" w:rsidRPr="00640449" w:rsidRDefault="007004FA" w:rsidP="007004FA">
      <w:pPr>
        <w:spacing w:line="240" w:lineRule="auto"/>
        <w:jc w:val="both"/>
        <w:rPr>
          <w:rFonts w:ascii="Montserrat" w:hAnsi="Montserrat" w:cs="Arial"/>
          <w:sz w:val="20"/>
          <w:szCs w:val="20"/>
        </w:rPr>
      </w:pPr>
      <w:r w:rsidRPr="00640449">
        <w:rPr>
          <w:rFonts w:ascii="Montserrat" w:hAnsi="Montserrat" w:cs="Arial"/>
          <w:sz w:val="20"/>
          <w:szCs w:val="20"/>
        </w:rPr>
        <w:t>La exploración anterior permitirá generar la siguiente información:</w:t>
      </w:r>
    </w:p>
    <w:p w14:paraId="2459FC67" w14:textId="77777777" w:rsidR="007004FA" w:rsidRPr="00640449" w:rsidRDefault="007004FA" w:rsidP="00E971C6">
      <w:pPr>
        <w:pStyle w:val="Prrafodelista"/>
        <w:numPr>
          <w:ilvl w:val="0"/>
          <w:numId w:val="44"/>
        </w:numPr>
        <w:spacing w:line="240" w:lineRule="auto"/>
        <w:jc w:val="both"/>
        <w:rPr>
          <w:rFonts w:ascii="Montserrat" w:hAnsi="Montserrat" w:cs="Arial"/>
          <w:sz w:val="20"/>
          <w:szCs w:val="20"/>
        </w:rPr>
      </w:pPr>
      <w:r w:rsidRPr="00640449">
        <w:rPr>
          <w:rFonts w:ascii="Montserrat" w:hAnsi="Montserrat" w:cs="Arial"/>
          <w:sz w:val="20"/>
          <w:szCs w:val="20"/>
        </w:rPr>
        <w:t>Método de resistividad eléctrica</w:t>
      </w:r>
    </w:p>
    <w:p w14:paraId="2B34B052" w14:textId="77777777" w:rsidR="007004FA" w:rsidRPr="00640449" w:rsidRDefault="007004FA" w:rsidP="00E971C6">
      <w:pPr>
        <w:pStyle w:val="Prrafodelista"/>
        <w:numPr>
          <w:ilvl w:val="0"/>
          <w:numId w:val="44"/>
        </w:numPr>
        <w:spacing w:line="240" w:lineRule="auto"/>
        <w:jc w:val="both"/>
        <w:rPr>
          <w:rFonts w:ascii="Montserrat" w:hAnsi="Montserrat" w:cs="Arial"/>
          <w:sz w:val="20"/>
          <w:szCs w:val="20"/>
          <w:lang w:eastAsia="es-MX"/>
        </w:rPr>
      </w:pPr>
      <w:r w:rsidRPr="00640449">
        <w:rPr>
          <w:rFonts w:ascii="Montserrat" w:hAnsi="Montserrat" w:cs="Arial"/>
          <w:sz w:val="20"/>
          <w:szCs w:val="20"/>
          <w:lang w:eastAsia="es-MX"/>
        </w:rPr>
        <w:t>Estratigrafía del sitio.</w:t>
      </w:r>
    </w:p>
    <w:p w14:paraId="1F5CF669" w14:textId="77777777" w:rsidR="007004FA" w:rsidRPr="00640449" w:rsidRDefault="007004FA" w:rsidP="00E971C6">
      <w:pPr>
        <w:pStyle w:val="Prrafodelista"/>
        <w:numPr>
          <w:ilvl w:val="0"/>
          <w:numId w:val="44"/>
        </w:numPr>
        <w:spacing w:line="240" w:lineRule="auto"/>
        <w:jc w:val="both"/>
        <w:rPr>
          <w:rFonts w:ascii="Montserrat" w:hAnsi="Montserrat" w:cs="Arial"/>
          <w:sz w:val="20"/>
          <w:szCs w:val="20"/>
          <w:lang w:eastAsia="es-MX"/>
        </w:rPr>
      </w:pPr>
      <w:r w:rsidRPr="00640449">
        <w:rPr>
          <w:rFonts w:ascii="Montserrat" w:hAnsi="Montserrat" w:cs="Arial"/>
          <w:sz w:val="20"/>
          <w:szCs w:val="20"/>
          <w:lang w:eastAsia="es-MX"/>
        </w:rPr>
        <w:t>Clasificación de suelos y/o rocas</w:t>
      </w:r>
      <w:r w:rsidRPr="00640449">
        <w:rPr>
          <w:rFonts w:ascii="Montserrat" w:hAnsi="Montserrat" w:cs="Arial"/>
          <w:sz w:val="20"/>
          <w:szCs w:val="20"/>
        </w:rPr>
        <w:t xml:space="preserve"> en función de la resistividad eléctrica obtenida.</w:t>
      </w:r>
    </w:p>
    <w:p w14:paraId="4C65CB99" w14:textId="77777777" w:rsidR="007004FA" w:rsidRPr="00640449" w:rsidRDefault="007004FA" w:rsidP="00E971C6">
      <w:pPr>
        <w:pStyle w:val="Prrafodelista"/>
        <w:numPr>
          <w:ilvl w:val="0"/>
          <w:numId w:val="44"/>
        </w:numPr>
        <w:spacing w:line="240" w:lineRule="auto"/>
        <w:jc w:val="both"/>
        <w:rPr>
          <w:rFonts w:ascii="Montserrat" w:hAnsi="Montserrat" w:cs="Arial"/>
          <w:sz w:val="20"/>
          <w:szCs w:val="20"/>
        </w:rPr>
      </w:pPr>
      <w:r w:rsidRPr="00640449">
        <w:rPr>
          <w:rFonts w:ascii="Montserrat" w:hAnsi="Montserrat" w:cs="Arial"/>
          <w:sz w:val="20"/>
          <w:szCs w:val="20"/>
          <w:lang w:eastAsia="es-MX"/>
        </w:rPr>
        <w:t xml:space="preserve">Definir la posición del nivel freático, </w:t>
      </w:r>
      <w:r w:rsidRPr="00640449">
        <w:rPr>
          <w:rFonts w:ascii="Montserrat" w:hAnsi="Montserrat" w:cs="Arial"/>
          <w:sz w:val="20"/>
          <w:szCs w:val="20"/>
        </w:rPr>
        <w:t>la presencia de cavernas o alguna anomalía que pueda afectar de forma importante al proyecto.</w:t>
      </w:r>
    </w:p>
    <w:p w14:paraId="784081EC" w14:textId="77777777" w:rsidR="007004FA" w:rsidRPr="00640449" w:rsidRDefault="007004FA" w:rsidP="007004FA">
      <w:pPr>
        <w:spacing w:after="0" w:line="240" w:lineRule="auto"/>
        <w:jc w:val="both"/>
        <w:rPr>
          <w:rFonts w:ascii="Montserrat" w:hAnsi="Montserrat" w:cs="Arial"/>
          <w:sz w:val="20"/>
          <w:szCs w:val="20"/>
        </w:rPr>
      </w:pPr>
      <w:r w:rsidRPr="00640449">
        <w:rPr>
          <w:rFonts w:ascii="Montserrat" w:hAnsi="Montserrat" w:cs="Arial"/>
          <w:b/>
          <w:bCs/>
          <w:sz w:val="20"/>
          <w:szCs w:val="20"/>
        </w:rPr>
        <w:t xml:space="preserve">Alcance: </w:t>
      </w:r>
      <w:r w:rsidRPr="00640449">
        <w:rPr>
          <w:rFonts w:ascii="Montserrat" w:hAnsi="Montserrat" w:cs="Arial"/>
          <w:sz w:val="20"/>
          <w:szCs w:val="20"/>
        </w:rPr>
        <w:t>Con los resultados que se obtengan del estudio, se contará con información para la toma de decisiones sobre el comportamiento del subsuelo.</w:t>
      </w:r>
    </w:p>
    <w:p w14:paraId="5DC536AA" w14:textId="77777777" w:rsidR="007004FA" w:rsidRPr="00640449" w:rsidRDefault="007004FA" w:rsidP="007004FA">
      <w:pPr>
        <w:spacing w:after="0" w:line="240" w:lineRule="auto"/>
        <w:jc w:val="both"/>
        <w:rPr>
          <w:rFonts w:ascii="Montserrat" w:hAnsi="Montserrat" w:cs="Arial"/>
          <w:b/>
          <w:bCs/>
          <w:sz w:val="20"/>
          <w:szCs w:val="20"/>
        </w:rPr>
      </w:pPr>
    </w:p>
    <w:p w14:paraId="71CF0261" w14:textId="77777777" w:rsidR="007004FA" w:rsidRPr="00640449" w:rsidRDefault="007004FA" w:rsidP="007004FA">
      <w:pPr>
        <w:autoSpaceDE w:val="0"/>
        <w:autoSpaceDN w:val="0"/>
        <w:adjustRightInd w:val="0"/>
        <w:spacing w:after="0" w:line="276" w:lineRule="auto"/>
        <w:rPr>
          <w:rFonts w:ascii="Montserrat" w:hAnsi="Montserrat" w:cs="Arial"/>
          <w:bCs/>
          <w:sz w:val="20"/>
          <w:szCs w:val="20"/>
          <w:u w:val="single"/>
          <w:lang w:eastAsia="es-MX"/>
        </w:rPr>
      </w:pPr>
      <w:r w:rsidRPr="00640449">
        <w:rPr>
          <w:rFonts w:ascii="Montserrat" w:hAnsi="Montserrat" w:cs="Arial"/>
          <w:bCs/>
          <w:sz w:val="20"/>
          <w:szCs w:val="20"/>
          <w:u w:val="single"/>
          <w:lang w:eastAsia="es-MX"/>
        </w:rPr>
        <w:t>MATERIAL QUE ENTREGARA “EL CONTRATISTA”:</w:t>
      </w:r>
    </w:p>
    <w:p w14:paraId="2D9B2F49" w14:textId="77777777" w:rsidR="007004FA" w:rsidRPr="00640449" w:rsidRDefault="007004FA" w:rsidP="007004FA">
      <w:pPr>
        <w:pStyle w:val="Prrafodelista"/>
        <w:autoSpaceDE w:val="0"/>
        <w:autoSpaceDN w:val="0"/>
        <w:adjustRightInd w:val="0"/>
        <w:spacing w:after="0" w:line="240" w:lineRule="auto"/>
        <w:ind w:left="0"/>
        <w:jc w:val="both"/>
        <w:rPr>
          <w:rFonts w:ascii="Montserrat" w:hAnsi="Montserrat" w:cs="Arial"/>
          <w:sz w:val="20"/>
          <w:szCs w:val="20"/>
          <w:lang w:eastAsia="es-MX"/>
        </w:rPr>
      </w:pPr>
      <w:r w:rsidRPr="00640449">
        <w:rPr>
          <w:rFonts w:ascii="Montserrat" w:hAnsi="Montserrat" w:cs="Arial"/>
          <w:sz w:val="20"/>
          <w:szCs w:val="20"/>
          <w:lang w:eastAsia="es-MX"/>
        </w:rPr>
        <w:t>Informe final Titulado “Estudio Geofísico del Corte ubicado en (Autopista, tramo y cadenamiento, especificando el origen)”, el cual deberá estar conformado por:</w:t>
      </w:r>
    </w:p>
    <w:p w14:paraId="3571DAA9" w14:textId="77777777" w:rsidR="007004FA" w:rsidRPr="00640449" w:rsidRDefault="007004FA" w:rsidP="007004FA">
      <w:pPr>
        <w:pStyle w:val="Prrafodelista"/>
        <w:autoSpaceDE w:val="0"/>
        <w:autoSpaceDN w:val="0"/>
        <w:adjustRightInd w:val="0"/>
        <w:spacing w:after="0" w:line="240" w:lineRule="auto"/>
        <w:ind w:left="0"/>
        <w:jc w:val="both"/>
        <w:rPr>
          <w:rFonts w:ascii="Montserrat" w:hAnsi="Montserrat" w:cs="Arial"/>
          <w:sz w:val="20"/>
          <w:szCs w:val="20"/>
          <w:lang w:eastAsia="es-MX"/>
        </w:rPr>
      </w:pPr>
    </w:p>
    <w:p w14:paraId="6BDE68BF" w14:textId="77777777" w:rsidR="007004FA" w:rsidRPr="00640449" w:rsidRDefault="007004FA" w:rsidP="00E971C6">
      <w:pPr>
        <w:pStyle w:val="Prrafodelista"/>
        <w:numPr>
          <w:ilvl w:val="0"/>
          <w:numId w:val="46"/>
        </w:numPr>
        <w:autoSpaceDE w:val="0"/>
        <w:autoSpaceDN w:val="0"/>
        <w:adjustRightInd w:val="0"/>
        <w:spacing w:after="0" w:line="240" w:lineRule="auto"/>
        <w:ind w:left="360"/>
        <w:jc w:val="both"/>
        <w:rPr>
          <w:rFonts w:ascii="Montserrat" w:eastAsia="Times New Roman" w:hAnsi="Montserrat" w:cs="Arial"/>
          <w:sz w:val="20"/>
          <w:szCs w:val="20"/>
          <w:lang w:eastAsia="es-ES"/>
        </w:rPr>
      </w:pPr>
      <w:r w:rsidRPr="00640449">
        <w:rPr>
          <w:rFonts w:ascii="Montserrat" w:eastAsia="Times New Roman" w:hAnsi="Montserrat" w:cs="Arial"/>
          <w:sz w:val="20"/>
          <w:szCs w:val="20"/>
          <w:lang w:eastAsia="es-ES"/>
        </w:rPr>
        <w:t>Memoria descriptiva, la cual deberá estar integrada por la siguiente información:</w:t>
      </w:r>
    </w:p>
    <w:p w14:paraId="4E65620B" w14:textId="77777777" w:rsidR="007004FA" w:rsidRPr="00640449" w:rsidRDefault="007004FA" w:rsidP="00E971C6">
      <w:pPr>
        <w:pStyle w:val="Prrafodelista"/>
        <w:numPr>
          <w:ilvl w:val="1"/>
          <w:numId w:val="47"/>
        </w:numPr>
        <w:autoSpaceDE w:val="0"/>
        <w:autoSpaceDN w:val="0"/>
        <w:adjustRightInd w:val="0"/>
        <w:spacing w:after="0" w:line="240" w:lineRule="auto"/>
        <w:jc w:val="both"/>
        <w:rPr>
          <w:rFonts w:ascii="Montserrat" w:eastAsia="Times New Roman" w:hAnsi="Montserrat" w:cs="Arial"/>
          <w:sz w:val="20"/>
          <w:szCs w:val="20"/>
          <w:lang w:eastAsia="es-ES"/>
        </w:rPr>
      </w:pPr>
      <w:r w:rsidRPr="00640449">
        <w:rPr>
          <w:rFonts w:ascii="Montserrat" w:hAnsi="Montserrat" w:cs="Arial"/>
          <w:sz w:val="20"/>
          <w:szCs w:val="20"/>
          <w:lang w:eastAsia="es-MX"/>
        </w:rPr>
        <w:t>Geográfica.</w:t>
      </w:r>
    </w:p>
    <w:p w14:paraId="226F272D" w14:textId="77777777" w:rsidR="007004FA" w:rsidRPr="00640449" w:rsidRDefault="007004FA" w:rsidP="00E971C6">
      <w:pPr>
        <w:pStyle w:val="Prrafodelista"/>
        <w:numPr>
          <w:ilvl w:val="1"/>
          <w:numId w:val="47"/>
        </w:numPr>
        <w:autoSpaceDE w:val="0"/>
        <w:autoSpaceDN w:val="0"/>
        <w:adjustRightInd w:val="0"/>
        <w:spacing w:after="0" w:line="240" w:lineRule="auto"/>
        <w:jc w:val="both"/>
        <w:rPr>
          <w:rFonts w:ascii="Montserrat" w:eastAsia="Times New Roman" w:hAnsi="Montserrat" w:cs="Arial"/>
          <w:sz w:val="20"/>
          <w:szCs w:val="20"/>
          <w:lang w:eastAsia="es-ES"/>
        </w:rPr>
      </w:pPr>
      <w:r w:rsidRPr="00640449">
        <w:rPr>
          <w:rFonts w:ascii="Montserrat" w:hAnsi="Montserrat" w:cs="Arial"/>
          <w:sz w:val="20"/>
          <w:szCs w:val="20"/>
          <w:lang w:eastAsia="es-MX"/>
        </w:rPr>
        <w:t>Hidrológica.</w:t>
      </w:r>
    </w:p>
    <w:p w14:paraId="1D3EA165" w14:textId="77777777" w:rsidR="007004FA" w:rsidRPr="00640449" w:rsidRDefault="007004FA" w:rsidP="00E971C6">
      <w:pPr>
        <w:pStyle w:val="Prrafodelista"/>
        <w:numPr>
          <w:ilvl w:val="1"/>
          <w:numId w:val="47"/>
        </w:numPr>
        <w:autoSpaceDE w:val="0"/>
        <w:autoSpaceDN w:val="0"/>
        <w:adjustRightInd w:val="0"/>
        <w:spacing w:after="0" w:line="240" w:lineRule="auto"/>
        <w:jc w:val="both"/>
        <w:rPr>
          <w:rFonts w:ascii="Montserrat" w:eastAsia="Times New Roman" w:hAnsi="Montserrat" w:cs="Arial"/>
          <w:sz w:val="20"/>
          <w:szCs w:val="20"/>
          <w:lang w:eastAsia="es-ES"/>
        </w:rPr>
      </w:pPr>
      <w:r w:rsidRPr="00640449">
        <w:rPr>
          <w:rFonts w:ascii="Montserrat" w:hAnsi="Montserrat" w:cs="Arial"/>
          <w:sz w:val="20"/>
          <w:szCs w:val="20"/>
          <w:lang w:eastAsia="es-MX"/>
        </w:rPr>
        <w:t>Geohidrológica y de calidad del agua.</w:t>
      </w:r>
    </w:p>
    <w:p w14:paraId="06C27470" w14:textId="665BDC7B" w:rsidR="007004FA" w:rsidRPr="00640449" w:rsidRDefault="007004FA" w:rsidP="00E971C6">
      <w:pPr>
        <w:pStyle w:val="Prrafodelista"/>
        <w:numPr>
          <w:ilvl w:val="1"/>
          <w:numId w:val="47"/>
        </w:numPr>
        <w:autoSpaceDE w:val="0"/>
        <w:autoSpaceDN w:val="0"/>
        <w:adjustRightInd w:val="0"/>
        <w:spacing w:after="0" w:line="240" w:lineRule="auto"/>
        <w:jc w:val="both"/>
        <w:rPr>
          <w:rFonts w:ascii="Montserrat" w:eastAsia="Times New Roman" w:hAnsi="Montserrat" w:cs="Arial"/>
          <w:sz w:val="20"/>
          <w:szCs w:val="20"/>
          <w:lang w:eastAsia="es-ES"/>
        </w:rPr>
      </w:pPr>
      <w:r w:rsidRPr="00640449">
        <w:rPr>
          <w:rFonts w:ascii="Montserrat" w:hAnsi="Montserrat" w:cs="Arial"/>
          <w:sz w:val="20"/>
          <w:szCs w:val="20"/>
          <w:lang w:eastAsia="es-MX"/>
        </w:rPr>
        <w:t xml:space="preserve">Localización topográfica de los dispositivos </w:t>
      </w:r>
      <w:r w:rsidR="00640449" w:rsidRPr="00640449">
        <w:rPr>
          <w:rFonts w:ascii="Montserrat" w:hAnsi="Montserrat" w:cs="Arial"/>
          <w:sz w:val="20"/>
          <w:szCs w:val="20"/>
          <w:lang w:eastAsia="es-MX"/>
        </w:rPr>
        <w:t>electrónicos</w:t>
      </w:r>
      <w:r w:rsidRPr="00640449">
        <w:rPr>
          <w:rFonts w:ascii="Montserrat" w:hAnsi="Montserrat" w:cs="Arial"/>
          <w:sz w:val="20"/>
          <w:szCs w:val="20"/>
          <w:lang w:eastAsia="es-MX"/>
        </w:rPr>
        <w:t xml:space="preserve"> y los electrodos calibrados.</w:t>
      </w:r>
    </w:p>
    <w:p w14:paraId="6CF9B0DF" w14:textId="77777777" w:rsidR="007004FA" w:rsidRPr="00640449" w:rsidRDefault="007004FA" w:rsidP="00E971C6">
      <w:pPr>
        <w:pStyle w:val="Prrafodelista"/>
        <w:numPr>
          <w:ilvl w:val="1"/>
          <w:numId w:val="47"/>
        </w:numPr>
        <w:autoSpaceDE w:val="0"/>
        <w:autoSpaceDN w:val="0"/>
        <w:adjustRightInd w:val="0"/>
        <w:spacing w:after="0" w:line="240" w:lineRule="auto"/>
        <w:jc w:val="both"/>
        <w:rPr>
          <w:rFonts w:ascii="Montserrat" w:hAnsi="Montserrat" w:cs="Arial"/>
          <w:sz w:val="20"/>
          <w:szCs w:val="20"/>
          <w:lang w:eastAsia="es-MX"/>
        </w:rPr>
      </w:pPr>
      <w:r w:rsidRPr="00640449">
        <w:rPr>
          <w:rFonts w:ascii="Montserrat" w:hAnsi="Montserrat" w:cs="Arial"/>
          <w:sz w:val="20"/>
          <w:szCs w:val="20"/>
          <w:lang w:eastAsia="es-MX"/>
        </w:rPr>
        <w:t>Geología regional y local de la zona de estudio, la cual debe incluir un mapa con los datos geofísicos con todos los contactos, eventos y accidentes tectónicos que puedan tener implicaciones en el diseño, construcción y operación de la carretera; los que servirán como antecedentes para correlacionar los estudios.</w:t>
      </w:r>
    </w:p>
    <w:p w14:paraId="42034017" w14:textId="77777777" w:rsidR="007004FA" w:rsidRPr="00640449" w:rsidRDefault="007004FA" w:rsidP="00E971C6">
      <w:pPr>
        <w:pStyle w:val="Prrafodelista"/>
        <w:numPr>
          <w:ilvl w:val="1"/>
          <w:numId w:val="47"/>
        </w:numPr>
        <w:autoSpaceDE w:val="0"/>
        <w:autoSpaceDN w:val="0"/>
        <w:adjustRightInd w:val="0"/>
        <w:spacing w:after="0" w:line="240" w:lineRule="auto"/>
        <w:jc w:val="both"/>
        <w:rPr>
          <w:rFonts w:ascii="Montserrat" w:eastAsia="Times New Roman" w:hAnsi="Montserrat" w:cs="Arial"/>
          <w:sz w:val="20"/>
          <w:szCs w:val="20"/>
          <w:lang w:eastAsia="es-ES"/>
        </w:rPr>
      </w:pPr>
      <w:r w:rsidRPr="00640449">
        <w:rPr>
          <w:rFonts w:ascii="Montserrat" w:hAnsi="Montserrat" w:cs="Arial"/>
          <w:sz w:val="20"/>
          <w:szCs w:val="20"/>
          <w:lang w:eastAsia="es-MX"/>
        </w:rPr>
        <w:t>Descripción</w:t>
      </w:r>
      <w:r w:rsidRPr="00640449">
        <w:rPr>
          <w:rFonts w:ascii="Montserrat" w:eastAsia="Times New Roman" w:hAnsi="Montserrat" w:cs="Arial"/>
          <w:sz w:val="20"/>
          <w:szCs w:val="20"/>
          <w:lang w:eastAsia="es-ES"/>
        </w:rPr>
        <w:t xml:space="preserve"> de todos los trabajos realizados.</w:t>
      </w:r>
    </w:p>
    <w:p w14:paraId="11BE8D8C" w14:textId="77777777" w:rsidR="007004FA" w:rsidRPr="00640449" w:rsidRDefault="007004FA" w:rsidP="00E971C6">
      <w:pPr>
        <w:pStyle w:val="Prrafodelista"/>
        <w:numPr>
          <w:ilvl w:val="1"/>
          <w:numId w:val="47"/>
        </w:numPr>
        <w:autoSpaceDE w:val="0"/>
        <w:autoSpaceDN w:val="0"/>
        <w:adjustRightInd w:val="0"/>
        <w:spacing w:after="0" w:line="240" w:lineRule="auto"/>
        <w:rPr>
          <w:rFonts w:ascii="Montserrat" w:hAnsi="Montserrat" w:cs="Arial"/>
          <w:sz w:val="20"/>
          <w:szCs w:val="20"/>
          <w:lang w:eastAsia="es-MX"/>
        </w:rPr>
      </w:pPr>
      <w:r w:rsidRPr="00640449">
        <w:rPr>
          <w:rFonts w:ascii="Montserrat" w:hAnsi="Montserrat" w:cs="Arial"/>
          <w:sz w:val="20"/>
          <w:szCs w:val="20"/>
          <w:lang w:eastAsia="es-MX"/>
        </w:rPr>
        <w:t>Identificación de espesores de unidades geológicas, estructuras (fallas, cavidades, etc.).</w:t>
      </w:r>
    </w:p>
    <w:p w14:paraId="5648E982" w14:textId="77777777" w:rsidR="007004FA" w:rsidRPr="00640449" w:rsidRDefault="007004FA" w:rsidP="007004FA">
      <w:pPr>
        <w:pStyle w:val="Prrafodelista"/>
        <w:autoSpaceDE w:val="0"/>
        <w:autoSpaceDN w:val="0"/>
        <w:adjustRightInd w:val="0"/>
        <w:spacing w:after="0" w:line="240" w:lineRule="auto"/>
        <w:ind w:left="1080"/>
        <w:rPr>
          <w:rFonts w:ascii="Montserrat" w:hAnsi="Montserrat" w:cs="Arial"/>
          <w:sz w:val="20"/>
          <w:szCs w:val="20"/>
          <w:lang w:eastAsia="es-MX"/>
        </w:rPr>
      </w:pPr>
    </w:p>
    <w:p w14:paraId="4632FC2A" w14:textId="77777777" w:rsidR="007004FA" w:rsidRPr="00640449" w:rsidRDefault="007004FA" w:rsidP="00E971C6">
      <w:pPr>
        <w:pStyle w:val="Prrafodelista"/>
        <w:numPr>
          <w:ilvl w:val="0"/>
          <w:numId w:val="46"/>
        </w:numPr>
        <w:autoSpaceDE w:val="0"/>
        <w:autoSpaceDN w:val="0"/>
        <w:adjustRightInd w:val="0"/>
        <w:spacing w:after="0" w:line="240" w:lineRule="auto"/>
        <w:ind w:left="360"/>
        <w:rPr>
          <w:rFonts w:ascii="Montserrat" w:hAnsi="Montserrat" w:cs="Arial"/>
          <w:sz w:val="20"/>
          <w:szCs w:val="20"/>
          <w:lang w:eastAsia="es-MX"/>
        </w:rPr>
      </w:pPr>
      <w:r w:rsidRPr="00640449">
        <w:rPr>
          <w:rFonts w:ascii="Montserrat" w:eastAsia="Times New Roman" w:hAnsi="Montserrat" w:cs="Arial"/>
          <w:sz w:val="20"/>
          <w:szCs w:val="20"/>
          <w:lang w:eastAsia="es-ES"/>
        </w:rPr>
        <w:t>Memoria de Calculo que incluya:</w:t>
      </w:r>
    </w:p>
    <w:p w14:paraId="2D00AC3A" w14:textId="77777777" w:rsidR="007004FA" w:rsidRPr="00640449" w:rsidRDefault="007004FA" w:rsidP="00E971C6">
      <w:pPr>
        <w:pStyle w:val="Prrafodelista"/>
        <w:numPr>
          <w:ilvl w:val="1"/>
          <w:numId w:val="48"/>
        </w:numPr>
        <w:autoSpaceDE w:val="0"/>
        <w:autoSpaceDN w:val="0"/>
        <w:adjustRightInd w:val="0"/>
        <w:spacing w:after="0" w:line="240" w:lineRule="auto"/>
        <w:rPr>
          <w:rFonts w:ascii="Montserrat" w:hAnsi="Montserrat" w:cs="Arial"/>
          <w:sz w:val="20"/>
          <w:szCs w:val="20"/>
          <w:lang w:eastAsia="es-MX"/>
        </w:rPr>
      </w:pPr>
      <w:r w:rsidRPr="00640449">
        <w:rPr>
          <w:rFonts w:ascii="Montserrat" w:hAnsi="Montserrat" w:cs="Arial"/>
          <w:sz w:val="20"/>
          <w:szCs w:val="20"/>
          <w:lang w:eastAsia="es-MX"/>
        </w:rPr>
        <w:t>Identificación de anomalías.</w:t>
      </w:r>
    </w:p>
    <w:p w14:paraId="0DDC062A" w14:textId="77777777" w:rsidR="007004FA" w:rsidRPr="00640449" w:rsidRDefault="007004FA" w:rsidP="00E971C6">
      <w:pPr>
        <w:pStyle w:val="Prrafodelista"/>
        <w:numPr>
          <w:ilvl w:val="1"/>
          <w:numId w:val="48"/>
        </w:numPr>
        <w:autoSpaceDE w:val="0"/>
        <w:autoSpaceDN w:val="0"/>
        <w:adjustRightInd w:val="0"/>
        <w:spacing w:after="0" w:line="240" w:lineRule="auto"/>
        <w:jc w:val="both"/>
        <w:rPr>
          <w:rFonts w:ascii="Montserrat" w:eastAsia="Times New Roman" w:hAnsi="Montserrat" w:cs="Arial"/>
          <w:sz w:val="20"/>
          <w:szCs w:val="20"/>
          <w:lang w:eastAsia="es-ES"/>
        </w:rPr>
      </w:pPr>
      <w:r w:rsidRPr="00640449">
        <w:rPr>
          <w:rFonts w:ascii="Montserrat" w:eastAsia="Times New Roman" w:hAnsi="Montserrat" w:cs="Arial"/>
          <w:sz w:val="20"/>
          <w:szCs w:val="20"/>
          <w:lang w:eastAsia="es-ES"/>
        </w:rPr>
        <w:t>Decaimiento</w:t>
      </w:r>
    </w:p>
    <w:p w14:paraId="4CE52B9C" w14:textId="77777777" w:rsidR="007004FA" w:rsidRPr="00640449" w:rsidRDefault="007004FA" w:rsidP="00E971C6">
      <w:pPr>
        <w:pStyle w:val="Prrafodelista"/>
        <w:numPr>
          <w:ilvl w:val="1"/>
          <w:numId w:val="48"/>
        </w:numPr>
        <w:autoSpaceDE w:val="0"/>
        <w:autoSpaceDN w:val="0"/>
        <w:adjustRightInd w:val="0"/>
        <w:spacing w:after="0" w:line="240" w:lineRule="auto"/>
        <w:jc w:val="both"/>
        <w:rPr>
          <w:rFonts w:ascii="Montserrat" w:eastAsia="Times New Roman" w:hAnsi="Montserrat" w:cs="Arial"/>
          <w:sz w:val="20"/>
          <w:szCs w:val="20"/>
          <w:lang w:eastAsia="es-ES"/>
        </w:rPr>
      </w:pPr>
      <w:r w:rsidRPr="00640449">
        <w:rPr>
          <w:rFonts w:ascii="Montserrat" w:eastAsia="Times New Roman" w:hAnsi="Montserrat" w:cs="Arial"/>
          <w:sz w:val="20"/>
          <w:szCs w:val="20"/>
          <w:lang w:eastAsia="es-ES"/>
        </w:rPr>
        <w:t>Cálculos realizados para obtener las interpretaciones de los materiales encontrados, correcciones, ajustes por topografía, modelos invertidos, interpretaciones a considerar, conclusiones y recomendaciones.</w:t>
      </w:r>
    </w:p>
    <w:p w14:paraId="0EC6DBE9" w14:textId="77777777" w:rsidR="007004FA" w:rsidRPr="00640449" w:rsidRDefault="007004FA" w:rsidP="00E971C6">
      <w:pPr>
        <w:pStyle w:val="Prrafodelista"/>
        <w:numPr>
          <w:ilvl w:val="0"/>
          <w:numId w:val="45"/>
        </w:numPr>
        <w:autoSpaceDE w:val="0"/>
        <w:autoSpaceDN w:val="0"/>
        <w:adjustRightInd w:val="0"/>
        <w:spacing w:after="0" w:line="240" w:lineRule="auto"/>
        <w:jc w:val="both"/>
        <w:rPr>
          <w:rFonts w:ascii="Montserrat" w:eastAsia="Times New Roman" w:hAnsi="Montserrat" w:cs="Arial"/>
          <w:sz w:val="20"/>
          <w:szCs w:val="20"/>
          <w:lang w:eastAsia="es-ES"/>
        </w:rPr>
      </w:pPr>
      <w:r w:rsidRPr="00640449">
        <w:rPr>
          <w:rFonts w:ascii="Montserrat" w:eastAsia="Times New Roman" w:hAnsi="Montserrat" w:cs="Arial"/>
          <w:sz w:val="20"/>
          <w:szCs w:val="20"/>
          <w:lang w:eastAsia="es-ES"/>
        </w:rPr>
        <w:t>Los ANEXOS deberán estar conformados por:</w:t>
      </w:r>
    </w:p>
    <w:p w14:paraId="7DEF441F" w14:textId="77777777" w:rsidR="007004FA" w:rsidRPr="00640449" w:rsidRDefault="007004FA" w:rsidP="00E971C6">
      <w:pPr>
        <w:pStyle w:val="Prrafodelista"/>
        <w:numPr>
          <w:ilvl w:val="1"/>
          <w:numId w:val="49"/>
        </w:numPr>
        <w:autoSpaceDE w:val="0"/>
        <w:autoSpaceDN w:val="0"/>
        <w:adjustRightInd w:val="0"/>
        <w:spacing w:after="0" w:line="240" w:lineRule="auto"/>
        <w:jc w:val="both"/>
        <w:rPr>
          <w:rFonts w:ascii="Montserrat" w:hAnsi="Montserrat" w:cs="Arial"/>
          <w:sz w:val="20"/>
          <w:szCs w:val="20"/>
          <w:lang w:eastAsia="es-MX"/>
        </w:rPr>
      </w:pPr>
      <w:r w:rsidRPr="00640449">
        <w:rPr>
          <w:rFonts w:ascii="Montserrat" w:hAnsi="Montserrat" w:cs="Arial"/>
          <w:sz w:val="20"/>
          <w:szCs w:val="20"/>
          <w:lang w:eastAsia="es-MX"/>
        </w:rPr>
        <w:t>Datos de voltaje y las necesidades de corriente eléctrica.</w:t>
      </w:r>
    </w:p>
    <w:p w14:paraId="5F15483B" w14:textId="77777777" w:rsidR="007004FA" w:rsidRPr="00640449" w:rsidRDefault="007004FA" w:rsidP="00E971C6">
      <w:pPr>
        <w:pStyle w:val="Prrafodelista"/>
        <w:numPr>
          <w:ilvl w:val="1"/>
          <w:numId w:val="49"/>
        </w:numPr>
        <w:autoSpaceDE w:val="0"/>
        <w:autoSpaceDN w:val="0"/>
        <w:adjustRightInd w:val="0"/>
        <w:spacing w:after="0" w:line="240" w:lineRule="auto"/>
        <w:jc w:val="both"/>
        <w:rPr>
          <w:rFonts w:ascii="Montserrat" w:hAnsi="Montserrat" w:cs="Arial"/>
          <w:sz w:val="20"/>
          <w:szCs w:val="20"/>
          <w:lang w:eastAsia="es-MX"/>
        </w:rPr>
      </w:pPr>
      <w:r w:rsidRPr="00640449">
        <w:rPr>
          <w:rFonts w:ascii="Montserrat" w:hAnsi="Montserrat" w:cs="Arial"/>
          <w:sz w:val="20"/>
          <w:szCs w:val="20"/>
          <w:lang w:eastAsia="es-MX"/>
        </w:rPr>
        <w:t>Imagen eléctrica.</w:t>
      </w:r>
    </w:p>
    <w:p w14:paraId="4E80D9B9" w14:textId="77777777" w:rsidR="007004FA" w:rsidRPr="00640449" w:rsidRDefault="007004FA" w:rsidP="00E971C6">
      <w:pPr>
        <w:pStyle w:val="Prrafodelista"/>
        <w:numPr>
          <w:ilvl w:val="1"/>
          <w:numId w:val="49"/>
        </w:numPr>
        <w:autoSpaceDE w:val="0"/>
        <w:autoSpaceDN w:val="0"/>
        <w:adjustRightInd w:val="0"/>
        <w:spacing w:after="0" w:line="240" w:lineRule="auto"/>
        <w:jc w:val="both"/>
        <w:rPr>
          <w:rFonts w:ascii="Montserrat" w:hAnsi="Montserrat" w:cs="Arial"/>
          <w:sz w:val="20"/>
          <w:szCs w:val="20"/>
          <w:lang w:eastAsia="es-MX"/>
        </w:rPr>
      </w:pPr>
      <w:r w:rsidRPr="00640449">
        <w:rPr>
          <w:rFonts w:ascii="Montserrat" w:hAnsi="Montserrat" w:cs="Arial"/>
          <w:sz w:val="20"/>
          <w:szCs w:val="20"/>
          <w:lang w:eastAsia="es-MX"/>
        </w:rPr>
        <w:t>Imagen eléctrica correlacionada con la información del subsuelo (Geología e Hidrología).</w:t>
      </w:r>
    </w:p>
    <w:p w14:paraId="402D6353" w14:textId="77777777" w:rsidR="007004FA" w:rsidRPr="00640449" w:rsidRDefault="007004FA" w:rsidP="00E971C6">
      <w:pPr>
        <w:pStyle w:val="Prrafodelista"/>
        <w:numPr>
          <w:ilvl w:val="1"/>
          <w:numId w:val="49"/>
        </w:numPr>
        <w:autoSpaceDE w:val="0"/>
        <w:autoSpaceDN w:val="0"/>
        <w:adjustRightInd w:val="0"/>
        <w:spacing w:after="0" w:line="240" w:lineRule="auto"/>
        <w:jc w:val="both"/>
        <w:rPr>
          <w:rFonts w:ascii="Montserrat" w:hAnsi="Montserrat" w:cs="Arial"/>
          <w:sz w:val="20"/>
          <w:szCs w:val="20"/>
          <w:lang w:eastAsia="es-MX"/>
        </w:rPr>
      </w:pPr>
      <w:r w:rsidRPr="00640449">
        <w:rPr>
          <w:rFonts w:ascii="Montserrat" w:hAnsi="Montserrat" w:cs="Arial"/>
          <w:sz w:val="20"/>
          <w:szCs w:val="20"/>
          <w:lang w:eastAsia="es-MX"/>
        </w:rPr>
        <w:t>Planos de perfiles estratigráficos sobre la línea del eje correlacionado con los sondeos realizados.</w:t>
      </w:r>
    </w:p>
    <w:p w14:paraId="28484E2E" w14:textId="77777777" w:rsidR="007004FA" w:rsidRPr="00640449" w:rsidRDefault="007004FA" w:rsidP="00E971C6">
      <w:pPr>
        <w:pStyle w:val="Prrafodelista"/>
        <w:numPr>
          <w:ilvl w:val="1"/>
          <w:numId w:val="49"/>
        </w:numPr>
        <w:autoSpaceDE w:val="0"/>
        <w:autoSpaceDN w:val="0"/>
        <w:adjustRightInd w:val="0"/>
        <w:spacing w:after="0" w:line="240" w:lineRule="auto"/>
        <w:jc w:val="both"/>
        <w:rPr>
          <w:rFonts w:ascii="Montserrat" w:eastAsia="Times New Roman" w:hAnsi="Montserrat" w:cs="Arial"/>
          <w:sz w:val="20"/>
          <w:szCs w:val="20"/>
          <w:lang w:eastAsia="es-ES"/>
        </w:rPr>
      </w:pPr>
      <w:r w:rsidRPr="00640449">
        <w:rPr>
          <w:rFonts w:ascii="Montserrat" w:eastAsia="Times New Roman" w:hAnsi="Montserrat" w:cs="Arial"/>
          <w:sz w:val="20"/>
          <w:szCs w:val="20"/>
          <w:lang w:eastAsia="es-ES"/>
        </w:rPr>
        <w:t>Plano de ubicación del área estudiada con el posicionamiento de los tendidos realizados.</w:t>
      </w:r>
    </w:p>
    <w:p w14:paraId="78EC0B2E" w14:textId="77777777" w:rsidR="007004FA" w:rsidRPr="00640449" w:rsidRDefault="007004FA" w:rsidP="00E971C6">
      <w:pPr>
        <w:pStyle w:val="Prrafodelista"/>
        <w:numPr>
          <w:ilvl w:val="1"/>
          <w:numId w:val="49"/>
        </w:numPr>
        <w:autoSpaceDE w:val="0"/>
        <w:autoSpaceDN w:val="0"/>
        <w:adjustRightInd w:val="0"/>
        <w:spacing w:after="0" w:line="240" w:lineRule="auto"/>
        <w:jc w:val="both"/>
        <w:rPr>
          <w:rFonts w:ascii="Montserrat" w:eastAsia="Times New Roman" w:hAnsi="Montserrat" w:cs="Arial"/>
          <w:sz w:val="20"/>
          <w:szCs w:val="20"/>
          <w:lang w:eastAsia="es-ES"/>
        </w:rPr>
      </w:pPr>
      <w:r w:rsidRPr="00640449">
        <w:rPr>
          <w:rFonts w:ascii="Montserrat" w:eastAsia="Times New Roman" w:hAnsi="Montserrat" w:cs="Arial"/>
          <w:sz w:val="20"/>
          <w:szCs w:val="20"/>
          <w:lang w:eastAsia="es-ES"/>
        </w:rPr>
        <w:t>Reporte fotográfico detallado del equipo empleado y del lugar de estudio.</w:t>
      </w:r>
    </w:p>
    <w:p w14:paraId="1275E710" w14:textId="77777777" w:rsidR="007004FA" w:rsidRPr="00640449" w:rsidRDefault="007004FA" w:rsidP="00E971C6">
      <w:pPr>
        <w:pStyle w:val="Prrafodelista"/>
        <w:numPr>
          <w:ilvl w:val="1"/>
          <w:numId w:val="49"/>
        </w:numPr>
        <w:autoSpaceDE w:val="0"/>
        <w:autoSpaceDN w:val="0"/>
        <w:adjustRightInd w:val="0"/>
        <w:spacing w:after="0" w:line="240" w:lineRule="auto"/>
        <w:jc w:val="both"/>
        <w:rPr>
          <w:rFonts w:ascii="Montserrat" w:hAnsi="Montserrat" w:cs="Arial"/>
          <w:sz w:val="20"/>
          <w:szCs w:val="20"/>
          <w:lang w:eastAsia="es-MX"/>
        </w:rPr>
      </w:pPr>
      <w:r w:rsidRPr="00640449">
        <w:rPr>
          <w:rFonts w:ascii="Montserrat" w:hAnsi="Montserrat" w:cs="Arial"/>
          <w:sz w:val="20"/>
          <w:szCs w:val="20"/>
          <w:lang w:eastAsia="es-MX"/>
        </w:rPr>
        <w:t xml:space="preserve">Película nítida en formato DVD </w:t>
      </w:r>
      <w:r w:rsidRPr="00640449">
        <w:rPr>
          <w:rFonts w:ascii="Montserrat" w:eastAsia="Times New Roman" w:hAnsi="Montserrat" w:cs="Arial"/>
          <w:sz w:val="20"/>
          <w:szCs w:val="20"/>
          <w:lang w:eastAsia="es-ES"/>
        </w:rPr>
        <w:t>en donde el Ing. Geofísico este describiendo todos los trabajos realizados con imagen y sonido los trabajos realizados en el lugar de estudio.</w:t>
      </w:r>
    </w:p>
    <w:p w14:paraId="502E1452" w14:textId="333ED384" w:rsidR="007004FA" w:rsidRPr="00640449" w:rsidRDefault="007004FA" w:rsidP="00E971C6">
      <w:pPr>
        <w:pStyle w:val="Prrafodelista"/>
        <w:numPr>
          <w:ilvl w:val="1"/>
          <w:numId w:val="49"/>
        </w:numPr>
        <w:autoSpaceDE w:val="0"/>
        <w:autoSpaceDN w:val="0"/>
        <w:adjustRightInd w:val="0"/>
        <w:spacing w:after="0" w:line="240" w:lineRule="auto"/>
        <w:jc w:val="both"/>
        <w:rPr>
          <w:rFonts w:ascii="Montserrat" w:eastAsia="Times New Roman" w:hAnsi="Montserrat" w:cs="Arial"/>
          <w:sz w:val="20"/>
          <w:szCs w:val="20"/>
          <w:lang w:eastAsia="es-ES"/>
        </w:rPr>
      </w:pPr>
      <w:r w:rsidRPr="00640449">
        <w:rPr>
          <w:rFonts w:ascii="Montserrat" w:eastAsia="Times New Roman" w:hAnsi="Montserrat" w:cs="Arial"/>
          <w:sz w:val="20"/>
          <w:szCs w:val="20"/>
          <w:lang w:eastAsia="es-ES"/>
        </w:rPr>
        <w:t>Plano Geof</w:t>
      </w:r>
      <w:r w:rsidR="00640449" w:rsidRPr="00640449">
        <w:rPr>
          <w:rFonts w:ascii="Montserrat" w:eastAsia="Times New Roman" w:hAnsi="Montserrat" w:cs="Arial"/>
          <w:sz w:val="20"/>
          <w:szCs w:val="20"/>
          <w:lang w:eastAsia="es-ES"/>
        </w:rPr>
        <w:t>í</w:t>
      </w:r>
      <w:r w:rsidRPr="00640449">
        <w:rPr>
          <w:rFonts w:ascii="Montserrat" w:eastAsia="Times New Roman" w:hAnsi="Montserrat" w:cs="Arial"/>
          <w:sz w:val="20"/>
          <w:szCs w:val="20"/>
          <w:lang w:eastAsia="es-ES"/>
        </w:rPr>
        <w:t>sico-Geol</w:t>
      </w:r>
      <w:r w:rsidR="00640449" w:rsidRPr="00640449">
        <w:rPr>
          <w:rFonts w:ascii="Montserrat" w:eastAsia="Times New Roman" w:hAnsi="Montserrat" w:cs="Arial"/>
          <w:sz w:val="20"/>
          <w:szCs w:val="20"/>
          <w:lang w:eastAsia="es-ES"/>
        </w:rPr>
        <w:t>ó</w:t>
      </w:r>
      <w:r w:rsidRPr="00640449">
        <w:rPr>
          <w:rFonts w:ascii="Montserrat" w:eastAsia="Times New Roman" w:hAnsi="Montserrat" w:cs="Arial"/>
          <w:sz w:val="20"/>
          <w:szCs w:val="20"/>
          <w:lang w:eastAsia="es-ES"/>
        </w:rPr>
        <w:t xml:space="preserve">gico de cómo se encuentra el perfil estratigráfico de la cara del corte a proyectar con su interpretación final en donde ya se haya realizado las </w:t>
      </w:r>
      <w:r w:rsidR="00640449" w:rsidRPr="00640449">
        <w:rPr>
          <w:rFonts w:ascii="Montserrat" w:eastAsia="Times New Roman" w:hAnsi="Montserrat" w:cs="Arial"/>
          <w:sz w:val="20"/>
          <w:szCs w:val="20"/>
          <w:lang w:eastAsia="es-ES"/>
        </w:rPr>
        <w:t>correcciones</w:t>
      </w:r>
      <w:r w:rsidRPr="00640449">
        <w:rPr>
          <w:rFonts w:ascii="Montserrat" w:eastAsia="Times New Roman" w:hAnsi="Montserrat" w:cs="Arial"/>
          <w:sz w:val="20"/>
          <w:szCs w:val="20"/>
          <w:lang w:eastAsia="es-ES"/>
        </w:rPr>
        <w:t xml:space="preserve"> necesarias, la inversión del modelo obtenido y el ajuste por topografía, la resistividad eléctrica de los materiales y la interpretación geológica de los mismos.</w:t>
      </w:r>
    </w:p>
    <w:p w14:paraId="12CE80E2" w14:textId="77777777" w:rsidR="007004FA" w:rsidRPr="00640449" w:rsidRDefault="007004FA" w:rsidP="007004FA">
      <w:pPr>
        <w:autoSpaceDE w:val="0"/>
        <w:autoSpaceDN w:val="0"/>
        <w:adjustRightInd w:val="0"/>
        <w:spacing w:after="0" w:line="240" w:lineRule="auto"/>
        <w:jc w:val="both"/>
        <w:rPr>
          <w:rFonts w:ascii="Montserrat" w:hAnsi="Montserrat" w:cs="Arial"/>
          <w:sz w:val="20"/>
          <w:szCs w:val="20"/>
          <w:lang w:eastAsia="es-MX"/>
        </w:rPr>
      </w:pPr>
      <w:r w:rsidRPr="00640449">
        <w:rPr>
          <w:rFonts w:ascii="Montserrat" w:hAnsi="Montserrat" w:cs="Arial"/>
          <w:sz w:val="20"/>
          <w:szCs w:val="20"/>
          <w:lang w:eastAsia="es-MX"/>
        </w:rPr>
        <w:t>“EL CONTRATISTA” deberá considerar todo lo necesario para la correcta y completa ejecución de los trabajos.</w:t>
      </w:r>
    </w:p>
    <w:p w14:paraId="17331195" w14:textId="77777777" w:rsidR="007004FA" w:rsidRPr="00640449" w:rsidRDefault="007004FA" w:rsidP="007004FA">
      <w:pPr>
        <w:pStyle w:val="Prrafodelista"/>
        <w:autoSpaceDE w:val="0"/>
        <w:autoSpaceDN w:val="0"/>
        <w:adjustRightInd w:val="0"/>
        <w:spacing w:after="0" w:line="240" w:lineRule="auto"/>
        <w:ind w:left="0"/>
        <w:jc w:val="both"/>
        <w:rPr>
          <w:rFonts w:ascii="Montserrat" w:hAnsi="Montserrat" w:cs="Arial"/>
          <w:sz w:val="20"/>
          <w:szCs w:val="20"/>
          <w:lang w:eastAsia="es-MX"/>
        </w:rPr>
      </w:pPr>
    </w:p>
    <w:p w14:paraId="1D362C71" w14:textId="77777777" w:rsidR="007004FA" w:rsidRPr="00640449" w:rsidRDefault="007004FA" w:rsidP="007004FA">
      <w:pPr>
        <w:spacing w:after="0" w:line="240" w:lineRule="auto"/>
        <w:jc w:val="both"/>
        <w:rPr>
          <w:rFonts w:ascii="Montserrat" w:hAnsi="Montserrat" w:cs="Arial"/>
          <w:sz w:val="20"/>
          <w:szCs w:val="20"/>
        </w:rPr>
      </w:pPr>
      <w:r w:rsidRPr="00640449">
        <w:rPr>
          <w:rFonts w:ascii="Montserrat" w:hAnsi="Montserrat" w:cs="Arial"/>
          <w:sz w:val="20"/>
          <w:szCs w:val="20"/>
        </w:rPr>
        <w:t>Todos los reportes del Estudio Geotécnico serán en idioma español, elaborados en hojas originales en tamaño carta y con la razón social tanto de “EL CONTRATISTA” como de “LA DEPENDENCIA”.</w:t>
      </w:r>
    </w:p>
    <w:p w14:paraId="42539E14" w14:textId="77777777" w:rsidR="007004FA" w:rsidRPr="00640449" w:rsidRDefault="007004FA" w:rsidP="007004FA">
      <w:pPr>
        <w:tabs>
          <w:tab w:val="left" w:pos="-1134"/>
          <w:tab w:val="left" w:pos="-426"/>
          <w:tab w:val="left" w:pos="-284"/>
        </w:tabs>
        <w:suppressAutoHyphens/>
        <w:spacing w:after="0" w:line="240" w:lineRule="auto"/>
        <w:ind w:left="-284"/>
        <w:jc w:val="both"/>
        <w:rPr>
          <w:rFonts w:ascii="Montserrat" w:hAnsi="Montserrat" w:cs="Arial"/>
          <w:sz w:val="20"/>
          <w:szCs w:val="20"/>
        </w:rPr>
      </w:pPr>
    </w:p>
    <w:p w14:paraId="1CE4337E" w14:textId="77777777" w:rsidR="007004FA" w:rsidRPr="00640449" w:rsidRDefault="007004FA" w:rsidP="007004FA">
      <w:pPr>
        <w:spacing w:after="0" w:line="240" w:lineRule="auto"/>
        <w:jc w:val="both"/>
        <w:rPr>
          <w:rFonts w:ascii="Montserrat" w:hAnsi="Montserrat" w:cs="Arial"/>
          <w:sz w:val="20"/>
          <w:szCs w:val="20"/>
        </w:rPr>
      </w:pPr>
      <w:r w:rsidRPr="00640449">
        <w:rPr>
          <w:rFonts w:ascii="Montserrat" w:hAnsi="Montserrat" w:cs="Arial"/>
          <w:sz w:val="20"/>
          <w:szCs w:val="20"/>
        </w:rPr>
        <w:t>Una vez terminado y considerado el estudio definitivo por el responsable, “EL CONTRATISTA” deberá enviar una copia del trabajo completo a “LA DEPENDENCIA” para su revisión, lo cual no será considerado como entrega definitiva, sino hasta que se hayan solventado en su totalidad las observaciones y comentarios indicados por “LA DEPENDENCIA”.</w:t>
      </w:r>
    </w:p>
    <w:p w14:paraId="7C6F91AA" w14:textId="77777777" w:rsidR="00696E3F" w:rsidRPr="00640449" w:rsidRDefault="00696E3F" w:rsidP="00CF076B">
      <w:pPr>
        <w:pStyle w:val="Sinespaciado"/>
        <w:rPr>
          <w:rFonts w:ascii="Montserrat" w:hAnsi="Montserrat" w:cs="Arial"/>
          <w:sz w:val="20"/>
          <w:szCs w:val="20"/>
        </w:rPr>
      </w:pPr>
    </w:p>
    <w:p w14:paraId="547F9E24" w14:textId="3C15C16E" w:rsidR="003C3EC3" w:rsidRPr="00640449" w:rsidRDefault="003C3EC3" w:rsidP="00C171DA">
      <w:pPr>
        <w:pStyle w:val="Prrafodelista"/>
        <w:numPr>
          <w:ilvl w:val="3"/>
          <w:numId w:val="56"/>
        </w:numPr>
        <w:spacing w:after="0" w:line="360" w:lineRule="auto"/>
        <w:jc w:val="both"/>
        <w:rPr>
          <w:b/>
          <w:bCs/>
          <w:iCs/>
          <w:szCs w:val="20"/>
        </w:rPr>
      </w:pPr>
      <w:r w:rsidRPr="00640449">
        <w:rPr>
          <w:b/>
          <w:bCs/>
          <w:iCs/>
          <w:szCs w:val="20"/>
        </w:rPr>
        <w:t>TABLA DE DATO</w:t>
      </w:r>
      <w:r w:rsidR="00CF076B" w:rsidRPr="00640449">
        <w:rPr>
          <w:b/>
          <w:bCs/>
          <w:iCs/>
          <w:szCs w:val="20"/>
        </w:rPr>
        <w:t>S PARA EL CÁLCULO DE CURVA-MASA</w:t>
      </w:r>
    </w:p>
    <w:p w14:paraId="3EE2AFA2" w14:textId="77777777" w:rsidR="003C3EC3" w:rsidRPr="00640449" w:rsidRDefault="003C3EC3" w:rsidP="003C3EC3">
      <w:pPr>
        <w:pStyle w:val="Prrafodelista"/>
        <w:ind w:left="0"/>
        <w:jc w:val="both"/>
        <w:rPr>
          <w:rFonts w:ascii="Montserrat" w:hAnsi="Montserrat" w:cs="Arial"/>
          <w:bCs/>
          <w:sz w:val="20"/>
          <w:szCs w:val="20"/>
        </w:rPr>
      </w:pPr>
      <w:r w:rsidRPr="00640449">
        <w:rPr>
          <w:rFonts w:ascii="Montserrat" w:hAnsi="Montserrat" w:cs="Arial"/>
          <w:bCs/>
          <w:sz w:val="20"/>
          <w:szCs w:val="20"/>
        </w:rPr>
        <w:t xml:space="preserve">“LA CONTRATISTA” realizará la inspección de campo y la obtención de muestras de suelo y rocas para su manejo, traslado y programación de ensayes en laboratorio, procesará la información resultante que será fundamental para el llenado de las </w:t>
      </w:r>
      <w:r w:rsidRPr="00640449">
        <w:rPr>
          <w:rFonts w:ascii="Montserrat" w:hAnsi="Montserrat" w:cs="Arial"/>
          <w:bCs/>
          <w:sz w:val="20"/>
          <w:szCs w:val="20"/>
        </w:rPr>
        <w:lastRenderedPageBreak/>
        <w:t>tablas denominadas “Informe de Estudio Geotécnico” o “Tabla de Datos Para el Cálculo de la Curva Masa”, donde se emiten recomendaciones para el proyecto de terracerías.</w:t>
      </w:r>
    </w:p>
    <w:p w14:paraId="1978AA8D" w14:textId="77777777" w:rsidR="00CF076B" w:rsidRPr="00640449" w:rsidRDefault="00CF076B" w:rsidP="003C3EC3">
      <w:pPr>
        <w:pStyle w:val="Prrafodelista"/>
        <w:ind w:left="0"/>
        <w:jc w:val="both"/>
        <w:rPr>
          <w:rFonts w:ascii="Montserrat" w:hAnsi="Montserrat" w:cs="Arial"/>
          <w:bCs/>
          <w:sz w:val="20"/>
          <w:szCs w:val="20"/>
        </w:rPr>
      </w:pPr>
    </w:p>
    <w:p w14:paraId="4533AEC0" w14:textId="77777777" w:rsidR="003C3EC3" w:rsidRPr="00640449" w:rsidRDefault="003C3EC3" w:rsidP="00CF076B">
      <w:pPr>
        <w:pStyle w:val="Prrafodelista"/>
        <w:ind w:left="0"/>
        <w:jc w:val="both"/>
        <w:rPr>
          <w:rFonts w:ascii="Montserrat" w:hAnsi="Montserrat" w:cs="Arial"/>
          <w:bCs/>
          <w:i/>
          <w:sz w:val="20"/>
          <w:szCs w:val="20"/>
        </w:rPr>
      </w:pPr>
      <w:r w:rsidRPr="00640449">
        <w:rPr>
          <w:rFonts w:ascii="Montserrat" w:hAnsi="Montserrat" w:cs="Arial"/>
          <w:i/>
          <w:sz w:val="20"/>
          <w:szCs w:val="20"/>
        </w:rPr>
        <w:t xml:space="preserve">Se deberá entregar un Informe de Estudio Geotécnico </w:t>
      </w:r>
      <w:r w:rsidRPr="00640449">
        <w:rPr>
          <w:rFonts w:ascii="Montserrat" w:hAnsi="Montserrat" w:cs="Arial"/>
          <w:bCs/>
          <w:i/>
          <w:sz w:val="20"/>
          <w:szCs w:val="20"/>
        </w:rPr>
        <w:t xml:space="preserve">proporcionando en forma de </w:t>
      </w:r>
      <w:r w:rsidR="00CF076B" w:rsidRPr="00640449">
        <w:rPr>
          <w:rFonts w:ascii="Montserrat" w:hAnsi="Montserrat" w:cs="Arial"/>
          <w:bCs/>
          <w:i/>
          <w:sz w:val="20"/>
          <w:szCs w:val="20"/>
        </w:rPr>
        <w:t>tabla la siguiente información:</w:t>
      </w:r>
    </w:p>
    <w:p w14:paraId="6AC3D92F" w14:textId="77777777" w:rsidR="003C3EC3" w:rsidRPr="00640449" w:rsidRDefault="003C3EC3" w:rsidP="00E971C6">
      <w:pPr>
        <w:pStyle w:val="Textoindependiente2"/>
        <w:numPr>
          <w:ilvl w:val="0"/>
          <w:numId w:val="41"/>
        </w:numPr>
        <w:suppressAutoHyphens/>
        <w:ind w:right="1"/>
        <w:rPr>
          <w:rFonts w:ascii="Montserrat" w:hAnsi="Montserrat" w:cs="Arial"/>
          <w:b w:val="0"/>
          <w:sz w:val="20"/>
          <w:szCs w:val="20"/>
          <w:lang w:val="es-MX"/>
        </w:rPr>
      </w:pPr>
      <w:r w:rsidRPr="00640449">
        <w:rPr>
          <w:rFonts w:ascii="Montserrat" w:hAnsi="Montserrat" w:cs="Arial"/>
          <w:b w:val="0"/>
          <w:sz w:val="20"/>
          <w:szCs w:val="20"/>
          <w:lang w:val="es-MX"/>
        </w:rPr>
        <w:t>Espesores de los estratos encontrados a lo largo de la línea.</w:t>
      </w:r>
    </w:p>
    <w:p w14:paraId="766FCD51" w14:textId="77777777" w:rsidR="003C3EC3" w:rsidRPr="00640449" w:rsidRDefault="003C3EC3" w:rsidP="00E971C6">
      <w:pPr>
        <w:pStyle w:val="Textoindependiente2"/>
        <w:numPr>
          <w:ilvl w:val="0"/>
          <w:numId w:val="41"/>
        </w:numPr>
        <w:suppressAutoHyphens/>
        <w:ind w:right="1"/>
        <w:rPr>
          <w:rFonts w:ascii="Montserrat" w:hAnsi="Montserrat" w:cs="Arial"/>
          <w:b w:val="0"/>
          <w:sz w:val="20"/>
          <w:szCs w:val="20"/>
          <w:lang w:val="es-MX"/>
        </w:rPr>
      </w:pPr>
      <w:r w:rsidRPr="00640449">
        <w:rPr>
          <w:rFonts w:ascii="Montserrat" w:hAnsi="Montserrat" w:cs="Arial"/>
          <w:b w:val="0"/>
          <w:sz w:val="20"/>
          <w:szCs w:val="20"/>
          <w:lang w:val="es-MX"/>
        </w:rPr>
        <w:t>Descripción de los materiales, indicando para suelos: nombre, color, consistencia o compacidad, grado de plasticidad, porcentaje de contenido de grava y/o fragmentos de roca, grado de humedad, etc.; para rocas: nombre y origen geológico, estado de intemperización, grado de alteración y fracturamiento, rumbo y echado de los estratos, materiales que se obtendrán al ser explotados, etc.</w:t>
      </w:r>
    </w:p>
    <w:p w14:paraId="3A24962F" w14:textId="77777777" w:rsidR="003C3EC3" w:rsidRPr="00640449" w:rsidRDefault="003C3EC3" w:rsidP="00E971C6">
      <w:pPr>
        <w:pStyle w:val="Prrafodelista"/>
        <w:numPr>
          <w:ilvl w:val="0"/>
          <w:numId w:val="41"/>
        </w:numPr>
        <w:tabs>
          <w:tab w:val="left" w:pos="-1134"/>
          <w:tab w:val="left" w:pos="-720"/>
        </w:tabs>
        <w:suppressAutoHyphens/>
        <w:spacing w:after="0" w:line="240" w:lineRule="auto"/>
        <w:ind w:right="1"/>
        <w:jc w:val="both"/>
        <w:rPr>
          <w:rFonts w:ascii="Montserrat" w:hAnsi="Montserrat" w:cs="Arial"/>
          <w:sz w:val="20"/>
          <w:szCs w:val="20"/>
        </w:rPr>
      </w:pPr>
      <w:r w:rsidRPr="00640449">
        <w:rPr>
          <w:rFonts w:ascii="Montserrat" w:hAnsi="Montserrat" w:cs="Arial"/>
          <w:sz w:val="20"/>
          <w:szCs w:val="20"/>
        </w:rPr>
        <w:t>Clasificación (SUCS – SCT).</w:t>
      </w:r>
    </w:p>
    <w:p w14:paraId="28A2695C" w14:textId="77777777" w:rsidR="003C3EC3" w:rsidRPr="00640449" w:rsidRDefault="003C3EC3" w:rsidP="00E971C6">
      <w:pPr>
        <w:pStyle w:val="Prrafodelista"/>
        <w:numPr>
          <w:ilvl w:val="0"/>
          <w:numId w:val="41"/>
        </w:numPr>
        <w:tabs>
          <w:tab w:val="left" w:pos="-1134"/>
          <w:tab w:val="left" w:pos="-720"/>
        </w:tabs>
        <w:suppressAutoHyphens/>
        <w:spacing w:after="0" w:line="240" w:lineRule="auto"/>
        <w:ind w:right="1"/>
        <w:jc w:val="both"/>
        <w:rPr>
          <w:rFonts w:ascii="Montserrat" w:hAnsi="Montserrat" w:cs="Arial"/>
          <w:sz w:val="20"/>
          <w:szCs w:val="20"/>
        </w:rPr>
      </w:pPr>
      <w:r w:rsidRPr="00640449">
        <w:rPr>
          <w:rFonts w:ascii="Montserrat" w:hAnsi="Montserrat" w:cs="Arial"/>
          <w:sz w:val="20"/>
          <w:szCs w:val="20"/>
        </w:rPr>
        <w:t xml:space="preserve">Utilización probable. </w:t>
      </w:r>
      <w:r w:rsidRPr="00640449">
        <w:rPr>
          <w:rFonts w:ascii="Montserrat" w:hAnsi="Montserrat" w:cs="Arial"/>
          <w:bCs/>
          <w:sz w:val="20"/>
          <w:szCs w:val="20"/>
        </w:rPr>
        <w:t>Se deberán considerar las calidades establecidas en las Normas de 1986 Libro 4 Parte 01 Título 01 “Materiales para Terracerías”.</w:t>
      </w:r>
    </w:p>
    <w:p w14:paraId="79B0B18E" w14:textId="77777777" w:rsidR="003C3EC3" w:rsidRPr="00640449" w:rsidRDefault="003C3EC3" w:rsidP="00E971C6">
      <w:pPr>
        <w:pStyle w:val="Prrafodelista"/>
        <w:numPr>
          <w:ilvl w:val="0"/>
          <w:numId w:val="41"/>
        </w:numPr>
        <w:tabs>
          <w:tab w:val="left" w:pos="-1134"/>
          <w:tab w:val="left" w:pos="-720"/>
        </w:tabs>
        <w:suppressAutoHyphens/>
        <w:spacing w:after="0" w:line="240" w:lineRule="auto"/>
        <w:ind w:right="1"/>
        <w:jc w:val="both"/>
        <w:rPr>
          <w:rFonts w:ascii="Montserrat" w:hAnsi="Montserrat" w:cs="Arial"/>
          <w:sz w:val="20"/>
          <w:szCs w:val="20"/>
        </w:rPr>
      </w:pPr>
      <w:r w:rsidRPr="00640449">
        <w:rPr>
          <w:rFonts w:ascii="Montserrat" w:hAnsi="Montserrat" w:cs="Arial"/>
          <w:sz w:val="20"/>
          <w:szCs w:val="20"/>
        </w:rPr>
        <w:t>Tratamiento requerido (compactado, bandeado, desperdicio, despalme, etc.)</w:t>
      </w:r>
    </w:p>
    <w:p w14:paraId="0A988B33" w14:textId="05209F12" w:rsidR="003C3EC3" w:rsidRPr="00640449" w:rsidRDefault="003C3EC3" w:rsidP="00E971C6">
      <w:pPr>
        <w:pStyle w:val="Prrafodelista"/>
        <w:numPr>
          <w:ilvl w:val="0"/>
          <w:numId w:val="41"/>
        </w:numPr>
        <w:tabs>
          <w:tab w:val="left" w:pos="-1134"/>
          <w:tab w:val="left" w:pos="-720"/>
          <w:tab w:val="left" w:pos="284"/>
        </w:tabs>
        <w:suppressAutoHyphens/>
        <w:spacing w:after="0" w:line="240" w:lineRule="auto"/>
        <w:ind w:right="1"/>
        <w:jc w:val="both"/>
        <w:rPr>
          <w:rFonts w:ascii="Montserrat" w:hAnsi="Montserrat" w:cs="Arial"/>
          <w:sz w:val="20"/>
          <w:szCs w:val="20"/>
        </w:rPr>
      </w:pPr>
      <w:r w:rsidRPr="00640449">
        <w:rPr>
          <w:rFonts w:ascii="Montserrat" w:hAnsi="Montserrat" w:cs="Arial"/>
          <w:sz w:val="20"/>
          <w:szCs w:val="20"/>
        </w:rPr>
        <w:t>Coeficiente de variación volumétrica para mat</w:t>
      </w:r>
      <w:r w:rsidR="00662767" w:rsidRPr="00640449">
        <w:rPr>
          <w:rFonts w:ascii="Montserrat" w:hAnsi="Montserrat" w:cs="Arial"/>
          <w:sz w:val="20"/>
          <w:szCs w:val="20"/>
        </w:rPr>
        <w:t>eriales compactables (al 90, 95</w:t>
      </w:r>
      <w:r w:rsidRPr="00640449">
        <w:rPr>
          <w:rFonts w:ascii="Montserrat" w:hAnsi="Montserrat" w:cs="Arial"/>
          <w:sz w:val="20"/>
          <w:szCs w:val="20"/>
        </w:rPr>
        <w:t xml:space="preserve"> y 100 % de compactación con respecto al PVSM de la prueba AASHTO estándar) y coeficiente de bandeo para materiales no compactables.</w:t>
      </w:r>
    </w:p>
    <w:p w14:paraId="1920EBB0" w14:textId="77777777" w:rsidR="003C3EC3" w:rsidRPr="00640449" w:rsidRDefault="003C3EC3" w:rsidP="00E971C6">
      <w:pPr>
        <w:pStyle w:val="Prrafodelista"/>
        <w:numPr>
          <w:ilvl w:val="0"/>
          <w:numId w:val="41"/>
        </w:numPr>
        <w:tabs>
          <w:tab w:val="left" w:pos="-1134"/>
          <w:tab w:val="left" w:pos="-720"/>
        </w:tabs>
        <w:suppressAutoHyphens/>
        <w:spacing w:after="0" w:line="240" w:lineRule="auto"/>
        <w:ind w:right="1"/>
        <w:jc w:val="both"/>
        <w:rPr>
          <w:rFonts w:ascii="Montserrat" w:hAnsi="Montserrat" w:cs="Arial"/>
          <w:sz w:val="20"/>
          <w:szCs w:val="20"/>
        </w:rPr>
      </w:pPr>
      <w:r w:rsidRPr="00640449">
        <w:rPr>
          <w:rFonts w:ascii="Montserrat" w:hAnsi="Montserrat" w:cs="Arial"/>
          <w:sz w:val="20"/>
          <w:szCs w:val="20"/>
        </w:rPr>
        <w:t>Clasificación para presupuesto (de acuerdo con el criterio expresado en el inciso 003-D de las Normas para Construcción e Instalaciones de “LA DEPENDENCIA”).</w:t>
      </w:r>
    </w:p>
    <w:p w14:paraId="1EFE6F58" w14:textId="77777777" w:rsidR="003C3EC3" w:rsidRPr="00640449" w:rsidRDefault="003C3EC3" w:rsidP="00E971C6">
      <w:pPr>
        <w:pStyle w:val="Prrafodelista"/>
        <w:numPr>
          <w:ilvl w:val="0"/>
          <w:numId w:val="41"/>
        </w:numPr>
        <w:tabs>
          <w:tab w:val="left" w:pos="-1134"/>
          <w:tab w:val="left" w:pos="-720"/>
        </w:tabs>
        <w:suppressAutoHyphens/>
        <w:spacing w:after="0" w:line="240" w:lineRule="auto"/>
        <w:ind w:right="1"/>
        <w:jc w:val="both"/>
        <w:rPr>
          <w:rFonts w:ascii="Montserrat" w:hAnsi="Montserrat" w:cs="Arial"/>
          <w:sz w:val="20"/>
          <w:szCs w:val="20"/>
        </w:rPr>
      </w:pPr>
      <w:r w:rsidRPr="00640449">
        <w:rPr>
          <w:rFonts w:ascii="Montserrat" w:hAnsi="Montserrat" w:cs="Arial"/>
          <w:sz w:val="20"/>
          <w:szCs w:val="20"/>
        </w:rPr>
        <w:t>Taludes recomendables en cortes y terraplenes, así como precauciones que deben tomarse para la excavación de los cortes (sistemas de corte en taludes, pre-corte o post-corte, según aplique).</w:t>
      </w:r>
    </w:p>
    <w:p w14:paraId="2202437C" w14:textId="77777777" w:rsidR="00CA741E" w:rsidRPr="00640449" w:rsidRDefault="003C3EC3" w:rsidP="00E971C6">
      <w:pPr>
        <w:pStyle w:val="Prrafodelista"/>
        <w:numPr>
          <w:ilvl w:val="0"/>
          <w:numId w:val="41"/>
        </w:numPr>
        <w:tabs>
          <w:tab w:val="left" w:pos="-1134"/>
          <w:tab w:val="left" w:pos="-720"/>
          <w:tab w:val="left" w:pos="284"/>
        </w:tabs>
        <w:suppressAutoHyphens/>
        <w:spacing w:after="0" w:line="240" w:lineRule="auto"/>
        <w:ind w:right="1"/>
        <w:jc w:val="both"/>
        <w:rPr>
          <w:rFonts w:ascii="Montserrat" w:hAnsi="Montserrat" w:cs="Arial"/>
          <w:sz w:val="20"/>
          <w:szCs w:val="20"/>
        </w:rPr>
      </w:pPr>
      <w:r w:rsidRPr="00640449">
        <w:rPr>
          <w:rFonts w:ascii="Montserrat" w:hAnsi="Montserrat" w:cs="Arial"/>
          <w:sz w:val="20"/>
          <w:szCs w:val="20"/>
        </w:rPr>
        <w:t>Indicaciones sobre despalme y otras preparaciones requeridas en las áreas de desplante de los terraplenes (mejoramientos físicos o químicos, con sus respectivas pruebas de laboratorio).</w:t>
      </w:r>
    </w:p>
    <w:p w14:paraId="4BE3AE95" w14:textId="77777777" w:rsidR="00CA741E" w:rsidRPr="00640449" w:rsidRDefault="00CA741E" w:rsidP="00CA741E">
      <w:pPr>
        <w:pStyle w:val="Sinespaciado"/>
        <w:rPr>
          <w:rFonts w:ascii="Montserrat" w:hAnsi="Montserrat" w:cs="Arial"/>
          <w:sz w:val="20"/>
          <w:szCs w:val="20"/>
        </w:rPr>
      </w:pPr>
    </w:p>
    <w:p w14:paraId="78AD6F5B" w14:textId="5907FB39" w:rsidR="00E41565" w:rsidRPr="00640449" w:rsidRDefault="007A6E1B" w:rsidP="00C171DA">
      <w:pPr>
        <w:pStyle w:val="Prrafodelista"/>
        <w:numPr>
          <w:ilvl w:val="3"/>
          <w:numId w:val="56"/>
        </w:numPr>
        <w:spacing w:after="0" w:line="360" w:lineRule="auto"/>
        <w:jc w:val="both"/>
        <w:rPr>
          <w:b/>
          <w:bCs/>
          <w:iCs/>
          <w:szCs w:val="20"/>
        </w:rPr>
      </w:pPr>
      <w:r w:rsidRPr="00640449">
        <w:rPr>
          <w:b/>
          <w:bCs/>
          <w:iCs/>
          <w:szCs w:val="20"/>
        </w:rPr>
        <w:t>MEMORIA</w:t>
      </w:r>
      <w:r w:rsidR="00CA741E" w:rsidRPr="00640449">
        <w:rPr>
          <w:b/>
          <w:bCs/>
          <w:iCs/>
          <w:szCs w:val="20"/>
        </w:rPr>
        <w:t xml:space="preserve"> TÉCNICA DEL ESTUDIO</w:t>
      </w:r>
    </w:p>
    <w:p w14:paraId="0E056AD8" w14:textId="66F590AA" w:rsidR="00377DEA" w:rsidRPr="00640449" w:rsidRDefault="0023575A" w:rsidP="00D03229">
      <w:pPr>
        <w:pStyle w:val="Prrafodelista"/>
        <w:tabs>
          <w:tab w:val="left" w:pos="-1134"/>
          <w:tab w:val="left" w:pos="-720"/>
          <w:tab w:val="left" w:pos="284"/>
        </w:tabs>
        <w:suppressAutoHyphens/>
        <w:spacing w:after="0"/>
        <w:ind w:left="0"/>
        <w:jc w:val="both"/>
        <w:rPr>
          <w:rFonts w:ascii="Montserrat" w:hAnsi="Montserrat" w:cs="Arial"/>
          <w:sz w:val="20"/>
          <w:szCs w:val="20"/>
        </w:rPr>
      </w:pPr>
      <w:r w:rsidRPr="00640449">
        <w:rPr>
          <w:rFonts w:ascii="Montserrat" w:hAnsi="Montserrat" w:cs="Arial"/>
          <w:sz w:val="20"/>
          <w:szCs w:val="20"/>
        </w:rPr>
        <w:t>Una vez realizado todos los trabajos anteriores, se deberá de realizar una memoria técnica del estudio geotécnico para terracerías, la cual deberá contener la siguie</w:t>
      </w:r>
      <w:r w:rsidR="00D03229" w:rsidRPr="00640449">
        <w:rPr>
          <w:rFonts w:ascii="Montserrat" w:hAnsi="Montserrat" w:cs="Arial"/>
          <w:sz w:val="20"/>
          <w:szCs w:val="20"/>
        </w:rPr>
        <w:t>nte información:</w:t>
      </w:r>
    </w:p>
    <w:p w14:paraId="00E09705" w14:textId="77777777" w:rsidR="00377DEA" w:rsidRPr="00640449" w:rsidRDefault="00377DEA" w:rsidP="00CA741E">
      <w:pPr>
        <w:pStyle w:val="Sinespaciado"/>
        <w:rPr>
          <w:rFonts w:ascii="Montserrat" w:hAnsi="Montserrat" w:cs="Arial"/>
          <w:sz w:val="20"/>
          <w:szCs w:val="20"/>
        </w:rPr>
      </w:pPr>
    </w:p>
    <w:p w14:paraId="53169E3D" w14:textId="6921FB03" w:rsidR="00377DEA" w:rsidRPr="00640449" w:rsidRDefault="00377DEA" w:rsidP="00377DEA">
      <w:pPr>
        <w:pStyle w:val="Sinespaciado"/>
        <w:rPr>
          <w:rFonts w:ascii="Montserrat" w:hAnsi="Montserrat" w:cs="Arial"/>
          <w:sz w:val="20"/>
          <w:szCs w:val="20"/>
        </w:rPr>
      </w:pPr>
      <w:r w:rsidRPr="00640449">
        <w:rPr>
          <w:rFonts w:ascii="Montserrat" w:hAnsi="Montserrat" w:cs="Arial"/>
          <w:sz w:val="20"/>
          <w:szCs w:val="20"/>
        </w:rPr>
        <w:t>I.</w:t>
      </w:r>
      <w:r w:rsidRPr="00640449">
        <w:rPr>
          <w:rFonts w:ascii="Montserrat" w:hAnsi="Montserrat" w:cs="Arial"/>
          <w:sz w:val="20"/>
          <w:szCs w:val="20"/>
        </w:rPr>
        <w:tab/>
        <w:t>Introducción</w:t>
      </w:r>
    </w:p>
    <w:p w14:paraId="25C16679" w14:textId="0118E07B" w:rsidR="00377DEA" w:rsidRPr="00640449" w:rsidRDefault="00377DEA" w:rsidP="00377DEA">
      <w:pPr>
        <w:pStyle w:val="Sinespaciado"/>
        <w:rPr>
          <w:rFonts w:ascii="Montserrat" w:hAnsi="Montserrat" w:cs="Arial"/>
          <w:sz w:val="20"/>
          <w:szCs w:val="20"/>
        </w:rPr>
      </w:pPr>
      <w:r w:rsidRPr="00640449">
        <w:rPr>
          <w:rFonts w:ascii="Montserrat" w:hAnsi="Montserrat" w:cs="Arial"/>
          <w:sz w:val="20"/>
          <w:szCs w:val="20"/>
        </w:rPr>
        <w:t>II.</w:t>
      </w:r>
      <w:r w:rsidRPr="00640449">
        <w:rPr>
          <w:rFonts w:ascii="Montserrat" w:hAnsi="Montserrat" w:cs="Arial"/>
          <w:sz w:val="20"/>
          <w:szCs w:val="20"/>
        </w:rPr>
        <w:tab/>
        <w:t>Antecedentes y generalidades.</w:t>
      </w:r>
    </w:p>
    <w:p w14:paraId="07850168" w14:textId="2FECFA33" w:rsidR="00377DEA" w:rsidRPr="00640449" w:rsidRDefault="00377DEA" w:rsidP="00377DEA">
      <w:pPr>
        <w:pStyle w:val="Sinespaciado"/>
        <w:ind w:firstLine="708"/>
        <w:rPr>
          <w:rFonts w:ascii="Montserrat" w:hAnsi="Montserrat" w:cs="Arial"/>
          <w:sz w:val="20"/>
          <w:szCs w:val="20"/>
        </w:rPr>
      </w:pPr>
      <w:r w:rsidRPr="00640449">
        <w:rPr>
          <w:rFonts w:ascii="Montserrat" w:hAnsi="Montserrat" w:cs="Arial"/>
          <w:sz w:val="20"/>
          <w:szCs w:val="20"/>
        </w:rPr>
        <w:t>a.</w:t>
      </w:r>
      <w:r w:rsidRPr="00640449">
        <w:rPr>
          <w:rFonts w:ascii="Montserrat" w:hAnsi="Montserrat" w:cs="Arial"/>
          <w:sz w:val="20"/>
          <w:szCs w:val="20"/>
        </w:rPr>
        <w:tab/>
        <w:t>El larguillo definitivo a escala 1:50,000.</w:t>
      </w:r>
    </w:p>
    <w:p w14:paraId="1493B745" w14:textId="0E78518C" w:rsidR="00377DEA" w:rsidRPr="00640449" w:rsidRDefault="00377DEA" w:rsidP="00377DEA">
      <w:pPr>
        <w:pStyle w:val="Sinespaciado"/>
        <w:rPr>
          <w:rFonts w:ascii="Montserrat" w:hAnsi="Montserrat" w:cs="Arial"/>
          <w:sz w:val="20"/>
          <w:szCs w:val="20"/>
        </w:rPr>
      </w:pPr>
      <w:r w:rsidRPr="00640449">
        <w:rPr>
          <w:rFonts w:ascii="Montserrat" w:hAnsi="Montserrat" w:cs="Arial"/>
          <w:sz w:val="20"/>
          <w:szCs w:val="20"/>
        </w:rPr>
        <w:t>III.</w:t>
      </w:r>
      <w:r w:rsidRPr="00640449">
        <w:rPr>
          <w:rFonts w:ascii="Montserrat" w:hAnsi="Montserrat" w:cs="Arial"/>
          <w:sz w:val="20"/>
          <w:szCs w:val="20"/>
        </w:rPr>
        <w:tab/>
        <w:t>Forma en que se efectuó el estudio.</w:t>
      </w:r>
    </w:p>
    <w:p w14:paraId="01EA864C" w14:textId="481CFC25" w:rsidR="00377DEA" w:rsidRPr="00640449" w:rsidRDefault="00377DEA" w:rsidP="00377DEA">
      <w:pPr>
        <w:pStyle w:val="Sinespaciado"/>
        <w:ind w:left="708" w:hanging="708"/>
        <w:rPr>
          <w:rFonts w:ascii="Montserrat" w:hAnsi="Montserrat" w:cs="Arial"/>
          <w:sz w:val="20"/>
          <w:szCs w:val="20"/>
        </w:rPr>
      </w:pPr>
      <w:r w:rsidRPr="00640449">
        <w:rPr>
          <w:rFonts w:ascii="Montserrat" w:hAnsi="Montserrat" w:cs="Arial"/>
          <w:sz w:val="20"/>
          <w:szCs w:val="20"/>
        </w:rPr>
        <w:t>IV.</w:t>
      </w:r>
      <w:r w:rsidRPr="00640449">
        <w:rPr>
          <w:rFonts w:ascii="Montserrat" w:hAnsi="Montserrat" w:cs="Arial"/>
          <w:sz w:val="20"/>
          <w:szCs w:val="20"/>
        </w:rPr>
        <w:tab/>
        <w:t>Descripción de las características geográficas de la región en donde se ubica el proyecto, proporcionando datos sobre:</w:t>
      </w:r>
    </w:p>
    <w:p w14:paraId="07AA8FA1" w14:textId="77777777" w:rsidR="00377DEA" w:rsidRPr="00640449" w:rsidRDefault="00377DEA" w:rsidP="00377DEA">
      <w:pPr>
        <w:pStyle w:val="Sinespaciado"/>
        <w:ind w:left="708"/>
        <w:rPr>
          <w:rFonts w:ascii="Montserrat" w:hAnsi="Montserrat" w:cs="Arial"/>
          <w:sz w:val="20"/>
          <w:szCs w:val="20"/>
        </w:rPr>
      </w:pPr>
      <w:r w:rsidRPr="00640449">
        <w:rPr>
          <w:rFonts w:ascii="Montserrat" w:hAnsi="Montserrat" w:cs="Arial"/>
          <w:sz w:val="20"/>
          <w:szCs w:val="20"/>
        </w:rPr>
        <w:t>a.</w:t>
      </w:r>
      <w:r w:rsidRPr="00640449">
        <w:rPr>
          <w:rFonts w:ascii="Montserrat" w:hAnsi="Montserrat" w:cs="Arial"/>
          <w:sz w:val="20"/>
          <w:szCs w:val="20"/>
        </w:rPr>
        <w:tab/>
        <w:t>Morfología.</w:t>
      </w:r>
    </w:p>
    <w:p w14:paraId="3554BFEC" w14:textId="77777777" w:rsidR="00377DEA" w:rsidRPr="00640449" w:rsidRDefault="00377DEA" w:rsidP="00377DEA">
      <w:pPr>
        <w:pStyle w:val="Sinespaciado"/>
        <w:ind w:left="708"/>
        <w:rPr>
          <w:rFonts w:ascii="Montserrat" w:hAnsi="Montserrat" w:cs="Arial"/>
          <w:sz w:val="20"/>
          <w:szCs w:val="20"/>
        </w:rPr>
      </w:pPr>
      <w:r w:rsidRPr="00640449">
        <w:rPr>
          <w:rFonts w:ascii="Montserrat" w:hAnsi="Montserrat" w:cs="Arial"/>
          <w:sz w:val="20"/>
          <w:szCs w:val="20"/>
        </w:rPr>
        <w:t>b.</w:t>
      </w:r>
      <w:r w:rsidRPr="00640449">
        <w:rPr>
          <w:rFonts w:ascii="Montserrat" w:hAnsi="Montserrat" w:cs="Arial"/>
          <w:sz w:val="20"/>
          <w:szCs w:val="20"/>
        </w:rPr>
        <w:tab/>
        <w:t>Hidrología.</w:t>
      </w:r>
    </w:p>
    <w:p w14:paraId="7F75442F" w14:textId="698C904D" w:rsidR="00377DEA" w:rsidRPr="00640449" w:rsidRDefault="00377DEA" w:rsidP="00377DEA">
      <w:pPr>
        <w:pStyle w:val="Sinespaciado"/>
        <w:ind w:left="708"/>
        <w:rPr>
          <w:rFonts w:ascii="Montserrat" w:hAnsi="Montserrat" w:cs="Arial"/>
          <w:sz w:val="20"/>
          <w:szCs w:val="20"/>
        </w:rPr>
      </w:pPr>
      <w:r w:rsidRPr="00640449">
        <w:rPr>
          <w:rFonts w:ascii="Montserrat" w:hAnsi="Montserrat" w:cs="Arial"/>
          <w:sz w:val="20"/>
          <w:szCs w:val="20"/>
        </w:rPr>
        <w:t>c.</w:t>
      </w:r>
      <w:r w:rsidRPr="00640449">
        <w:rPr>
          <w:rFonts w:ascii="Montserrat" w:hAnsi="Montserrat" w:cs="Arial"/>
          <w:sz w:val="20"/>
          <w:szCs w:val="20"/>
        </w:rPr>
        <w:tab/>
        <w:t>Climatología.</w:t>
      </w:r>
    </w:p>
    <w:p w14:paraId="50C5B29D" w14:textId="356B1EE2" w:rsidR="00377DEA" w:rsidRPr="00640449" w:rsidRDefault="00377DEA" w:rsidP="00377DEA">
      <w:pPr>
        <w:pStyle w:val="Sinespaciado"/>
        <w:rPr>
          <w:rFonts w:ascii="Montserrat" w:hAnsi="Montserrat" w:cs="Arial"/>
          <w:sz w:val="20"/>
          <w:szCs w:val="20"/>
        </w:rPr>
      </w:pPr>
      <w:r w:rsidRPr="00640449">
        <w:rPr>
          <w:rFonts w:ascii="Montserrat" w:hAnsi="Montserrat" w:cs="Arial"/>
          <w:sz w:val="20"/>
          <w:szCs w:val="20"/>
        </w:rPr>
        <w:t>V.</w:t>
      </w:r>
      <w:r w:rsidRPr="00640449">
        <w:rPr>
          <w:rFonts w:ascii="Montserrat" w:hAnsi="Montserrat"/>
          <w:sz w:val="20"/>
          <w:szCs w:val="20"/>
        </w:rPr>
        <w:t xml:space="preserve"> </w:t>
      </w:r>
      <w:r w:rsidRPr="00640449">
        <w:rPr>
          <w:rFonts w:ascii="Montserrat" w:hAnsi="Montserrat"/>
          <w:sz w:val="20"/>
          <w:szCs w:val="20"/>
        </w:rPr>
        <w:tab/>
      </w:r>
      <w:r w:rsidRPr="00640449">
        <w:rPr>
          <w:rFonts w:ascii="Montserrat" w:hAnsi="Montserrat" w:cs="Arial"/>
          <w:sz w:val="20"/>
          <w:szCs w:val="20"/>
        </w:rPr>
        <w:t>Descripción de la zona donde se desarrolla el proyecto, proporcionando datos sobre.</w:t>
      </w:r>
    </w:p>
    <w:p w14:paraId="77F41A4B" w14:textId="77777777" w:rsidR="00377DEA" w:rsidRPr="00640449" w:rsidRDefault="00377DEA" w:rsidP="00377DEA">
      <w:pPr>
        <w:pStyle w:val="Sinespaciado"/>
        <w:ind w:left="708"/>
        <w:rPr>
          <w:rFonts w:ascii="Montserrat" w:hAnsi="Montserrat" w:cs="Arial"/>
          <w:sz w:val="20"/>
          <w:szCs w:val="20"/>
        </w:rPr>
      </w:pPr>
      <w:r w:rsidRPr="00640449">
        <w:rPr>
          <w:rFonts w:ascii="Montserrat" w:hAnsi="Montserrat" w:cs="Arial"/>
          <w:sz w:val="20"/>
          <w:szCs w:val="20"/>
        </w:rPr>
        <w:t>a.</w:t>
      </w:r>
      <w:r w:rsidRPr="00640449">
        <w:rPr>
          <w:rFonts w:ascii="Montserrat" w:hAnsi="Montserrat" w:cs="Arial"/>
          <w:sz w:val="20"/>
          <w:szCs w:val="20"/>
        </w:rPr>
        <w:tab/>
        <w:t>Topografía.</w:t>
      </w:r>
    </w:p>
    <w:p w14:paraId="6AA19825" w14:textId="77777777" w:rsidR="00377DEA" w:rsidRPr="00640449" w:rsidRDefault="00377DEA" w:rsidP="00377DEA">
      <w:pPr>
        <w:pStyle w:val="Sinespaciado"/>
        <w:ind w:left="708"/>
        <w:rPr>
          <w:rFonts w:ascii="Montserrat" w:hAnsi="Montserrat" w:cs="Arial"/>
          <w:sz w:val="20"/>
          <w:szCs w:val="20"/>
        </w:rPr>
      </w:pPr>
      <w:r w:rsidRPr="00640449">
        <w:rPr>
          <w:rFonts w:ascii="Montserrat" w:hAnsi="Montserrat" w:cs="Arial"/>
          <w:sz w:val="20"/>
          <w:szCs w:val="20"/>
        </w:rPr>
        <w:t>b.</w:t>
      </w:r>
      <w:r w:rsidRPr="00640449">
        <w:rPr>
          <w:rFonts w:ascii="Montserrat" w:hAnsi="Montserrat" w:cs="Arial"/>
          <w:sz w:val="20"/>
          <w:szCs w:val="20"/>
        </w:rPr>
        <w:tab/>
        <w:t>Geología.</w:t>
      </w:r>
    </w:p>
    <w:p w14:paraId="7C857BB4" w14:textId="1B91912C" w:rsidR="00377DEA" w:rsidRPr="00640449" w:rsidRDefault="00377DEA" w:rsidP="00377DEA">
      <w:pPr>
        <w:pStyle w:val="Sinespaciado"/>
        <w:ind w:left="708"/>
        <w:rPr>
          <w:rFonts w:ascii="Montserrat" w:hAnsi="Montserrat" w:cs="Arial"/>
          <w:sz w:val="20"/>
          <w:szCs w:val="20"/>
        </w:rPr>
      </w:pPr>
      <w:r w:rsidRPr="00640449">
        <w:rPr>
          <w:rFonts w:ascii="Montserrat" w:hAnsi="Montserrat" w:cs="Arial"/>
          <w:sz w:val="20"/>
          <w:szCs w:val="20"/>
        </w:rPr>
        <w:t>c.</w:t>
      </w:r>
      <w:r w:rsidRPr="00640449">
        <w:rPr>
          <w:rFonts w:ascii="Montserrat" w:hAnsi="Montserrat" w:cs="Arial"/>
          <w:sz w:val="20"/>
          <w:szCs w:val="20"/>
        </w:rPr>
        <w:tab/>
        <w:t>Drenaje.</w:t>
      </w:r>
    </w:p>
    <w:p w14:paraId="27E7B149" w14:textId="72CCFBC0" w:rsidR="00377DEA" w:rsidRPr="00640449" w:rsidRDefault="00377DEA" w:rsidP="00377DEA">
      <w:pPr>
        <w:pStyle w:val="Sinespaciado"/>
        <w:ind w:left="708" w:hanging="708"/>
        <w:rPr>
          <w:rFonts w:ascii="Montserrat" w:hAnsi="Montserrat" w:cs="Arial"/>
          <w:sz w:val="20"/>
          <w:szCs w:val="20"/>
        </w:rPr>
      </w:pPr>
      <w:r w:rsidRPr="00640449">
        <w:rPr>
          <w:rFonts w:ascii="Montserrat" w:hAnsi="Montserrat" w:cs="Arial"/>
          <w:sz w:val="20"/>
          <w:szCs w:val="20"/>
        </w:rPr>
        <w:t>VI.</w:t>
      </w:r>
      <w:r w:rsidRPr="00640449">
        <w:rPr>
          <w:rFonts w:ascii="Montserrat" w:hAnsi="Montserrat" w:cs="Arial"/>
          <w:sz w:val="20"/>
          <w:szCs w:val="20"/>
        </w:rPr>
        <w:tab/>
        <w:t>Comentarios en relación con los problemas que pueden presentarse durante la construcción y operación de la carretera, así como sus posibles soluciones.</w:t>
      </w:r>
    </w:p>
    <w:p w14:paraId="4F833168" w14:textId="5C903B70" w:rsidR="00662767" w:rsidRPr="00640449" w:rsidRDefault="00377DEA" w:rsidP="00377DEA">
      <w:pPr>
        <w:pStyle w:val="Sinespaciado"/>
        <w:rPr>
          <w:rFonts w:ascii="Montserrat" w:hAnsi="Montserrat" w:cs="Arial"/>
          <w:sz w:val="20"/>
          <w:szCs w:val="20"/>
        </w:rPr>
      </w:pPr>
      <w:r w:rsidRPr="00640449">
        <w:rPr>
          <w:rFonts w:ascii="Montserrat" w:hAnsi="Montserrat" w:cs="Arial"/>
          <w:sz w:val="20"/>
          <w:szCs w:val="20"/>
        </w:rPr>
        <w:t>VII.</w:t>
      </w:r>
      <w:r w:rsidRPr="00640449">
        <w:rPr>
          <w:rFonts w:ascii="Montserrat" w:hAnsi="Montserrat" w:cs="Arial"/>
          <w:sz w:val="20"/>
          <w:szCs w:val="20"/>
        </w:rPr>
        <w:tab/>
        <w:t>Informe de laboratorio de Terreno Natural</w:t>
      </w:r>
    </w:p>
    <w:p w14:paraId="6B82FF67" w14:textId="2E64D09F" w:rsidR="00377DEA" w:rsidRPr="00640449" w:rsidRDefault="00377DEA" w:rsidP="00377DEA">
      <w:pPr>
        <w:pStyle w:val="Sinespaciado"/>
        <w:ind w:left="708" w:hanging="708"/>
        <w:rPr>
          <w:rFonts w:ascii="Montserrat" w:hAnsi="Montserrat" w:cs="Arial"/>
          <w:sz w:val="20"/>
          <w:szCs w:val="20"/>
        </w:rPr>
      </w:pPr>
      <w:r w:rsidRPr="00640449">
        <w:rPr>
          <w:rFonts w:ascii="Montserrat" w:hAnsi="Montserrat" w:cs="Arial"/>
          <w:sz w:val="20"/>
          <w:szCs w:val="20"/>
        </w:rPr>
        <w:t>VIII.</w:t>
      </w:r>
      <w:r w:rsidRPr="00640449">
        <w:rPr>
          <w:rFonts w:ascii="Montserrat" w:hAnsi="Montserrat" w:cs="Arial"/>
          <w:sz w:val="20"/>
          <w:szCs w:val="20"/>
        </w:rPr>
        <w:tab/>
        <w:t xml:space="preserve">Perfil longitudinal del Terreno Natural con línea de rasante, debidamente cadeneado, indicando en él la ubicación de los Pozos a Cielo Abierto, acompañado con fotografías nítidas, informe de laboratorio de suelos y/o descripción del macizo </w:t>
      </w:r>
      <w:r w:rsidR="00847CAB" w:rsidRPr="00640449">
        <w:rPr>
          <w:rFonts w:ascii="Montserrat" w:hAnsi="Montserrat" w:cs="Arial"/>
          <w:sz w:val="20"/>
          <w:szCs w:val="20"/>
        </w:rPr>
        <w:t>rocoso correspondiente</w:t>
      </w:r>
      <w:r w:rsidRPr="00640449">
        <w:rPr>
          <w:rFonts w:ascii="Montserrat" w:hAnsi="Montserrat" w:cs="Arial"/>
          <w:sz w:val="20"/>
          <w:szCs w:val="20"/>
        </w:rPr>
        <w:t xml:space="preserve"> a cada PCA, así como NAME’s, NAF y contactos geotécnicos. En escala vertical 1:200 y horizontal 1:2,000.</w:t>
      </w:r>
    </w:p>
    <w:p w14:paraId="4FB5040D" w14:textId="4573DDD9" w:rsidR="00377DEA" w:rsidRPr="00640449" w:rsidRDefault="00377DEA" w:rsidP="00377DEA">
      <w:pPr>
        <w:pStyle w:val="Sinespaciado"/>
        <w:ind w:left="708" w:hanging="708"/>
        <w:rPr>
          <w:rFonts w:ascii="Montserrat" w:hAnsi="Montserrat" w:cs="Arial"/>
          <w:sz w:val="20"/>
          <w:szCs w:val="20"/>
        </w:rPr>
      </w:pPr>
      <w:r w:rsidRPr="00640449">
        <w:rPr>
          <w:rFonts w:ascii="Montserrat" w:hAnsi="Montserrat" w:cs="Arial"/>
          <w:sz w:val="20"/>
          <w:szCs w:val="20"/>
        </w:rPr>
        <w:lastRenderedPageBreak/>
        <w:t>IX.</w:t>
      </w:r>
      <w:r w:rsidRPr="00640449">
        <w:rPr>
          <w:rFonts w:ascii="Montserrat" w:hAnsi="Montserrat" w:cs="Arial"/>
          <w:sz w:val="20"/>
          <w:szCs w:val="20"/>
        </w:rPr>
        <w:tab/>
        <w:t>Larguillo en cartografía INEGI Esc. 1:50,000 en el que se muestre la ubicación de cada Pozo a Cielo Abierto (PCA).</w:t>
      </w:r>
    </w:p>
    <w:p w14:paraId="5563370E" w14:textId="29951BBB" w:rsidR="00377DEA" w:rsidRPr="00640449" w:rsidRDefault="00377DEA" w:rsidP="00377DEA">
      <w:pPr>
        <w:pStyle w:val="Sinespaciado"/>
        <w:rPr>
          <w:rFonts w:ascii="Montserrat" w:hAnsi="Montserrat" w:cs="Arial"/>
          <w:sz w:val="20"/>
          <w:szCs w:val="20"/>
        </w:rPr>
      </w:pPr>
      <w:r w:rsidRPr="00640449">
        <w:rPr>
          <w:rFonts w:ascii="Montserrat" w:hAnsi="Montserrat" w:cs="Arial"/>
          <w:sz w:val="20"/>
          <w:szCs w:val="20"/>
        </w:rPr>
        <w:t>X.</w:t>
      </w:r>
      <w:r w:rsidRPr="00640449">
        <w:rPr>
          <w:rFonts w:ascii="Montserrat" w:hAnsi="Montserrat" w:cs="Arial"/>
          <w:sz w:val="20"/>
          <w:szCs w:val="20"/>
        </w:rPr>
        <w:tab/>
        <w:t>Informe fotográfico de los trabajos realizados en campo</w:t>
      </w:r>
    </w:p>
    <w:p w14:paraId="5A43F484" w14:textId="46096FDA" w:rsidR="00377DEA" w:rsidRPr="00640449" w:rsidRDefault="00377DEA" w:rsidP="00377DEA">
      <w:pPr>
        <w:pStyle w:val="Sinespaciado"/>
        <w:rPr>
          <w:rFonts w:ascii="Montserrat" w:hAnsi="Montserrat" w:cs="Arial"/>
          <w:sz w:val="20"/>
          <w:szCs w:val="20"/>
        </w:rPr>
      </w:pPr>
      <w:r w:rsidRPr="00640449">
        <w:rPr>
          <w:rFonts w:ascii="Montserrat" w:hAnsi="Montserrat" w:cs="Arial"/>
          <w:sz w:val="20"/>
          <w:szCs w:val="20"/>
        </w:rPr>
        <w:t>XI.</w:t>
      </w:r>
      <w:r w:rsidRPr="00640449">
        <w:rPr>
          <w:rFonts w:ascii="Montserrat" w:hAnsi="Montserrat" w:cs="Arial"/>
          <w:sz w:val="20"/>
          <w:szCs w:val="20"/>
        </w:rPr>
        <w:tab/>
        <w:t>Informe video-gráfico en un DVD de los trabajos realizados en campo.</w:t>
      </w:r>
    </w:p>
    <w:p w14:paraId="68D9BB55" w14:textId="03E4634C" w:rsidR="00377DEA" w:rsidRPr="00640449" w:rsidRDefault="00377DEA" w:rsidP="00377DEA">
      <w:pPr>
        <w:pStyle w:val="Sinespaciado"/>
        <w:rPr>
          <w:rFonts w:ascii="Montserrat" w:hAnsi="Montserrat" w:cs="Arial"/>
          <w:sz w:val="20"/>
          <w:szCs w:val="20"/>
        </w:rPr>
      </w:pPr>
      <w:r w:rsidRPr="00640449">
        <w:rPr>
          <w:rFonts w:ascii="Montserrat" w:hAnsi="Montserrat" w:cs="Arial"/>
          <w:sz w:val="20"/>
          <w:szCs w:val="20"/>
        </w:rPr>
        <w:t>XII.</w:t>
      </w:r>
      <w:r w:rsidRPr="00640449">
        <w:rPr>
          <w:rFonts w:ascii="Montserrat" w:hAnsi="Montserrat" w:cs="Arial"/>
          <w:sz w:val="20"/>
          <w:szCs w:val="20"/>
        </w:rPr>
        <w:tab/>
        <w:t>Conclusiones y recomendaciones.</w:t>
      </w:r>
    </w:p>
    <w:p w14:paraId="59F0D087" w14:textId="754D5D83" w:rsidR="00377DEA" w:rsidRPr="00640449" w:rsidRDefault="00377DEA" w:rsidP="00377DEA">
      <w:pPr>
        <w:pStyle w:val="Sinespaciado"/>
        <w:rPr>
          <w:rFonts w:ascii="Montserrat" w:hAnsi="Montserrat" w:cs="Arial"/>
          <w:sz w:val="20"/>
          <w:szCs w:val="20"/>
        </w:rPr>
      </w:pPr>
      <w:r w:rsidRPr="00640449">
        <w:rPr>
          <w:rFonts w:ascii="Montserrat" w:hAnsi="Montserrat" w:cs="Arial"/>
          <w:sz w:val="20"/>
          <w:szCs w:val="20"/>
        </w:rPr>
        <w:t>XIII.</w:t>
      </w:r>
      <w:r w:rsidRPr="00640449">
        <w:rPr>
          <w:rFonts w:ascii="Montserrat" w:hAnsi="Montserrat" w:cs="Arial"/>
          <w:sz w:val="20"/>
          <w:szCs w:val="20"/>
        </w:rPr>
        <w:tab/>
        <w:t>ANEXOS</w:t>
      </w:r>
    </w:p>
    <w:p w14:paraId="431A6E45" w14:textId="7429AB1F" w:rsidR="00377DEA" w:rsidRPr="00640449" w:rsidRDefault="00847CAB" w:rsidP="00E971C6">
      <w:pPr>
        <w:pStyle w:val="Sinespaciado"/>
        <w:numPr>
          <w:ilvl w:val="0"/>
          <w:numId w:val="35"/>
        </w:numPr>
        <w:ind w:left="1068"/>
        <w:jc w:val="both"/>
        <w:rPr>
          <w:rFonts w:ascii="Montserrat" w:hAnsi="Montserrat" w:cs="Arial"/>
          <w:sz w:val="20"/>
          <w:szCs w:val="20"/>
        </w:rPr>
      </w:pPr>
      <w:r w:rsidRPr="00640449">
        <w:rPr>
          <w:rFonts w:ascii="Montserrat" w:hAnsi="Montserrat" w:cs="Arial"/>
          <w:sz w:val="20"/>
          <w:szCs w:val="20"/>
        </w:rPr>
        <w:t>Anexo 1</w:t>
      </w:r>
      <w:r w:rsidR="00377DEA" w:rsidRPr="00640449">
        <w:rPr>
          <w:rFonts w:ascii="Montserrat" w:hAnsi="Montserrat" w:cs="Arial"/>
          <w:sz w:val="20"/>
          <w:szCs w:val="20"/>
        </w:rPr>
        <w:t>. Bancos de préstamo para la construcción de las terracerías (cuerpo de terraplén, capa de transición y subrasante), mismos que deberán aparecer en el ANEXO 2, incluyendo la siguiente información:</w:t>
      </w:r>
    </w:p>
    <w:p w14:paraId="30714002" w14:textId="3E627B20" w:rsidR="00377DEA" w:rsidRPr="00640449" w:rsidRDefault="00377DEA" w:rsidP="00E971C6">
      <w:pPr>
        <w:pStyle w:val="Sinespaciado"/>
        <w:numPr>
          <w:ilvl w:val="0"/>
          <w:numId w:val="36"/>
        </w:numPr>
        <w:jc w:val="both"/>
        <w:rPr>
          <w:rFonts w:ascii="Montserrat" w:hAnsi="Montserrat" w:cs="Arial"/>
          <w:sz w:val="20"/>
          <w:szCs w:val="20"/>
        </w:rPr>
      </w:pPr>
      <w:r w:rsidRPr="00640449">
        <w:rPr>
          <w:rFonts w:ascii="Montserrat" w:hAnsi="Montserrat" w:cs="Arial"/>
          <w:sz w:val="20"/>
          <w:szCs w:val="20"/>
        </w:rPr>
        <w:t>Ubicación y desviación referida a la línea de proyecto.</w:t>
      </w:r>
    </w:p>
    <w:p w14:paraId="03B1678B" w14:textId="631A51D7" w:rsidR="00377DEA" w:rsidRPr="00640449" w:rsidRDefault="00377DEA" w:rsidP="00E971C6">
      <w:pPr>
        <w:pStyle w:val="Sinespaciado"/>
        <w:numPr>
          <w:ilvl w:val="0"/>
          <w:numId w:val="36"/>
        </w:numPr>
        <w:jc w:val="both"/>
        <w:rPr>
          <w:rFonts w:ascii="Montserrat" w:hAnsi="Montserrat" w:cs="Arial"/>
          <w:sz w:val="20"/>
          <w:szCs w:val="20"/>
        </w:rPr>
      </w:pPr>
      <w:r w:rsidRPr="00640449">
        <w:rPr>
          <w:rFonts w:ascii="Montserrat" w:hAnsi="Montserrat" w:cs="Arial"/>
          <w:sz w:val="20"/>
          <w:szCs w:val="20"/>
        </w:rPr>
        <w:t>Denominación del banco y/o datos de identificación.</w:t>
      </w:r>
    </w:p>
    <w:p w14:paraId="47DDF8AB" w14:textId="03C28F6F" w:rsidR="00377DEA" w:rsidRPr="00640449" w:rsidRDefault="00377DEA" w:rsidP="00E971C6">
      <w:pPr>
        <w:pStyle w:val="Sinespaciado"/>
        <w:numPr>
          <w:ilvl w:val="0"/>
          <w:numId w:val="36"/>
        </w:numPr>
        <w:jc w:val="both"/>
        <w:rPr>
          <w:rFonts w:ascii="Montserrat" w:hAnsi="Montserrat" w:cs="Arial"/>
          <w:sz w:val="20"/>
          <w:szCs w:val="20"/>
        </w:rPr>
      </w:pPr>
      <w:r w:rsidRPr="00640449">
        <w:rPr>
          <w:rFonts w:ascii="Montserrat" w:hAnsi="Montserrat" w:cs="Arial"/>
          <w:sz w:val="20"/>
          <w:szCs w:val="20"/>
        </w:rPr>
        <w:t>Datos de los materiales (descripción, utilización probable, tratamiento requerido, coeficiente de variación volumétrica, clasificación para presupuesto, etc.).</w:t>
      </w:r>
    </w:p>
    <w:p w14:paraId="2999824D" w14:textId="5A053F22" w:rsidR="00377DEA" w:rsidRPr="00640449" w:rsidRDefault="00377DEA" w:rsidP="00E971C6">
      <w:pPr>
        <w:pStyle w:val="Sinespaciado"/>
        <w:numPr>
          <w:ilvl w:val="0"/>
          <w:numId w:val="36"/>
        </w:numPr>
        <w:jc w:val="both"/>
        <w:rPr>
          <w:rFonts w:ascii="Montserrat" w:hAnsi="Montserrat" w:cs="Arial"/>
          <w:sz w:val="20"/>
          <w:szCs w:val="20"/>
        </w:rPr>
      </w:pPr>
      <w:r w:rsidRPr="00640449">
        <w:rPr>
          <w:rFonts w:ascii="Montserrat" w:hAnsi="Montserrat" w:cs="Arial"/>
          <w:sz w:val="20"/>
          <w:szCs w:val="20"/>
        </w:rPr>
        <w:t>Ensayes efectuados a las muestras de los materiales obtenidos en los bancos estudiados, tales como límite líquido, límite plástico, contracción lineal, composición granulométrica y ensayes de resistencia como: CBR estándar y/o modificado.</w:t>
      </w:r>
    </w:p>
    <w:p w14:paraId="01289713" w14:textId="1653E2D5" w:rsidR="00377DEA" w:rsidRPr="00640449" w:rsidRDefault="00377DEA" w:rsidP="00E971C6">
      <w:pPr>
        <w:pStyle w:val="Sinespaciado"/>
        <w:numPr>
          <w:ilvl w:val="0"/>
          <w:numId w:val="36"/>
        </w:numPr>
        <w:jc w:val="both"/>
        <w:rPr>
          <w:rFonts w:ascii="Montserrat" w:hAnsi="Montserrat" w:cs="Arial"/>
          <w:sz w:val="20"/>
          <w:szCs w:val="20"/>
        </w:rPr>
      </w:pPr>
      <w:r w:rsidRPr="00640449">
        <w:rPr>
          <w:rFonts w:ascii="Montserrat" w:hAnsi="Montserrat" w:cs="Arial"/>
          <w:sz w:val="20"/>
          <w:szCs w:val="20"/>
        </w:rPr>
        <w:t>Dimensiones de los bancos.</w:t>
      </w:r>
    </w:p>
    <w:p w14:paraId="0D3851E1" w14:textId="2B31B2F0" w:rsidR="00377DEA" w:rsidRPr="00640449" w:rsidRDefault="00377DEA" w:rsidP="00E971C6">
      <w:pPr>
        <w:pStyle w:val="Sinespaciado"/>
        <w:numPr>
          <w:ilvl w:val="0"/>
          <w:numId w:val="36"/>
        </w:numPr>
        <w:jc w:val="both"/>
        <w:rPr>
          <w:rFonts w:ascii="Montserrat" w:hAnsi="Montserrat" w:cs="Arial"/>
          <w:sz w:val="20"/>
          <w:szCs w:val="20"/>
        </w:rPr>
      </w:pPr>
      <w:r w:rsidRPr="00640449">
        <w:rPr>
          <w:rFonts w:ascii="Montserrat" w:hAnsi="Montserrat" w:cs="Arial"/>
          <w:sz w:val="20"/>
          <w:szCs w:val="20"/>
        </w:rPr>
        <w:t>Volúmenes aprovechables.</w:t>
      </w:r>
    </w:p>
    <w:p w14:paraId="44A9CB07" w14:textId="2CAA6573" w:rsidR="00377DEA" w:rsidRPr="00640449" w:rsidRDefault="00377DEA" w:rsidP="00E971C6">
      <w:pPr>
        <w:pStyle w:val="Sinespaciado"/>
        <w:numPr>
          <w:ilvl w:val="0"/>
          <w:numId w:val="36"/>
        </w:numPr>
        <w:jc w:val="both"/>
        <w:rPr>
          <w:rFonts w:ascii="Montserrat" w:hAnsi="Montserrat" w:cs="Arial"/>
          <w:sz w:val="20"/>
          <w:szCs w:val="20"/>
        </w:rPr>
      </w:pPr>
      <w:r w:rsidRPr="00640449">
        <w:rPr>
          <w:rFonts w:ascii="Montserrat" w:hAnsi="Montserrat" w:cs="Arial"/>
          <w:sz w:val="20"/>
          <w:szCs w:val="20"/>
        </w:rPr>
        <w:t>Recomendaciones para el ataque.</w:t>
      </w:r>
    </w:p>
    <w:p w14:paraId="6B8E1638" w14:textId="2002B277" w:rsidR="00377DEA" w:rsidRPr="00640449" w:rsidRDefault="00377DEA" w:rsidP="00E971C6">
      <w:pPr>
        <w:pStyle w:val="Sinespaciado"/>
        <w:numPr>
          <w:ilvl w:val="0"/>
          <w:numId w:val="36"/>
        </w:numPr>
        <w:jc w:val="both"/>
        <w:rPr>
          <w:rFonts w:ascii="Montserrat" w:hAnsi="Montserrat" w:cs="Arial"/>
          <w:sz w:val="20"/>
          <w:szCs w:val="20"/>
        </w:rPr>
      </w:pPr>
      <w:r w:rsidRPr="00640449">
        <w:rPr>
          <w:rFonts w:ascii="Montserrat" w:hAnsi="Montserrat" w:cs="Arial"/>
          <w:sz w:val="20"/>
          <w:szCs w:val="20"/>
        </w:rPr>
        <w:t>Croquis de localización.</w:t>
      </w:r>
    </w:p>
    <w:p w14:paraId="779A7EB5" w14:textId="66F6B6A5" w:rsidR="00846A89" w:rsidRPr="00640449" w:rsidRDefault="00846A89" w:rsidP="00846A89">
      <w:pPr>
        <w:pStyle w:val="Sinespaciado"/>
        <w:ind w:left="1056"/>
        <w:jc w:val="both"/>
        <w:rPr>
          <w:rFonts w:ascii="Montserrat" w:hAnsi="Montserrat" w:cs="Arial"/>
          <w:sz w:val="20"/>
          <w:szCs w:val="20"/>
        </w:rPr>
      </w:pPr>
    </w:p>
    <w:p w14:paraId="454789AB" w14:textId="3C86030E" w:rsidR="00846A89" w:rsidRPr="00640449" w:rsidRDefault="00846A89" w:rsidP="00846A89">
      <w:pPr>
        <w:pStyle w:val="Sangra3detindependiente"/>
        <w:spacing w:after="0" w:line="240" w:lineRule="auto"/>
        <w:ind w:left="643" w:firstLine="77"/>
        <w:jc w:val="both"/>
        <w:rPr>
          <w:rFonts w:ascii="Montserrat" w:hAnsi="Montserrat" w:cs="Arial"/>
          <w:sz w:val="20"/>
          <w:szCs w:val="20"/>
        </w:rPr>
      </w:pPr>
      <w:r w:rsidRPr="00640449">
        <w:rPr>
          <w:rFonts w:ascii="Montserrat" w:hAnsi="Montserrat" w:cs="Arial"/>
          <w:sz w:val="20"/>
          <w:szCs w:val="20"/>
        </w:rPr>
        <w:t>Tabla resumen de bancos de materiales que se proponen para terracerías (mismo ANEXO 1):</w:t>
      </w:r>
    </w:p>
    <w:p w14:paraId="64793225" w14:textId="77777777" w:rsidR="00846A89" w:rsidRPr="00640449" w:rsidRDefault="00846A89" w:rsidP="00E971C6">
      <w:pPr>
        <w:pStyle w:val="Sinespaciado"/>
        <w:numPr>
          <w:ilvl w:val="0"/>
          <w:numId w:val="37"/>
        </w:numPr>
        <w:jc w:val="both"/>
        <w:rPr>
          <w:rFonts w:ascii="Montserrat" w:hAnsi="Montserrat" w:cs="Arial"/>
          <w:sz w:val="20"/>
          <w:szCs w:val="20"/>
        </w:rPr>
      </w:pPr>
      <w:r w:rsidRPr="00640449">
        <w:rPr>
          <w:rFonts w:ascii="Montserrat" w:hAnsi="Montserrat" w:cs="Arial"/>
          <w:sz w:val="20"/>
          <w:szCs w:val="20"/>
        </w:rPr>
        <w:t>Número progresivo del banco.</w:t>
      </w:r>
    </w:p>
    <w:p w14:paraId="1885AB28" w14:textId="77777777" w:rsidR="00846A89" w:rsidRPr="00640449" w:rsidRDefault="00846A89" w:rsidP="00E971C6">
      <w:pPr>
        <w:pStyle w:val="Sinespaciado"/>
        <w:numPr>
          <w:ilvl w:val="0"/>
          <w:numId w:val="37"/>
        </w:numPr>
        <w:jc w:val="both"/>
        <w:rPr>
          <w:rFonts w:ascii="Montserrat" w:hAnsi="Montserrat" w:cs="Arial"/>
          <w:sz w:val="20"/>
          <w:szCs w:val="20"/>
        </w:rPr>
      </w:pPr>
      <w:r w:rsidRPr="00640449">
        <w:rPr>
          <w:rFonts w:ascii="Montserrat" w:hAnsi="Montserrat" w:cs="Arial"/>
          <w:sz w:val="20"/>
          <w:szCs w:val="20"/>
        </w:rPr>
        <w:t>Nombre del banco, localización (ubicación del banco con respecto al eje de proyecto).</w:t>
      </w:r>
    </w:p>
    <w:p w14:paraId="5B03DEB8" w14:textId="77777777" w:rsidR="00846A89" w:rsidRPr="00640449" w:rsidRDefault="00846A89" w:rsidP="00E971C6">
      <w:pPr>
        <w:pStyle w:val="Sinespaciado"/>
        <w:numPr>
          <w:ilvl w:val="0"/>
          <w:numId w:val="37"/>
        </w:numPr>
        <w:jc w:val="both"/>
        <w:rPr>
          <w:rFonts w:ascii="Montserrat" w:hAnsi="Montserrat" w:cs="Arial"/>
          <w:sz w:val="20"/>
          <w:szCs w:val="20"/>
        </w:rPr>
      </w:pPr>
      <w:r w:rsidRPr="00640449">
        <w:rPr>
          <w:rFonts w:ascii="Montserrat" w:hAnsi="Montserrat" w:cs="Arial"/>
          <w:sz w:val="20"/>
          <w:szCs w:val="20"/>
        </w:rPr>
        <w:t>Clasificación geológica de los materiales.</w:t>
      </w:r>
    </w:p>
    <w:p w14:paraId="3E8413BB" w14:textId="77777777" w:rsidR="00846A89" w:rsidRPr="00640449" w:rsidRDefault="00846A89" w:rsidP="00E971C6">
      <w:pPr>
        <w:pStyle w:val="Sinespaciado"/>
        <w:numPr>
          <w:ilvl w:val="0"/>
          <w:numId w:val="37"/>
        </w:numPr>
        <w:jc w:val="both"/>
        <w:rPr>
          <w:rFonts w:ascii="Montserrat" w:hAnsi="Montserrat" w:cs="Arial"/>
          <w:sz w:val="20"/>
          <w:szCs w:val="20"/>
        </w:rPr>
      </w:pPr>
      <w:r w:rsidRPr="00640449">
        <w:rPr>
          <w:rFonts w:ascii="Montserrat" w:hAnsi="Montserrat" w:cs="Arial"/>
          <w:sz w:val="20"/>
          <w:szCs w:val="20"/>
        </w:rPr>
        <w:t>Clasificación de los materiales para presupuesto.</w:t>
      </w:r>
    </w:p>
    <w:p w14:paraId="6BF5D36F" w14:textId="77777777" w:rsidR="00846A89" w:rsidRPr="00640449" w:rsidRDefault="00846A89" w:rsidP="00E971C6">
      <w:pPr>
        <w:pStyle w:val="Sinespaciado"/>
        <w:numPr>
          <w:ilvl w:val="0"/>
          <w:numId w:val="37"/>
        </w:numPr>
        <w:jc w:val="both"/>
        <w:rPr>
          <w:rFonts w:ascii="Montserrat" w:hAnsi="Montserrat" w:cs="Arial"/>
          <w:sz w:val="20"/>
          <w:szCs w:val="20"/>
        </w:rPr>
      </w:pPr>
      <w:r w:rsidRPr="00640449">
        <w:rPr>
          <w:rFonts w:ascii="Montserrat" w:hAnsi="Montserrat" w:cs="Arial"/>
          <w:sz w:val="20"/>
          <w:szCs w:val="20"/>
        </w:rPr>
        <w:t>Espesor de despalme.</w:t>
      </w:r>
    </w:p>
    <w:p w14:paraId="50BD35BF" w14:textId="77777777" w:rsidR="00846A89" w:rsidRPr="00640449" w:rsidRDefault="00846A89" w:rsidP="00E971C6">
      <w:pPr>
        <w:pStyle w:val="Sinespaciado"/>
        <w:numPr>
          <w:ilvl w:val="0"/>
          <w:numId w:val="37"/>
        </w:numPr>
        <w:jc w:val="both"/>
        <w:rPr>
          <w:rFonts w:ascii="Montserrat" w:hAnsi="Montserrat" w:cs="Arial"/>
          <w:sz w:val="20"/>
          <w:szCs w:val="20"/>
        </w:rPr>
      </w:pPr>
      <w:r w:rsidRPr="00640449">
        <w:rPr>
          <w:rFonts w:ascii="Montserrat" w:hAnsi="Montserrat" w:cs="Arial"/>
          <w:sz w:val="20"/>
          <w:szCs w:val="20"/>
        </w:rPr>
        <w:t>Utilización del material.</w:t>
      </w:r>
    </w:p>
    <w:p w14:paraId="05C3B3F0" w14:textId="77777777" w:rsidR="00846A89" w:rsidRPr="00640449" w:rsidRDefault="00846A89" w:rsidP="00E971C6">
      <w:pPr>
        <w:pStyle w:val="Sinespaciado"/>
        <w:numPr>
          <w:ilvl w:val="0"/>
          <w:numId w:val="37"/>
        </w:numPr>
        <w:jc w:val="both"/>
        <w:rPr>
          <w:rFonts w:ascii="Montserrat" w:hAnsi="Montserrat" w:cs="Arial"/>
          <w:sz w:val="20"/>
          <w:szCs w:val="20"/>
        </w:rPr>
      </w:pPr>
      <w:r w:rsidRPr="00640449">
        <w:rPr>
          <w:rFonts w:ascii="Montserrat" w:hAnsi="Montserrat" w:cs="Arial"/>
          <w:sz w:val="20"/>
          <w:szCs w:val="20"/>
        </w:rPr>
        <w:t>Tratamiento que requiere el material para su utilización. En caso necesario recomendaciones para el ataque del banco.</w:t>
      </w:r>
    </w:p>
    <w:p w14:paraId="21C9C890" w14:textId="2D601BCB" w:rsidR="00846A89" w:rsidRPr="00640449" w:rsidRDefault="00846A89" w:rsidP="00E971C6">
      <w:pPr>
        <w:pStyle w:val="Sinespaciado"/>
        <w:numPr>
          <w:ilvl w:val="0"/>
          <w:numId w:val="37"/>
        </w:numPr>
        <w:jc w:val="both"/>
        <w:rPr>
          <w:rFonts w:ascii="Montserrat" w:hAnsi="Montserrat" w:cs="Arial"/>
          <w:sz w:val="20"/>
          <w:szCs w:val="20"/>
        </w:rPr>
      </w:pPr>
      <w:r w:rsidRPr="00640449">
        <w:rPr>
          <w:rFonts w:ascii="Montserrat" w:hAnsi="Montserrat" w:cs="Arial"/>
          <w:sz w:val="20"/>
          <w:szCs w:val="20"/>
        </w:rPr>
        <w:t>Capacidad del banco.</w:t>
      </w:r>
    </w:p>
    <w:p w14:paraId="770B41A3" w14:textId="77777777" w:rsidR="00662767" w:rsidRPr="00640449" w:rsidRDefault="00662767" w:rsidP="00662767">
      <w:pPr>
        <w:pStyle w:val="Sinespaciado"/>
        <w:jc w:val="both"/>
        <w:rPr>
          <w:rFonts w:ascii="Montserrat" w:hAnsi="Montserrat" w:cs="Arial"/>
          <w:sz w:val="20"/>
          <w:szCs w:val="20"/>
        </w:rPr>
      </w:pPr>
    </w:p>
    <w:p w14:paraId="6805179E" w14:textId="6685A868" w:rsidR="00377DEA" w:rsidRPr="00640449" w:rsidRDefault="00377DEA" w:rsidP="00E971C6">
      <w:pPr>
        <w:pStyle w:val="Sinespaciado"/>
        <w:numPr>
          <w:ilvl w:val="0"/>
          <w:numId w:val="35"/>
        </w:numPr>
        <w:ind w:left="1068"/>
        <w:jc w:val="both"/>
        <w:rPr>
          <w:rFonts w:ascii="Montserrat" w:hAnsi="Montserrat" w:cs="Arial"/>
          <w:sz w:val="20"/>
          <w:szCs w:val="20"/>
        </w:rPr>
      </w:pPr>
      <w:r w:rsidRPr="00640449">
        <w:rPr>
          <w:rFonts w:ascii="Montserrat" w:hAnsi="Montserrat" w:cs="Arial"/>
          <w:sz w:val="20"/>
          <w:szCs w:val="20"/>
        </w:rPr>
        <w:t>Anexo 2. Recomendaciones para la cimentación de las obras de drenaje menor, proporcionando para cada obra:</w:t>
      </w:r>
    </w:p>
    <w:p w14:paraId="098CFB23" w14:textId="339AA6F6" w:rsidR="00846A89" w:rsidRPr="00640449" w:rsidRDefault="00846A89" w:rsidP="00E971C6">
      <w:pPr>
        <w:pStyle w:val="Sinespaciado"/>
        <w:numPr>
          <w:ilvl w:val="0"/>
          <w:numId w:val="38"/>
        </w:numPr>
        <w:jc w:val="both"/>
        <w:rPr>
          <w:rFonts w:ascii="Montserrat" w:hAnsi="Montserrat" w:cs="Arial"/>
          <w:sz w:val="20"/>
          <w:szCs w:val="20"/>
        </w:rPr>
      </w:pPr>
      <w:r w:rsidRPr="00640449">
        <w:rPr>
          <w:rFonts w:ascii="Montserrat" w:hAnsi="Montserrat" w:cs="Arial"/>
          <w:sz w:val="20"/>
          <w:szCs w:val="20"/>
        </w:rPr>
        <w:t>Capacidad de carga del terreno en donde se desplantarán las obras.</w:t>
      </w:r>
    </w:p>
    <w:p w14:paraId="008B1F8C" w14:textId="4F0400B6" w:rsidR="00846A89" w:rsidRPr="00640449" w:rsidRDefault="00846A89" w:rsidP="00E971C6">
      <w:pPr>
        <w:pStyle w:val="Sinespaciado"/>
        <w:numPr>
          <w:ilvl w:val="0"/>
          <w:numId w:val="38"/>
        </w:numPr>
        <w:jc w:val="both"/>
        <w:rPr>
          <w:rFonts w:ascii="Montserrat" w:hAnsi="Montserrat" w:cs="Arial"/>
          <w:sz w:val="20"/>
          <w:szCs w:val="20"/>
        </w:rPr>
      </w:pPr>
      <w:r w:rsidRPr="00640449">
        <w:rPr>
          <w:rFonts w:ascii="Montserrat" w:hAnsi="Montserrat" w:cs="Arial"/>
          <w:sz w:val="20"/>
          <w:szCs w:val="20"/>
        </w:rPr>
        <w:t>Profundidad de desplante.</w:t>
      </w:r>
    </w:p>
    <w:p w14:paraId="7445E951" w14:textId="679C1BAF" w:rsidR="00846A89" w:rsidRPr="00640449" w:rsidRDefault="00846A89" w:rsidP="00E971C6">
      <w:pPr>
        <w:pStyle w:val="Sinespaciado"/>
        <w:numPr>
          <w:ilvl w:val="0"/>
          <w:numId w:val="38"/>
        </w:numPr>
        <w:jc w:val="both"/>
        <w:rPr>
          <w:rFonts w:ascii="Montserrat" w:hAnsi="Montserrat" w:cs="Arial"/>
          <w:sz w:val="20"/>
          <w:szCs w:val="20"/>
        </w:rPr>
      </w:pPr>
      <w:r w:rsidRPr="00640449">
        <w:rPr>
          <w:rFonts w:ascii="Montserrat" w:hAnsi="Montserrat" w:cs="Arial"/>
          <w:sz w:val="20"/>
          <w:szCs w:val="20"/>
        </w:rPr>
        <w:t>Datos de los materiales que formen el terreno de cimentación a diferentes profundidades (tipo y condiciones en que se encuentra).</w:t>
      </w:r>
    </w:p>
    <w:p w14:paraId="3914AFC1" w14:textId="6ADEF30C" w:rsidR="00846A89" w:rsidRPr="00640449" w:rsidRDefault="00846A89" w:rsidP="00E971C6">
      <w:pPr>
        <w:pStyle w:val="Sinespaciado"/>
        <w:numPr>
          <w:ilvl w:val="0"/>
          <w:numId w:val="38"/>
        </w:numPr>
        <w:jc w:val="both"/>
        <w:rPr>
          <w:rFonts w:ascii="Montserrat" w:hAnsi="Montserrat" w:cs="Arial"/>
          <w:sz w:val="20"/>
          <w:szCs w:val="20"/>
        </w:rPr>
      </w:pPr>
      <w:r w:rsidRPr="00640449">
        <w:rPr>
          <w:rFonts w:ascii="Montserrat" w:hAnsi="Montserrat" w:cs="Arial"/>
          <w:sz w:val="20"/>
          <w:szCs w:val="20"/>
        </w:rPr>
        <w:t>Tipo de arrastre del escurridero.</w:t>
      </w:r>
    </w:p>
    <w:p w14:paraId="69A750B5" w14:textId="061EF179" w:rsidR="00846A89" w:rsidRPr="00640449" w:rsidRDefault="00846A89" w:rsidP="00E971C6">
      <w:pPr>
        <w:pStyle w:val="Sinespaciado"/>
        <w:numPr>
          <w:ilvl w:val="0"/>
          <w:numId w:val="38"/>
        </w:numPr>
        <w:jc w:val="both"/>
        <w:rPr>
          <w:rFonts w:ascii="Montserrat" w:hAnsi="Montserrat" w:cs="Arial"/>
          <w:sz w:val="20"/>
          <w:szCs w:val="20"/>
        </w:rPr>
      </w:pPr>
      <w:r w:rsidRPr="00640449">
        <w:rPr>
          <w:rFonts w:ascii="Montserrat" w:hAnsi="Montserrat" w:cs="Arial"/>
          <w:sz w:val="20"/>
          <w:szCs w:val="20"/>
        </w:rPr>
        <w:t>Recomendaciones respecto a dentellones, lavaderos, zampeados, canales de encauzamiento, etc., necesarios para el buen funcionamiento de la obra.</w:t>
      </w:r>
    </w:p>
    <w:p w14:paraId="52D0288A" w14:textId="6C2267D3" w:rsidR="00846A89" w:rsidRPr="00640449" w:rsidRDefault="00846A89" w:rsidP="00E971C6">
      <w:pPr>
        <w:pStyle w:val="Sinespaciado"/>
        <w:numPr>
          <w:ilvl w:val="0"/>
          <w:numId w:val="38"/>
        </w:numPr>
        <w:jc w:val="both"/>
        <w:rPr>
          <w:rFonts w:ascii="Montserrat" w:hAnsi="Montserrat" w:cs="Arial"/>
          <w:sz w:val="20"/>
          <w:szCs w:val="20"/>
        </w:rPr>
      </w:pPr>
      <w:r w:rsidRPr="00640449">
        <w:rPr>
          <w:rFonts w:ascii="Montserrat" w:hAnsi="Montserrat" w:cs="Arial"/>
          <w:sz w:val="20"/>
          <w:szCs w:val="20"/>
        </w:rPr>
        <w:t>Indicaciones sobre si se puede considerar efecto de arco.</w:t>
      </w:r>
    </w:p>
    <w:p w14:paraId="5167C8FA" w14:textId="77777777" w:rsidR="00846A89" w:rsidRPr="00640449" w:rsidRDefault="00846A89" w:rsidP="00E971C6">
      <w:pPr>
        <w:pStyle w:val="Sinespaciado"/>
        <w:numPr>
          <w:ilvl w:val="0"/>
          <w:numId w:val="38"/>
        </w:numPr>
        <w:jc w:val="both"/>
        <w:rPr>
          <w:rFonts w:ascii="Montserrat" w:hAnsi="Montserrat" w:cs="Arial"/>
          <w:sz w:val="20"/>
          <w:szCs w:val="20"/>
        </w:rPr>
      </w:pPr>
      <w:r w:rsidRPr="00640449">
        <w:rPr>
          <w:rFonts w:ascii="Montserrat" w:hAnsi="Montserrat" w:cs="Arial"/>
          <w:sz w:val="20"/>
          <w:szCs w:val="20"/>
        </w:rPr>
        <w:t>Recomendaciones para la construcción.</w:t>
      </w:r>
    </w:p>
    <w:p w14:paraId="51211954" w14:textId="1595F238" w:rsidR="00846A89" w:rsidRPr="00640449" w:rsidRDefault="00846A89" w:rsidP="00E971C6">
      <w:pPr>
        <w:pStyle w:val="Sinespaciado"/>
        <w:numPr>
          <w:ilvl w:val="0"/>
          <w:numId w:val="38"/>
        </w:numPr>
        <w:jc w:val="both"/>
        <w:rPr>
          <w:rFonts w:ascii="Montserrat" w:hAnsi="Montserrat" w:cs="Arial"/>
          <w:sz w:val="20"/>
          <w:szCs w:val="20"/>
        </w:rPr>
      </w:pPr>
      <w:r w:rsidRPr="00640449">
        <w:rPr>
          <w:rFonts w:ascii="Montserrat" w:hAnsi="Montserrat" w:cs="Arial"/>
          <w:sz w:val="20"/>
          <w:szCs w:val="20"/>
        </w:rPr>
        <w:t>Canales de encauzamiento para protección de la obra.</w:t>
      </w:r>
    </w:p>
    <w:p w14:paraId="7DD597EF" w14:textId="77777777" w:rsidR="00846A89" w:rsidRPr="00640449" w:rsidRDefault="00846A89" w:rsidP="00846A89">
      <w:pPr>
        <w:pStyle w:val="Sinespaciado"/>
        <w:ind w:left="1068"/>
        <w:jc w:val="both"/>
        <w:rPr>
          <w:rFonts w:ascii="Montserrat" w:hAnsi="Montserrat" w:cs="Arial"/>
          <w:sz w:val="20"/>
          <w:szCs w:val="20"/>
        </w:rPr>
      </w:pPr>
    </w:p>
    <w:p w14:paraId="430E5749" w14:textId="47FCB884" w:rsidR="00377DEA" w:rsidRPr="00640449" w:rsidRDefault="00377DEA" w:rsidP="00E971C6">
      <w:pPr>
        <w:pStyle w:val="Sinespaciado"/>
        <w:numPr>
          <w:ilvl w:val="0"/>
          <w:numId w:val="35"/>
        </w:numPr>
        <w:ind w:left="1068"/>
        <w:jc w:val="both"/>
        <w:rPr>
          <w:rFonts w:ascii="Montserrat" w:hAnsi="Montserrat" w:cs="Arial"/>
          <w:sz w:val="20"/>
          <w:szCs w:val="20"/>
        </w:rPr>
      </w:pPr>
      <w:r w:rsidRPr="00640449">
        <w:rPr>
          <w:rFonts w:ascii="Montserrat" w:hAnsi="Montserrat" w:cs="Arial"/>
          <w:sz w:val="20"/>
          <w:szCs w:val="20"/>
        </w:rPr>
        <w:t>Anexo 3. Recomendaciones para la cimentación de muros mecánicamente estabilizados.</w:t>
      </w:r>
    </w:p>
    <w:p w14:paraId="24561378" w14:textId="77777777" w:rsidR="00846A89" w:rsidRPr="00640449" w:rsidRDefault="00846A89" w:rsidP="00E971C6">
      <w:pPr>
        <w:pStyle w:val="Sangradetextonormal"/>
        <w:numPr>
          <w:ilvl w:val="1"/>
          <w:numId w:val="39"/>
        </w:numPr>
        <w:tabs>
          <w:tab w:val="left" w:pos="0"/>
        </w:tabs>
        <w:spacing w:line="276" w:lineRule="auto"/>
        <w:rPr>
          <w:rFonts w:ascii="Montserrat" w:hAnsi="Montserrat" w:cs="Arial"/>
          <w:sz w:val="20"/>
          <w:szCs w:val="20"/>
          <w:lang w:val="es-MX"/>
        </w:rPr>
      </w:pPr>
      <w:r w:rsidRPr="00640449">
        <w:rPr>
          <w:rFonts w:ascii="Montserrat" w:hAnsi="Montserrat" w:cs="Arial"/>
          <w:sz w:val="20"/>
          <w:szCs w:val="20"/>
          <w:lang w:val="es-MX"/>
        </w:rPr>
        <w:t>Capacidad de carga del terreno.</w:t>
      </w:r>
    </w:p>
    <w:p w14:paraId="1535A2E3" w14:textId="77777777" w:rsidR="00846A89" w:rsidRPr="00640449" w:rsidRDefault="00846A89" w:rsidP="00E971C6">
      <w:pPr>
        <w:pStyle w:val="Sangradetextonormal"/>
        <w:numPr>
          <w:ilvl w:val="1"/>
          <w:numId w:val="39"/>
        </w:numPr>
        <w:tabs>
          <w:tab w:val="left" w:pos="0"/>
        </w:tabs>
        <w:spacing w:line="276" w:lineRule="auto"/>
        <w:rPr>
          <w:rFonts w:ascii="Montserrat" w:hAnsi="Montserrat" w:cs="Arial"/>
          <w:sz w:val="20"/>
          <w:szCs w:val="20"/>
          <w:lang w:val="es-MX"/>
        </w:rPr>
      </w:pPr>
      <w:r w:rsidRPr="00640449">
        <w:rPr>
          <w:rFonts w:ascii="Montserrat" w:hAnsi="Montserrat" w:cs="Arial"/>
          <w:sz w:val="20"/>
          <w:szCs w:val="20"/>
          <w:lang w:val="es-MX"/>
        </w:rPr>
        <w:t>Distancia del talud natural a la que deberán desplantarse.</w:t>
      </w:r>
    </w:p>
    <w:p w14:paraId="45B68C19" w14:textId="77777777" w:rsidR="00846A89" w:rsidRPr="00640449" w:rsidRDefault="00846A89" w:rsidP="00E971C6">
      <w:pPr>
        <w:pStyle w:val="Sangradetextonormal"/>
        <w:numPr>
          <w:ilvl w:val="1"/>
          <w:numId w:val="39"/>
        </w:numPr>
        <w:tabs>
          <w:tab w:val="left" w:pos="0"/>
        </w:tabs>
        <w:spacing w:line="276" w:lineRule="auto"/>
        <w:rPr>
          <w:rFonts w:ascii="Montserrat" w:hAnsi="Montserrat" w:cs="Arial"/>
          <w:sz w:val="20"/>
          <w:szCs w:val="20"/>
          <w:lang w:val="es-MX"/>
        </w:rPr>
      </w:pPr>
      <w:r w:rsidRPr="00640449">
        <w:rPr>
          <w:rFonts w:ascii="Montserrat" w:hAnsi="Montserrat" w:cs="Arial"/>
          <w:sz w:val="20"/>
          <w:szCs w:val="20"/>
          <w:lang w:val="es-MX"/>
        </w:rPr>
        <w:t>Recomendaciones para proyecto y construcción.</w:t>
      </w:r>
    </w:p>
    <w:p w14:paraId="60380D6D" w14:textId="377DACA3" w:rsidR="00761769" w:rsidRPr="00640449" w:rsidRDefault="00846A89" w:rsidP="00E971C6">
      <w:pPr>
        <w:pStyle w:val="Sangradetextonormal"/>
        <w:numPr>
          <w:ilvl w:val="1"/>
          <w:numId w:val="39"/>
        </w:numPr>
        <w:tabs>
          <w:tab w:val="left" w:pos="0"/>
        </w:tabs>
        <w:spacing w:line="276" w:lineRule="auto"/>
        <w:rPr>
          <w:rFonts w:ascii="Montserrat" w:hAnsi="Montserrat" w:cs="Arial"/>
          <w:sz w:val="20"/>
          <w:szCs w:val="20"/>
          <w:lang w:val="es-MX"/>
        </w:rPr>
      </w:pPr>
      <w:r w:rsidRPr="00640449">
        <w:rPr>
          <w:rFonts w:ascii="Montserrat" w:hAnsi="Montserrat" w:cs="Arial"/>
          <w:sz w:val="20"/>
          <w:szCs w:val="20"/>
          <w:lang w:val="es-MX"/>
        </w:rPr>
        <w:lastRenderedPageBreak/>
        <w:t>Profundidad de desplante.</w:t>
      </w:r>
    </w:p>
    <w:p w14:paraId="6B54BEA1" w14:textId="77777777" w:rsidR="002F4A64" w:rsidRPr="00640449" w:rsidRDefault="002F4A64" w:rsidP="002F4A64">
      <w:pPr>
        <w:pStyle w:val="Sangradetextonormal"/>
        <w:tabs>
          <w:tab w:val="left" w:pos="0"/>
        </w:tabs>
        <w:spacing w:line="276" w:lineRule="auto"/>
        <w:ind w:left="0"/>
        <w:rPr>
          <w:rFonts w:ascii="Montserrat" w:hAnsi="Montserrat" w:cs="Arial"/>
          <w:sz w:val="20"/>
          <w:szCs w:val="20"/>
          <w:lang w:val="es-MX"/>
        </w:rPr>
      </w:pPr>
    </w:p>
    <w:p w14:paraId="6167E969" w14:textId="77777777" w:rsidR="00CA741E" w:rsidRPr="00640449" w:rsidRDefault="00CA741E" w:rsidP="006B7ACD">
      <w:pPr>
        <w:pStyle w:val="Prrafodelista"/>
        <w:spacing w:after="0" w:line="240" w:lineRule="auto"/>
        <w:ind w:left="0"/>
        <w:jc w:val="both"/>
        <w:rPr>
          <w:rFonts w:ascii="Montserrat" w:hAnsi="Montserrat" w:cs="Arial"/>
          <w:sz w:val="20"/>
          <w:szCs w:val="20"/>
        </w:rPr>
      </w:pPr>
      <w:r w:rsidRPr="00640449">
        <w:rPr>
          <w:rFonts w:ascii="Montserrat" w:hAnsi="Montserrat" w:cs="Arial"/>
          <w:sz w:val="20"/>
          <w:szCs w:val="20"/>
        </w:rPr>
        <w:t xml:space="preserve">Durante la realización del estudio geotécnico “EL CONTRATISTA” de manera preventiva, deberá cuidar todos aquellos aspectos que puedan generar peligros potenciales desde el punto de vista geológico, geofísico y geotécnico, a fin de evitar problemas durante la construcción de la obra, manifestando dicha problemática y sugiriendo posibles soluciones a la misma, sobre todo cuando se lleve a cabo la construcción de las terracerías pudiendo encontrarse situaciones de inestabilidad de taludes, problemas de subdrenaje, terracerías sobre suelos blandos, suelos inestables, etc. </w:t>
      </w:r>
      <w:r w:rsidRPr="00640449">
        <w:rPr>
          <w:rFonts w:ascii="Montserrat" w:hAnsi="Montserrat" w:cs="Arial"/>
          <w:b/>
          <w:sz w:val="20"/>
          <w:szCs w:val="20"/>
        </w:rPr>
        <w:t>En caso de presentarse una situación de riesgo geológico, deberá proponer un estudio especial o complementario para prevenir problemas geotécnicos a futuro</w:t>
      </w:r>
      <w:r w:rsidRPr="00640449">
        <w:rPr>
          <w:rFonts w:ascii="Montserrat" w:hAnsi="Montserrat" w:cs="Arial"/>
          <w:sz w:val="20"/>
          <w:szCs w:val="20"/>
        </w:rPr>
        <w:t>.</w:t>
      </w:r>
    </w:p>
    <w:p w14:paraId="6A7240AD" w14:textId="77777777" w:rsidR="00CA741E" w:rsidRPr="00640449" w:rsidRDefault="00CA741E" w:rsidP="006B7ACD">
      <w:pPr>
        <w:pStyle w:val="Prrafodelista"/>
        <w:spacing w:after="0" w:line="240" w:lineRule="auto"/>
        <w:ind w:left="0"/>
        <w:jc w:val="both"/>
        <w:rPr>
          <w:rFonts w:ascii="Montserrat" w:hAnsi="Montserrat" w:cs="Arial"/>
          <w:sz w:val="20"/>
          <w:szCs w:val="20"/>
        </w:rPr>
      </w:pPr>
    </w:p>
    <w:p w14:paraId="3C281D64" w14:textId="537F6764" w:rsidR="00CA741E" w:rsidRPr="00640449" w:rsidRDefault="00662767" w:rsidP="006B7ACD">
      <w:pPr>
        <w:pStyle w:val="Prrafodelista"/>
        <w:spacing w:after="0" w:line="240" w:lineRule="auto"/>
        <w:ind w:left="0"/>
        <w:jc w:val="both"/>
        <w:rPr>
          <w:rFonts w:ascii="Montserrat" w:hAnsi="Montserrat" w:cs="Arial"/>
          <w:sz w:val="20"/>
          <w:szCs w:val="20"/>
        </w:rPr>
      </w:pPr>
      <w:r w:rsidRPr="00640449">
        <w:rPr>
          <w:rFonts w:ascii="Montserrat" w:hAnsi="Montserrat" w:cs="Arial"/>
          <w:sz w:val="20"/>
          <w:szCs w:val="20"/>
        </w:rPr>
        <w:t>Se deberá incluir un procedimiento</w:t>
      </w:r>
      <w:r w:rsidR="00CA741E" w:rsidRPr="00640449">
        <w:rPr>
          <w:rFonts w:ascii="Montserrat" w:hAnsi="Montserrat" w:cs="Arial"/>
          <w:sz w:val="20"/>
          <w:szCs w:val="20"/>
        </w:rPr>
        <w:t xml:space="preserve"> de construcción para la formación de las distintas capas que integran la sección estructural de las terracerías, indicándolas en croquis de la sección transversal.</w:t>
      </w:r>
    </w:p>
    <w:p w14:paraId="69FC586C" w14:textId="77777777" w:rsidR="00CA741E" w:rsidRPr="00640449" w:rsidRDefault="00CA741E" w:rsidP="006B7ACD">
      <w:pPr>
        <w:pStyle w:val="Prrafodelista"/>
        <w:spacing w:after="0" w:line="240" w:lineRule="auto"/>
        <w:ind w:left="0"/>
        <w:jc w:val="both"/>
        <w:rPr>
          <w:rFonts w:ascii="Montserrat" w:hAnsi="Montserrat" w:cs="Arial"/>
          <w:sz w:val="20"/>
          <w:szCs w:val="20"/>
        </w:rPr>
      </w:pPr>
    </w:p>
    <w:p w14:paraId="129AA165" w14:textId="77777777" w:rsidR="002F4A64" w:rsidRPr="00640449" w:rsidRDefault="00CA741E" w:rsidP="006B7ACD">
      <w:pPr>
        <w:pStyle w:val="Prrafodelista"/>
        <w:spacing w:after="0" w:line="240" w:lineRule="auto"/>
        <w:ind w:left="0"/>
        <w:jc w:val="both"/>
        <w:rPr>
          <w:rFonts w:ascii="Montserrat" w:hAnsi="Montserrat" w:cs="Arial"/>
          <w:sz w:val="20"/>
          <w:szCs w:val="20"/>
        </w:rPr>
      </w:pPr>
      <w:r w:rsidRPr="00640449">
        <w:rPr>
          <w:rFonts w:ascii="Montserrat" w:hAnsi="Montserrat" w:cs="Arial"/>
          <w:sz w:val="20"/>
          <w:szCs w:val="20"/>
        </w:rPr>
        <w:t>Proporcionar el archivo .KMZ para su pronta referencia en Google Earth, conteniendo cadenamientos, eje de proyecto y levantamientos topográficos, sitios de ejecución de PCA’s, contactos geotécnicos, y demás infor</w:t>
      </w:r>
      <w:r w:rsidR="00504DCD" w:rsidRPr="00640449">
        <w:rPr>
          <w:rFonts w:ascii="Montserrat" w:hAnsi="Montserrat" w:cs="Arial"/>
          <w:sz w:val="20"/>
          <w:szCs w:val="20"/>
        </w:rPr>
        <w:t>mación para su pronta ubicación</w:t>
      </w:r>
      <w:r w:rsidR="002F4A64" w:rsidRPr="00640449">
        <w:rPr>
          <w:rFonts w:ascii="Montserrat" w:hAnsi="Montserrat" w:cs="Arial"/>
          <w:sz w:val="20"/>
          <w:szCs w:val="20"/>
        </w:rPr>
        <w:t xml:space="preserve"> </w:t>
      </w:r>
    </w:p>
    <w:p w14:paraId="10D911EF" w14:textId="512E5EC8" w:rsidR="00CA741E" w:rsidRPr="00640449" w:rsidRDefault="00CA741E" w:rsidP="006B7ACD">
      <w:pPr>
        <w:pStyle w:val="Prrafodelista"/>
        <w:spacing w:after="0" w:line="240" w:lineRule="auto"/>
        <w:ind w:left="0"/>
        <w:jc w:val="both"/>
        <w:rPr>
          <w:rFonts w:ascii="Montserrat" w:hAnsi="Montserrat" w:cs="Arial"/>
          <w:sz w:val="20"/>
          <w:szCs w:val="20"/>
        </w:rPr>
      </w:pPr>
      <w:r w:rsidRPr="00640449">
        <w:rPr>
          <w:rFonts w:ascii="Montserrat" w:hAnsi="Montserrat" w:cs="Arial"/>
          <w:sz w:val="20"/>
          <w:szCs w:val="20"/>
        </w:rPr>
        <w:t xml:space="preserve">  </w:t>
      </w:r>
    </w:p>
    <w:p w14:paraId="7291CA79" w14:textId="77777777" w:rsidR="00CA741E" w:rsidRPr="00640449" w:rsidRDefault="00CA741E" w:rsidP="006B7ACD">
      <w:pPr>
        <w:pStyle w:val="Prrafodelista"/>
        <w:tabs>
          <w:tab w:val="left" w:pos="-1134"/>
          <w:tab w:val="left" w:pos="-720"/>
          <w:tab w:val="left" w:pos="284"/>
        </w:tabs>
        <w:suppressAutoHyphens/>
        <w:spacing w:after="0" w:line="240" w:lineRule="auto"/>
        <w:ind w:left="0"/>
        <w:jc w:val="both"/>
        <w:rPr>
          <w:rFonts w:ascii="Montserrat" w:hAnsi="Montserrat" w:cs="Arial"/>
          <w:sz w:val="20"/>
          <w:szCs w:val="20"/>
        </w:rPr>
      </w:pPr>
      <w:r w:rsidRPr="00640449">
        <w:rPr>
          <w:rFonts w:ascii="Montserrat" w:hAnsi="Montserrat" w:cs="Arial"/>
          <w:sz w:val="20"/>
          <w:szCs w:val="20"/>
        </w:rPr>
        <w:t>Realizar croquis del perfil de suelos y/o rocas.</w:t>
      </w:r>
    </w:p>
    <w:p w14:paraId="19DF2EED" w14:textId="77777777" w:rsidR="000C7C1A" w:rsidRPr="00640449" w:rsidRDefault="000C7C1A" w:rsidP="00662767">
      <w:pPr>
        <w:pStyle w:val="Textoindependiente23"/>
        <w:tabs>
          <w:tab w:val="left" w:pos="567"/>
        </w:tabs>
        <w:ind w:left="0" w:firstLine="0"/>
        <w:jc w:val="both"/>
        <w:rPr>
          <w:rFonts w:ascii="Montserrat" w:hAnsi="Montserrat" w:cs="Arial"/>
          <w:b/>
          <w:sz w:val="20"/>
          <w:highlight w:val="yellow"/>
        </w:rPr>
      </w:pPr>
    </w:p>
    <w:p w14:paraId="6665A04A" w14:textId="77EDFE66" w:rsidR="00DB7D90" w:rsidRPr="00640449" w:rsidRDefault="00696E3F" w:rsidP="00C171DA">
      <w:pPr>
        <w:pStyle w:val="Prrafodelista"/>
        <w:numPr>
          <w:ilvl w:val="2"/>
          <w:numId w:val="56"/>
        </w:numPr>
        <w:spacing w:after="0" w:line="360" w:lineRule="auto"/>
        <w:jc w:val="both"/>
        <w:rPr>
          <w:b/>
          <w:bCs/>
          <w:iCs/>
          <w:szCs w:val="20"/>
        </w:rPr>
      </w:pPr>
      <w:r w:rsidRPr="00640449">
        <w:rPr>
          <w:rFonts w:ascii="Montserrat" w:hAnsi="Montserrat" w:cs="Arial"/>
          <w:b/>
          <w:sz w:val="20"/>
        </w:rPr>
        <w:t>E</w:t>
      </w:r>
      <w:r w:rsidR="004B6F12" w:rsidRPr="00640449">
        <w:rPr>
          <w:rFonts w:ascii="Montserrat" w:hAnsi="Montserrat" w:cs="Arial"/>
          <w:b/>
          <w:sz w:val="20"/>
        </w:rPr>
        <w:t>STUDIO</w:t>
      </w:r>
      <w:r w:rsidR="002F4A64" w:rsidRPr="00640449">
        <w:rPr>
          <w:rFonts w:ascii="Montserrat" w:hAnsi="Montserrat" w:cs="Arial"/>
          <w:b/>
          <w:sz w:val="20"/>
        </w:rPr>
        <w:t xml:space="preserve"> GEOTÉCNICO PARA PAVIMENTOS</w:t>
      </w:r>
    </w:p>
    <w:p w14:paraId="62EDFAFC" w14:textId="16F0C213" w:rsidR="003C3EC3" w:rsidRPr="00640449" w:rsidRDefault="003C3EC3" w:rsidP="00C171DA">
      <w:pPr>
        <w:pStyle w:val="Prrafodelista"/>
        <w:numPr>
          <w:ilvl w:val="3"/>
          <w:numId w:val="56"/>
        </w:numPr>
        <w:spacing w:after="0" w:line="360" w:lineRule="auto"/>
        <w:jc w:val="both"/>
        <w:rPr>
          <w:rFonts w:ascii="Montserrat" w:hAnsi="Montserrat" w:cs="Arial"/>
          <w:b/>
          <w:sz w:val="20"/>
        </w:rPr>
      </w:pPr>
      <w:r w:rsidRPr="00640449">
        <w:rPr>
          <w:rFonts w:ascii="Montserrat" w:hAnsi="Montserrat" w:cs="Arial"/>
          <w:b/>
          <w:sz w:val="20"/>
        </w:rPr>
        <w:t>EXPLORACIÓN DE BANCOS DE MATERIALES PARA PAVIMENTO</w:t>
      </w:r>
    </w:p>
    <w:p w14:paraId="5EC26E2F" w14:textId="77777777" w:rsidR="003C3EC3" w:rsidRPr="00640449" w:rsidRDefault="003C3EC3" w:rsidP="00712108">
      <w:pPr>
        <w:pStyle w:val="Sangradetextonormal"/>
        <w:tabs>
          <w:tab w:val="left" w:pos="0"/>
        </w:tabs>
        <w:ind w:left="0"/>
        <w:rPr>
          <w:rFonts w:ascii="Montserrat" w:hAnsi="Montserrat" w:cs="Arial"/>
          <w:sz w:val="20"/>
          <w:szCs w:val="20"/>
          <w:lang w:val="es-MX"/>
        </w:rPr>
      </w:pPr>
      <w:r w:rsidRPr="00640449">
        <w:rPr>
          <w:rFonts w:ascii="Montserrat" w:hAnsi="Montserrat" w:cs="Arial"/>
          <w:sz w:val="20"/>
          <w:szCs w:val="20"/>
          <w:lang w:val="es-MX"/>
        </w:rPr>
        <w:t>“LA CONTRATISTA” realizará primeramente un reconocimiento geotécnico en la región donde se pretende localizar el camino, para definir las posibles áreas de abastecimiento de material, con distancias no mayores entre sí de 20 km para los bancos correspondientes a base y agregados para concreto hidráulico, y de 50 km para carpeta de concreto asfáltico. Este reconocimiento se efectuará con la ayuda del larguillo que conteng</w:t>
      </w:r>
      <w:r w:rsidR="00075E10" w:rsidRPr="00640449">
        <w:rPr>
          <w:rFonts w:ascii="Montserrat" w:hAnsi="Montserrat" w:cs="Arial"/>
          <w:sz w:val="20"/>
          <w:szCs w:val="20"/>
          <w:lang w:val="es-MX"/>
        </w:rPr>
        <w:t>a la ruta del eje del proyecto.</w:t>
      </w:r>
    </w:p>
    <w:p w14:paraId="6E307A5A" w14:textId="77777777" w:rsidR="003C3EC3" w:rsidRPr="00640449" w:rsidRDefault="003C3EC3" w:rsidP="00712108">
      <w:pPr>
        <w:pStyle w:val="Sangradetextonormal"/>
        <w:tabs>
          <w:tab w:val="left" w:pos="0"/>
        </w:tabs>
        <w:ind w:left="0"/>
        <w:rPr>
          <w:rFonts w:ascii="Montserrat" w:hAnsi="Montserrat" w:cs="Arial"/>
          <w:sz w:val="20"/>
          <w:szCs w:val="20"/>
          <w:lang w:val="es-MX"/>
        </w:rPr>
      </w:pPr>
      <w:r w:rsidRPr="00640449">
        <w:rPr>
          <w:rFonts w:ascii="Montserrat" w:hAnsi="Montserrat" w:cs="Arial"/>
          <w:sz w:val="20"/>
          <w:szCs w:val="20"/>
          <w:lang w:val="es-MX"/>
        </w:rPr>
        <w:t>“LA CONTRATISTA” localizará los bancos de materiales necesarios para la construcción de las capas que constituirán el pavimento, base hidráulica, capas asfálticas o de concreto hidráulico; dicha localización comprenderá el muestreo de sus frentes y/o afloramientos con exploración de pozos a cielo abierto (PCA) en suelos.</w:t>
      </w:r>
    </w:p>
    <w:p w14:paraId="741B5987" w14:textId="77777777" w:rsidR="00113419" w:rsidRPr="00640449" w:rsidRDefault="00113419" w:rsidP="00712108">
      <w:pPr>
        <w:pStyle w:val="Sangradetextonormal"/>
        <w:tabs>
          <w:tab w:val="left" w:pos="0"/>
        </w:tabs>
        <w:ind w:left="0"/>
        <w:rPr>
          <w:rFonts w:ascii="Montserrat" w:hAnsi="Montserrat" w:cs="Arial"/>
          <w:sz w:val="20"/>
          <w:szCs w:val="20"/>
          <w:lang w:val="es-MX"/>
        </w:rPr>
      </w:pPr>
    </w:p>
    <w:p w14:paraId="33B49D9F" w14:textId="5AECF2DB" w:rsidR="003C3EC3" w:rsidRPr="00640449" w:rsidRDefault="003C3EC3" w:rsidP="00712108">
      <w:pPr>
        <w:pStyle w:val="Sangradetextonormal"/>
        <w:tabs>
          <w:tab w:val="left" w:pos="0"/>
        </w:tabs>
        <w:ind w:left="0"/>
        <w:rPr>
          <w:rFonts w:ascii="Montserrat" w:hAnsi="Montserrat" w:cs="Arial"/>
          <w:sz w:val="20"/>
          <w:szCs w:val="20"/>
          <w:lang w:val="es-MX"/>
        </w:rPr>
      </w:pPr>
      <w:r w:rsidRPr="00640449">
        <w:rPr>
          <w:rFonts w:ascii="Montserrat" w:hAnsi="Montserrat" w:cs="Arial"/>
          <w:sz w:val="20"/>
          <w:szCs w:val="20"/>
          <w:lang w:val="es-MX"/>
        </w:rPr>
        <w:t>Para determinar las condiciones naturales de los materiales y obtener muestras representativas de todos los estratos, se realizará un mínimo de 6 exploraciones tipo PCA por cada sitio que se pretenda utilizar como banco de materiales para pavimento con un mínimo de 3.0 m de profundidad, limitados por el nivel freático. En los sitios donde se detecte la existencia de roca se extraerán muestras para su estudio preliminar y se programarán estudios de mayor detalle con apoyo de geofísica y/o exploración mecánica, si se considera necesario.</w:t>
      </w:r>
    </w:p>
    <w:p w14:paraId="4F2DB4CB" w14:textId="77777777" w:rsidR="00881117" w:rsidRPr="00640449" w:rsidRDefault="00881117" w:rsidP="00712108">
      <w:pPr>
        <w:pStyle w:val="Sangradetextonormal"/>
        <w:tabs>
          <w:tab w:val="left" w:pos="0"/>
        </w:tabs>
        <w:ind w:left="0"/>
        <w:rPr>
          <w:rFonts w:ascii="Montserrat" w:hAnsi="Montserrat" w:cs="Arial"/>
          <w:sz w:val="20"/>
          <w:szCs w:val="20"/>
          <w:lang w:val="es-MX"/>
        </w:rPr>
      </w:pPr>
    </w:p>
    <w:p w14:paraId="330F9928" w14:textId="77777777" w:rsidR="003C3EC3" w:rsidRPr="00640449" w:rsidRDefault="003C3EC3" w:rsidP="00712108">
      <w:pPr>
        <w:pStyle w:val="Sangradetextonormal"/>
        <w:tabs>
          <w:tab w:val="left" w:pos="0"/>
        </w:tabs>
        <w:ind w:left="0"/>
        <w:rPr>
          <w:rFonts w:ascii="Montserrat" w:hAnsi="Montserrat" w:cs="Arial"/>
          <w:sz w:val="20"/>
          <w:szCs w:val="20"/>
          <w:lang w:val="es-MX"/>
        </w:rPr>
      </w:pPr>
      <w:r w:rsidRPr="00640449">
        <w:rPr>
          <w:rFonts w:ascii="Montserrat" w:hAnsi="Montserrat" w:cs="Arial"/>
          <w:sz w:val="20"/>
          <w:szCs w:val="20"/>
          <w:lang w:val="es-MX"/>
        </w:rPr>
        <w:t>Se realizarán exploraciones de campo geotécnicas para selección de muestras, manejo y envío a laboratorio para ensayes.</w:t>
      </w:r>
    </w:p>
    <w:p w14:paraId="78735670" w14:textId="77777777" w:rsidR="003C3EC3" w:rsidRPr="00640449" w:rsidRDefault="003C3EC3" w:rsidP="00712108">
      <w:pPr>
        <w:pStyle w:val="Sangradetextonormal"/>
        <w:tabs>
          <w:tab w:val="left" w:pos="0"/>
        </w:tabs>
        <w:ind w:left="0"/>
        <w:rPr>
          <w:rFonts w:ascii="Montserrat" w:hAnsi="Montserrat" w:cs="Arial"/>
          <w:sz w:val="20"/>
          <w:szCs w:val="20"/>
          <w:lang w:val="es-MX"/>
        </w:rPr>
      </w:pPr>
    </w:p>
    <w:p w14:paraId="7BC80EC1" w14:textId="77777777" w:rsidR="003C3EC3" w:rsidRPr="00640449" w:rsidRDefault="003C3EC3" w:rsidP="00712108">
      <w:pPr>
        <w:pStyle w:val="Sangradetextonormal"/>
        <w:tabs>
          <w:tab w:val="left" w:pos="0"/>
        </w:tabs>
        <w:ind w:left="0"/>
        <w:rPr>
          <w:rFonts w:ascii="Montserrat" w:hAnsi="Montserrat" w:cs="Arial"/>
          <w:sz w:val="20"/>
          <w:szCs w:val="20"/>
          <w:lang w:val="es-MX"/>
        </w:rPr>
      </w:pPr>
      <w:r w:rsidRPr="00640449">
        <w:rPr>
          <w:rFonts w:ascii="Montserrat" w:hAnsi="Montserrat" w:cs="Arial"/>
          <w:sz w:val="20"/>
          <w:szCs w:val="20"/>
          <w:lang w:val="es-MX"/>
        </w:rPr>
        <w:t>El espaciamiento de los sondeos y el número de muestras de materiales deben estar de acuerdo con lo indicado en el libro 6 de las Normas para Muestreo y Pruebas de Materiales, Equipos y Sistemas de “LA DEPENDENCIA”, en sus incisos 6.01.01.002-B y 6.01.03.012-B, según se trate de materiales de/o para construir las capas de base, carpeta o concreto hidráulico, respectivamente.</w:t>
      </w:r>
    </w:p>
    <w:p w14:paraId="44EAFCEC" w14:textId="77777777" w:rsidR="003C3EC3" w:rsidRPr="00640449" w:rsidRDefault="003C3EC3" w:rsidP="00712108">
      <w:pPr>
        <w:pStyle w:val="Sangradetextonormal"/>
        <w:tabs>
          <w:tab w:val="left" w:pos="0"/>
        </w:tabs>
        <w:ind w:left="0"/>
        <w:rPr>
          <w:rFonts w:ascii="Montserrat" w:hAnsi="Montserrat" w:cs="Arial"/>
          <w:sz w:val="20"/>
          <w:szCs w:val="20"/>
          <w:lang w:val="es-MX"/>
        </w:rPr>
      </w:pPr>
    </w:p>
    <w:p w14:paraId="05F5B87D" w14:textId="77777777" w:rsidR="003C3EC3" w:rsidRPr="00640449" w:rsidRDefault="003C3EC3" w:rsidP="00712108">
      <w:pPr>
        <w:pStyle w:val="Sangradetextonormal"/>
        <w:tabs>
          <w:tab w:val="left" w:pos="0"/>
        </w:tabs>
        <w:ind w:left="0"/>
        <w:rPr>
          <w:rFonts w:ascii="Montserrat" w:hAnsi="Montserrat" w:cs="Arial"/>
          <w:sz w:val="20"/>
          <w:szCs w:val="20"/>
          <w:lang w:val="es-MX"/>
        </w:rPr>
      </w:pPr>
      <w:r w:rsidRPr="00640449">
        <w:rPr>
          <w:rFonts w:ascii="Montserrat" w:hAnsi="Montserrat" w:cs="Arial"/>
          <w:sz w:val="20"/>
          <w:szCs w:val="20"/>
          <w:lang w:val="es-MX"/>
        </w:rPr>
        <w:t>Todas las muestras serán sometidas a ensayes de laboratorio para su identificación, clasificación, calidad y resistencia para definir el diseño de pavimento.</w:t>
      </w:r>
    </w:p>
    <w:p w14:paraId="7647A005" w14:textId="77777777" w:rsidR="004B6F12" w:rsidRPr="00640449" w:rsidRDefault="004B6F12" w:rsidP="0063368C">
      <w:pPr>
        <w:pStyle w:val="Sangradetextonormal"/>
        <w:tabs>
          <w:tab w:val="left" w:pos="0"/>
        </w:tabs>
        <w:ind w:left="0"/>
        <w:rPr>
          <w:rFonts w:ascii="Montserrat" w:hAnsi="Montserrat" w:cs="Arial"/>
          <w:sz w:val="20"/>
          <w:szCs w:val="20"/>
          <w:lang w:val="es-MX"/>
        </w:rPr>
      </w:pPr>
    </w:p>
    <w:p w14:paraId="7E266A78" w14:textId="132C90BE" w:rsidR="003C3EC3" w:rsidRPr="00640449" w:rsidRDefault="007004FA" w:rsidP="00C171DA">
      <w:pPr>
        <w:pStyle w:val="Prrafodelista"/>
        <w:numPr>
          <w:ilvl w:val="3"/>
          <w:numId w:val="56"/>
        </w:numPr>
        <w:spacing w:after="0" w:line="360" w:lineRule="auto"/>
        <w:jc w:val="both"/>
        <w:rPr>
          <w:rFonts w:ascii="Montserrat" w:hAnsi="Montserrat" w:cs="Arial"/>
          <w:b/>
          <w:sz w:val="20"/>
        </w:rPr>
      </w:pPr>
      <w:r w:rsidRPr="00640449">
        <w:rPr>
          <w:rFonts w:ascii="Montserrat" w:hAnsi="Montserrat" w:cs="Arial"/>
          <w:b/>
          <w:sz w:val="20"/>
        </w:rPr>
        <w:t xml:space="preserve"> </w:t>
      </w:r>
      <w:r w:rsidR="00075E10" w:rsidRPr="00640449">
        <w:rPr>
          <w:rFonts w:ascii="Montserrat" w:hAnsi="Montserrat" w:cs="Arial"/>
          <w:b/>
          <w:sz w:val="20"/>
        </w:rPr>
        <w:t xml:space="preserve">ENSAYES DE LABORATORIO </w:t>
      </w:r>
      <w:r w:rsidR="004F05D4" w:rsidRPr="00640449">
        <w:rPr>
          <w:rFonts w:ascii="Montserrat" w:hAnsi="Montserrat" w:cs="Arial"/>
          <w:b/>
          <w:sz w:val="20"/>
        </w:rPr>
        <w:t>DEL BANCO</w:t>
      </w:r>
    </w:p>
    <w:p w14:paraId="249D8790" w14:textId="5F7DF315" w:rsidR="004F05D4" w:rsidRPr="00640449" w:rsidRDefault="003C3EC3" w:rsidP="0063368C">
      <w:pPr>
        <w:pStyle w:val="Sangradetextonormal"/>
        <w:tabs>
          <w:tab w:val="left" w:pos="0"/>
        </w:tabs>
        <w:ind w:left="0"/>
        <w:rPr>
          <w:rFonts w:ascii="Montserrat" w:hAnsi="Montserrat" w:cs="Arial"/>
          <w:sz w:val="20"/>
          <w:szCs w:val="20"/>
          <w:lang w:val="es-MX"/>
        </w:rPr>
      </w:pPr>
      <w:r w:rsidRPr="00640449">
        <w:rPr>
          <w:rFonts w:ascii="Montserrat" w:hAnsi="Montserrat" w:cs="Arial"/>
          <w:sz w:val="20"/>
          <w:szCs w:val="20"/>
          <w:lang w:val="es-MX"/>
        </w:rPr>
        <w:lastRenderedPageBreak/>
        <w:t>Los ensayes necesarios para determinar la calidad de los materiales se indican en las Normas N-CMT-4-02-001/11 Materiales para Subbases, N-CMT-4-02-002/11 Materiales para Bases Hidráulicas, N-CMT-4-02-003/04 Materiales para Bases Tratadas, N-CMT-4-04/08 Materiales Pétreos para Mezclas Asfálticas, del Libro CMT Características de los Materiales de “LA DEPENDENCIA”, y se efectuarán en cada muestra obtenida. Los materiales para su utilización, deberán cumplir con lo indicado en las Normas expuestas en este mismo párrafo.</w:t>
      </w:r>
    </w:p>
    <w:p w14:paraId="348CD2CA" w14:textId="197F54B2" w:rsidR="00DB7D90" w:rsidRPr="00640449" w:rsidRDefault="00DB7D90" w:rsidP="003C1791">
      <w:pPr>
        <w:pStyle w:val="Sangradetextonormal"/>
        <w:tabs>
          <w:tab w:val="left" w:pos="0"/>
        </w:tabs>
        <w:spacing w:line="276" w:lineRule="auto"/>
        <w:ind w:left="0"/>
        <w:rPr>
          <w:rFonts w:ascii="Montserrat" w:hAnsi="Montserrat" w:cs="Arial"/>
          <w:sz w:val="20"/>
          <w:szCs w:val="20"/>
          <w:lang w:val="es-MX"/>
        </w:rPr>
      </w:pPr>
    </w:p>
    <w:p w14:paraId="02B6E997" w14:textId="10096AF0" w:rsidR="00DB7D90" w:rsidRPr="00640449" w:rsidRDefault="007004FA" w:rsidP="00C171DA">
      <w:pPr>
        <w:pStyle w:val="Prrafodelista"/>
        <w:numPr>
          <w:ilvl w:val="3"/>
          <w:numId w:val="56"/>
        </w:numPr>
        <w:spacing w:after="0" w:line="360" w:lineRule="auto"/>
        <w:jc w:val="both"/>
        <w:rPr>
          <w:rFonts w:ascii="Montserrat" w:hAnsi="Montserrat" w:cs="Arial"/>
          <w:b/>
          <w:sz w:val="20"/>
        </w:rPr>
      </w:pPr>
      <w:r w:rsidRPr="00640449">
        <w:rPr>
          <w:rFonts w:ascii="Montserrat" w:hAnsi="Montserrat" w:cs="Arial"/>
          <w:b/>
          <w:sz w:val="20"/>
        </w:rPr>
        <w:t xml:space="preserve"> </w:t>
      </w:r>
      <w:r w:rsidR="00DB7D90" w:rsidRPr="00640449">
        <w:rPr>
          <w:rFonts w:ascii="Montserrat" w:hAnsi="Montserrat" w:cs="Arial"/>
          <w:b/>
          <w:sz w:val="20"/>
        </w:rPr>
        <w:t>ESTUDIO DE TRÁNSITO</w:t>
      </w:r>
    </w:p>
    <w:p w14:paraId="0B5C0710" w14:textId="5C6F9172" w:rsidR="00886C9D" w:rsidRPr="00640449" w:rsidRDefault="00886C9D" w:rsidP="00886C9D">
      <w:pPr>
        <w:spacing w:line="240" w:lineRule="auto"/>
        <w:jc w:val="both"/>
        <w:rPr>
          <w:rFonts w:ascii="Montserrat" w:eastAsia="Arial" w:hAnsi="Montserrat" w:cs="Arial"/>
          <w:bCs/>
          <w:spacing w:val="1"/>
          <w:sz w:val="20"/>
          <w:szCs w:val="20"/>
        </w:rPr>
      </w:pPr>
      <w:r w:rsidRPr="00640449">
        <w:rPr>
          <w:rFonts w:ascii="Montserrat" w:eastAsia="Arial" w:hAnsi="Montserrat" w:cs="Arial"/>
          <w:bCs/>
          <w:spacing w:val="1"/>
          <w:sz w:val="20"/>
          <w:szCs w:val="20"/>
        </w:rPr>
        <w:t>“El Contratista” deberá determinar el Tránsito Diario Promedio Anual, composición vehicular (para el año base 2020) y tasa de crecimiento de la carretera Pachuca - Huejutla, el cual será de utilidad para el diseño de pavimento del tramo: El Banco – Zacualtipán”.</w:t>
      </w:r>
    </w:p>
    <w:p w14:paraId="6487B05A" w14:textId="77777777" w:rsidR="00886C9D" w:rsidRPr="00640449" w:rsidRDefault="00886C9D" w:rsidP="00886C9D">
      <w:pPr>
        <w:pStyle w:val="Sangradetextonormal"/>
        <w:tabs>
          <w:tab w:val="left" w:pos="0"/>
        </w:tabs>
        <w:ind w:left="0"/>
        <w:rPr>
          <w:rFonts w:ascii="Montserrat" w:hAnsi="Montserrat" w:cs="Arial"/>
          <w:sz w:val="20"/>
          <w:szCs w:val="20"/>
          <w:lang w:val="es-MX"/>
        </w:rPr>
      </w:pPr>
      <w:r w:rsidRPr="00640449">
        <w:rPr>
          <w:rFonts w:ascii="Montserrat" w:hAnsi="Montserrat" w:cs="Arial"/>
          <w:sz w:val="20"/>
          <w:szCs w:val="20"/>
          <w:lang w:val="es-MX"/>
        </w:rPr>
        <w:t>“EL CONTRATISTA” deberá realizar los siguientes servicios:</w:t>
      </w:r>
    </w:p>
    <w:p w14:paraId="448547BC" w14:textId="77777777" w:rsidR="00886C9D" w:rsidRPr="00640449" w:rsidRDefault="00886C9D" w:rsidP="00886C9D">
      <w:pPr>
        <w:pStyle w:val="Sangradetextonormal"/>
        <w:numPr>
          <w:ilvl w:val="0"/>
          <w:numId w:val="45"/>
        </w:numPr>
        <w:tabs>
          <w:tab w:val="left" w:pos="0"/>
        </w:tabs>
        <w:rPr>
          <w:rFonts w:ascii="Montserrat" w:hAnsi="Montserrat" w:cs="Arial"/>
          <w:sz w:val="20"/>
          <w:szCs w:val="20"/>
          <w:lang w:val="es-MX"/>
        </w:rPr>
      </w:pPr>
      <w:r w:rsidRPr="00640449">
        <w:rPr>
          <w:rFonts w:ascii="Montserrat" w:hAnsi="Montserrat" w:cs="Arial"/>
          <w:sz w:val="20"/>
          <w:szCs w:val="20"/>
          <w:lang w:val="es-MX"/>
        </w:rPr>
        <w:t>Ocho Aforos Automáticos 7x24 con clasificación vehicular.</w:t>
      </w:r>
    </w:p>
    <w:p w14:paraId="481DC55F" w14:textId="77777777" w:rsidR="00886C9D" w:rsidRPr="00640449" w:rsidRDefault="00886C9D" w:rsidP="00886C9D">
      <w:pPr>
        <w:pStyle w:val="Sangradetextonormal"/>
        <w:numPr>
          <w:ilvl w:val="0"/>
          <w:numId w:val="45"/>
        </w:numPr>
        <w:tabs>
          <w:tab w:val="left" w:pos="0"/>
        </w:tabs>
        <w:rPr>
          <w:rFonts w:ascii="Montserrat" w:hAnsi="Montserrat" w:cs="Arial"/>
          <w:sz w:val="20"/>
          <w:szCs w:val="20"/>
          <w:lang w:val="es-MX"/>
        </w:rPr>
      </w:pPr>
      <w:r w:rsidRPr="00640449">
        <w:rPr>
          <w:rFonts w:ascii="Montserrat" w:hAnsi="Montserrat" w:cs="Arial"/>
          <w:sz w:val="20"/>
          <w:szCs w:val="20"/>
          <w:lang w:val="es-MX"/>
        </w:rPr>
        <w:t>Cuatro Estaciones de Encuestas O-D de 12 horas por dos días: uno entre semana y otro en fin de semana.</w:t>
      </w:r>
    </w:p>
    <w:p w14:paraId="3929B1B1" w14:textId="77777777" w:rsidR="00886C9D" w:rsidRPr="00640449" w:rsidRDefault="00886C9D" w:rsidP="00886C9D">
      <w:pPr>
        <w:pStyle w:val="Sangradetextonormal"/>
        <w:numPr>
          <w:ilvl w:val="0"/>
          <w:numId w:val="45"/>
        </w:numPr>
        <w:tabs>
          <w:tab w:val="left" w:pos="0"/>
        </w:tabs>
        <w:rPr>
          <w:rFonts w:ascii="Montserrat" w:hAnsi="Montserrat" w:cs="Arial"/>
          <w:sz w:val="20"/>
          <w:szCs w:val="20"/>
          <w:lang w:val="es-MX"/>
        </w:rPr>
      </w:pPr>
      <w:r w:rsidRPr="00640449">
        <w:rPr>
          <w:rFonts w:ascii="Montserrat" w:hAnsi="Montserrat" w:cs="Arial"/>
          <w:sz w:val="20"/>
          <w:szCs w:val="20"/>
          <w:lang w:val="es-MX"/>
        </w:rPr>
        <w:t>Cuatro Aforos manuales con clasificación vehicular de 12 horas por dos días: uno entre semana y otro en fin de semana.</w:t>
      </w:r>
    </w:p>
    <w:p w14:paraId="0F92A786" w14:textId="77777777" w:rsidR="00886C9D" w:rsidRPr="00640449" w:rsidRDefault="00886C9D" w:rsidP="00886C9D">
      <w:pPr>
        <w:pStyle w:val="Sangradetextonormal"/>
        <w:tabs>
          <w:tab w:val="left" w:pos="0"/>
        </w:tabs>
        <w:ind w:left="0"/>
        <w:rPr>
          <w:rFonts w:ascii="Montserrat" w:hAnsi="Montserrat" w:cs="Arial"/>
          <w:sz w:val="20"/>
          <w:szCs w:val="20"/>
          <w:lang w:val="es-MX"/>
        </w:rPr>
      </w:pPr>
    </w:p>
    <w:p w14:paraId="08317974" w14:textId="77777777" w:rsidR="00886C9D" w:rsidRPr="00640449" w:rsidRDefault="00886C9D" w:rsidP="00886C9D">
      <w:pPr>
        <w:pStyle w:val="Sangradetextonormal"/>
        <w:tabs>
          <w:tab w:val="left" w:pos="0"/>
        </w:tabs>
        <w:ind w:left="0"/>
        <w:rPr>
          <w:rFonts w:ascii="Montserrat" w:hAnsi="Montserrat" w:cs="Arial"/>
          <w:sz w:val="20"/>
          <w:szCs w:val="20"/>
          <w:lang w:val="es-MX"/>
        </w:rPr>
      </w:pPr>
      <w:r w:rsidRPr="00640449">
        <w:rPr>
          <w:rFonts w:ascii="Montserrat" w:hAnsi="Montserrat" w:cs="Arial"/>
          <w:sz w:val="20"/>
          <w:szCs w:val="20"/>
          <w:lang w:val="es-MX"/>
        </w:rPr>
        <w:t xml:space="preserve">Para el caso de las estaciones de aforo automático (8), deberán colocarse durante un periodo de 7 días consecutivos y durante las 24 horas. Se deberá especificar la fecha de instalación de los equipos de conteo y la fecha de inicio de los trabajos.  </w:t>
      </w:r>
    </w:p>
    <w:p w14:paraId="6D0D0C56" w14:textId="77777777" w:rsidR="00886C9D" w:rsidRPr="00640449" w:rsidRDefault="00886C9D" w:rsidP="00886C9D">
      <w:pPr>
        <w:pStyle w:val="Sangradetextonormal"/>
        <w:tabs>
          <w:tab w:val="left" w:pos="0"/>
        </w:tabs>
        <w:ind w:left="0"/>
        <w:rPr>
          <w:rFonts w:ascii="Montserrat" w:hAnsi="Montserrat" w:cs="Arial"/>
          <w:sz w:val="20"/>
          <w:szCs w:val="20"/>
          <w:lang w:val="es-MX"/>
        </w:rPr>
      </w:pPr>
    </w:p>
    <w:p w14:paraId="289F3E19" w14:textId="77777777" w:rsidR="00886C9D" w:rsidRPr="00640449" w:rsidRDefault="00886C9D" w:rsidP="00886C9D">
      <w:pPr>
        <w:pStyle w:val="Sangradetextonormal"/>
        <w:tabs>
          <w:tab w:val="left" w:pos="0"/>
        </w:tabs>
        <w:ind w:left="0"/>
        <w:rPr>
          <w:rFonts w:ascii="Montserrat" w:hAnsi="Montserrat" w:cs="Arial"/>
          <w:sz w:val="20"/>
          <w:szCs w:val="20"/>
          <w:lang w:val="es-MX"/>
        </w:rPr>
      </w:pPr>
      <w:r w:rsidRPr="00640449">
        <w:rPr>
          <w:rFonts w:ascii="Montserrat" w:hAnsi="Montserrat" w:cs="Arial"/>
          <w:sz w:val="20"/>
          <w:szCs w:val="20"/>
          <w:lang w:val="es-MX"/>
        </w:rPr>
        <w:t>Para el caso de las Encuestas OD los tamaños de muestra se diseñarán para un nivel de confianza del 95% y un error máximo del 3%.</w:t>
      </w:r>
    </w:p>
    <w:p w14:paraId="001E0C7E" w14:textId="2F9843D9" w:rsidR="00886C9D" w:rsidRPr="00640449" w:rsidRDefault="00886C9D" w:rsidP="00886C9D">
      <w:pPr>
        <w:pStyle w:val="Sangradetextonormal"/>
        <w:tabs>
          <w:tab w:val="left" w:pos="0"/>
        </w:tabs>
        <w:ind w:left="0"/>
        <w:rPr>
          <w:rFonts w:ascii="Montserrat" w:hAnsi="Montserrat" w:cs="Arial"/>
          <w:sz w:val="20"/>
          <w:szCs w:val="20"/>
          <w:lang w:val="es-MX"/>
        </w:rPr>
      </w:pPr>
      <w:r w:rsidRPr="00640449">
        <w:rPr>
          <w:rFonts w:ascii="Montserrat" w:hAnsi="Montserrat" w:cs="Arial"/>
          <w:sz w:val="20"/>
          <w:szCs w:val="20"/>
          <w:lang w:val="es-MX"/>
        </w:rPr>
        <w:t>Previo a la ejecución de los trabajos de campo, se elaborará un programa calendarizado con las ubicaciones definitivas de los sitos donde se aplicarán, así como los formatos para las encuestas de Origen-Destino y cualquier otra información relevante para someterla a revisión y aprobación por parte de “La Dependencia”.</w:t>
      </w:r>
    </w:p>
    <w:p w14:paraId="1BD1F539" w14:textId="7832C86B" w:rsidR="00886C9D" w:rsidRPr="00640449" w:rsidRDefault="00886C9D" w:rsidP="00886C9D">
      <w:pPr>
        <w:spacing w:after="0" w:line="240" w:lineRule="auto"/>
        <w:jc w:val="both"/>
        <w:rPr>
          <w:rFonts w:ascii="Montserrat" w:eastAsia="Times New Roman" w:hAnsi="Montserrat" w:cs="Times New Roman"/>
          <w:sz w:val="20"/>
          <w:szCs w:val="20"/>
          <w:lang w:eastAsia="es-ES"/>
        </w:rPr>
      </w:pPr>
      <w:r w:rsidRPr="00640449">
        <w:rPr>
          <w:rFonts w:ascii="Montserrat" w:eastAsia="Arial" w:hAnsi="Montserrat" w:cs="Arial"/>
          <w:bCs/>
          <w:spacing w:val="1"/>
          <w:sz w:val="20"/>
          <w:szCs w:val="20"/>
          <w:u w:val="single"/>
          <w:lang w:eastAsia="es-ES"/>
        </w:rPr>
        <w:t>CÁLCULO DEL TDPA, (TR</w:t>
      </w:r>
      <w:r w:rsidR="00AD4A2D">
        <w:rPr>
          <w:rFonts w:ascii="Montserrat" w:eastAsia="Arial" w:hAnsi="Montserrat" w:cs="Arial"/>
          <w:bCs/>
          <w:spacing w:val="1"/>
          <w:sz w:val="20"/>
          <w:szCs w:val="20"/>
          <w:u w:val="single"/>
          <w:lang w:eastAsia="es-ES"/>
        </w:rPr>
        <w:t>Á</w:t>
      </w:r>
      <w:r w:rsidRPr="00640449">
        <w:rPr>
          <w:rFonts w:ascii="Montserrat" w:eastAsia="Arial" w:hAnsi="Montserrat" w:cs="Arial"/>
          <w:bCs/>
          <w:spacing w:val="1"/>
          <w:sz w:val="20"/>
          <w:szCs w:val="20"/>
          <w:u w:val="single"/>
          <w:lang w:eastAsia="es-ES"/>
        </w:rPr>
        <w:t>NSITO DIARIO PROMEDIO ANUAL).</w:t>
      </w:r>
      <w:r w:rsidRPr="00640449">
        <w:rPr>
          <w:rFonts w:ascii="Montserrat" w:eastAsia="Times New Roman" w:hAnsi="Montserrat" w:cs="Times New Roman"/>
          <w:sz w:val="20"/>
          <w:szCs w:val="20"/>
          <w:lang w:eastAsia="es-ES"/>
        </w:rPr>
        <w:t xml:space="preserve"> </w:t>
      </w:r>
      <w:r w:rsidRPr="00640449">
        <w:rPr>
          <w:rFonts w:ascii="Montserrat" w:eastAsia="Arial" w:hAnsi="Montserrat" w:cs="Arial"/>
          <w:bCs/>
          <w:spacing w:val="1"/>
          <w:sz w:val="20"/>
          <w:szCs w:val="20"/>
          <w:lang w:eastAsia="es-ES"/>
        </w:rPr>
        <w:t xml:space="preserve">Con base en el Tránsito Diario Promedio Semanal obtenido en las estaciones de aforo se deberá realizar el proceso de ajuste y expansión del volumen de tránsito para determinar el TDPA, para tal efecto se deberá considerar como mínimo una Estación Maestra para la determinación del Factor de Ajuste Mensual, se debe especificar el número y la localización de la, o las estaciones utilizadas en los cálculos; las estaciones maestras pueden consultarse en el </w:t>
      </w:r>
      <w:r w:rsidRPr="00640449">
        <w:rPr>
          <w:rFonts w:ascii="Montserrat" w:eastAsia="Arial" w:hAnsi="Montserrat" w:cs="Arial"/>
          <w:bCs/>
          <w:i/>
          <w:spacing w:val="1"/>
          <w:sz w:val="20"/>
          <w:szCs w:val="20"/>
          <w:lang w:eastAsia="es-ES"/>
        </w:rPr>
        <w:t>Apartado II. Volúmenes de tránsito registrados en las estaciones permanentes de conteo de vehículos</w:t>
      </w:r>
      <w:r w:rsidRPr="00640449">
        <w:rPr>
          <w:rFonts w:ascii="Montserrat" w:eastAsia="Arial" w:hAnsi="Montserrat" w:cs="Arial"/>
          <w:bCs/>
          <w:spacing w:val="1"/>
          <w:sz w:val="20"/>
          <w:szCs w:val="20"/>
          <w:lang w:eastAsia="es-ES"/>
        </w:rPr>
        <w:t xml:space="preserve">, emitido por la Dirección General de Servicios Técnicos. </w:t>
      </w:r>
    </w:p>
    <w:p w14:paraId="60B94F11" w14:textId="77777777" w:rsidR="00886C9D" w:rsidRPr="00640449" w:rsidRDefault="00886C9D" w:rsidP="00886C9D">
      <w:pPr>
        <w:spacing w:after="0" w:line="240" w:lineRule="auto"/>
        <w:jc w:val="both"/>
        <w:rPr>
          <w:rFonts w:ascii="Montserrat" w:eastAsia="Times New Roman" w:hAnsi="Montserrat" w:cs="Arial"/>
          <w:bCs/>
          <w:sz w:val="20"/>
          <w:szCs w:val="20"/>
          <w:lang w:eastAsia="es-ES"/>
        </w:rPr>
      </w:pPr>
    </w:p>
    <w:p w14:paraId="401B32B7" w14:textId="3DACD26D" w:rsidR="00886C9D" w:rsidRPr="00640449" w:rsidRDefault="00886C9D" w:rsidP="00886C9D">
      <w:pPr>
        <w:spacing w:after="0" w:line="240" w:lineRule="auto"/>
        <w:jc w:val="both"/>
        <w:rPr>
          <w:rFonts w:ascii="Montserrat" w:eastAsia="Times New Roman" w:hAnsi="Montserrat" w:cs="Arial"/>
          <w:bCs/>
          <w:sz w:val="20"/>
          <w:szCs w:val="20"/>
          <w:lang w:eastAsia="es-ES"/>
        </w:rPr>
      </w:pPr>
      <w:r w:rsidRPr="007346C0">
        <w:rPr>
          <w:rFonts w:ascii="Montserrat" w:eastAsia="Times New Roman" w:hAnsi="Montserrat" w:cs="Arial"/>
          <w:bCs/>
          <w:sz w:val="20"/>
          <w:szCs w:val="20"/>
          <w:lang w:eastAsia="es-ES"/>
        </w:rPr>
        <w:t>Adicionalmente, ya que la demanda existente en la carr</w:t>
      </w:r>
      <w:r w:rsidR="0032104B" w:rsidRPr="007346C0">
        <w:rPr>
          <w:rFonts w:ascii="Montserrat" w:eastAsia="Times New Roman" w:hAnsi="Montserrat" w:cs="Arial"/>
          <w:bCs/>
          <w:sz w:val="20"/>
          <w:szCs w:val="20"/>
          <w:lang w:eastAsia="es-ES"/>
        </w:rPr>
        <w:t>e</w:t>
      </w:r>
      <w:r w:rsidRPr="007346C0">
        <w:rPr>
          <w:rFonts w:ascii="Montserrat" w:eastAsia="Times New Roman" w:hAnsi="Montserrat" w:cs="Arial"/>
          <w:bCs/>
          <w:sz w:val="20"/>
          <w:szCs w:val="20"/>
          <w:lang w:eastAsia="es-ES"/>
        </w:rPr>
        <w:t>tera “Pachuca – Huejutla”, de extremo a extremo, es reducida, con base en los trabajos de campo realizados, se construirá un modelo de demanda para el año base (2020) el cual incluye el desarrollo de una zonificación, matrices origen-destino en TDPA por grupo vehicular y motivo de viaje (autos). A partir de estas matrices se analizarán los patrones de viaje con base en los principales pares origen-destino.</w:t>
      </w:r>
    </w:p>
    <w:p w14:paraId="6E7573C4" w14:textId="77777777" w:rsidR="00886C9D" w:rsidRPr="00640449" w:rsidRDefault="00886C9D" w:rsidP="00886C9D">
      <w:pPr>
        <w:pStyle w:val="Sangradetextonormal"/>
        <w:tabs>
          <w:tab w:val="left" w:pos="0"/>
        </w:tabs>
        <w:ind w:left="0"/>
        <w:rPr>
          <w:rFonts w:ascii="Montserrat" w:hAnsi="Montserrat" w:cs="Arial"/>
          <w:sz w:val="20"/>
          <w:szCs w:val="20"/>
          <w:lang w:val="es-MX"/>
        </w:rPr>
      </w:pPr>
    </w:p>
    <w:p w14:paraId="2AE70583" w14:textId="77777777" w:rsidR="00886C9D" w:rsidRPr="00640449" w:rsidRDefault="00886C9D" w:rsidP="00886C9D">
      <w:pPr>
        <w:spacing w:after="0" w:line="240" w:lineRule="auto"/>
        <w:jc w:val="both"/>
        <w:rPr>
          <w:rFonts w:ascii="Montserrat" w:eastAsia="Arial" w:hAnsi="Montserrat" w:cs="Arial"/>
          <w:bCs/>
          <w:spacing w:val="1"/>
          <w:sz w:val="20"/>
          <w:szCs w:val="20"/>
          <w:lang w:eastAsia="es-ES"/>
        </w:rPr>
      </w:pPr>
      <w:r w:rsidRPr="00640449">
        <w:rPr>
          <w:rFonts w:ascii="Montserrat" w:eastAsia="Arial" w:hAnsi="Montserrat" w:cs="Arial"/>
          <w:bCs/>
          <w:spacing w:val="1"/>
          <w:sz w:val="20"/>
          <w:szCs w:val="20"/>
          <w:lang w:eastAsia="es-ES"/>
        </w:rPr>
        <w:t xml:space="preserve">Se deberá integrar un apartado de </w:t>
      </w:r>
      <w:r w:rsidRPr="00640449">
        <w:rPr>
          <w:rFonts w:ascii="Montserrat" w:eastAsia="Arial" w:hAnsi="Montserrat" w:cs="Arial"/>
          <w:b/>
          <w:bCs/>
          <w:spacing w:val="1"/>
          <w:sz w:val="20"/>
          <w:szCs w:val="20"/>
          <w:lang w:eastAsia="es-ES"/>
        </w:rPr>
        <w:t>Conclusiones y Recomendaciones</w:t>
      </w:r>
      <w:r w:rsidRPr="00640449">
        <w:rPr>
          <w:rFonts w:ascii="Montserrat" w:eastAsia="Arial" w:hAnsi="Montserrat" w:cs="Arial"/>
          <w:bCs/>
          <w:spacing w:val="1"/>
          <w:sz w:val="20"/>
          <w:szCs w:val="20"/>
          <w:lang w:eastAsia="es-ES"/>
        </w:rPr>
        <w:t>, en el cual se especifique el TDPA de diseño en el año base y la tasa de crecimiento media anual, así como su correspondiente composición vehicular desglosada de las siguientes maneras:</w:t>
      </w:r>
    </w:p>
    <w:p w14:paraId="7BCB4E39" w14:textId="77777777" w:rsidR="00886C9D" w:rsidRPr="00640449" w:rsidRDefault="00886C9D" w:rsidP="00886C9D">
      <w:pPr>
        <w:spacing w:after="0" w:line="240" w:lineRule="auto"/>
        <w:jc w:val="both"/>
        <w:rPr>
          <w:rFonts w:ascii="Montserrat" w:eastAsia="Arial" w:hAnsi="Montserrat" w:cs="Arial"/>
          <w:bCs/>
          <w:spacing w:val="1"/>
          <w:sz w:val="20"/>
          <w:szCs w:val="20"/>
          <w:lang w:eastAsia="es-ES"/>
        </w:rPr>
      </w:pPr>
    </w:p>
    <w:p w14:paraId="4184E687" w14:textId="77777777" w:rsidR="00886C9D" w:rsidRPr="00640449" w:rsidRDefault="00886C9D" w:rsidP="00C171DA">
      <w:pPr>
        <w:numPr>
          <w:ilvl w:val="0"/>
          <w:numId w:val="66"/>
        </w:numPr>
        <w:spacing w:after="200" w:line="276" w:lineRule="auto"/>
        <w:contextualSpacing/>
        <w:jc w:val="both"/>
        <w:rPr>
          <w:rFonts w:ascii="Montserrat" w:eastAsia="Arial" w:hAnsi="Montserrat" w:cs="Arial"/>
          <w:bCs/>
          <w:spacing w:val="1"/>
          <w:sz w:val="20"/>
          <w:szCs w:val="20"/>
        </w:rPr>
      </w:pPr>
      <w:r w:rsidRPr="00640449">
        <w:rPr>
          <w:rFonts w:ascii="Montserrat" w:eastAsia="Arial" w:hAnsi="Montserrat" w:cs="Arial"/>
          <w:bCs/>
          <w:spacing w:val="1"/>
          <w:sz w:val="20"/>
          <w:szCs w:val="20"/>
        </w:rPr>
        <w:t>Composición en tipo A, B y C.</w:t>
      </w:r>
    </w:p>
    <w:p w14:paraId="228CB2C5" w14:textId="77777777" w:rsidR="00886C9D" w:rsidRPr="00640449" w:rsidRDefault="00886C9D" w:rsidP="00C171DA">
      <w:pPr>
        <w:numPr>
          <w:ilvl w:val="0"/>
          <w:numId w:val="66"/>
        </w:numPr>
        <w:spacing w:line="276" w:lineRule="auto"/>
        <w:contextualSpacing/>
        <w:jc w:val="both"/>
        <w:rPr>
          <w:rFonts w:ascii="Montserrat" w:eastAsia="Arial" w:hAnsi="Montserrat" w:cs="Arial"/>
          <w:bCs/>
          <w:spacing w:val="1"/>
          <w:sz w:val="20"/>
          <w:szCs w:val="20"/>
        </w:rPr>
      </w:pPr>
      <w:r w:rsidRPr="00640449">
        <w:rPr>
          <w:rFonts w:ascii="Montserrat" w:eastAsia="Arial" w:hAnsi="Montserrat" w:cs="Arial"/>
          <w:bCs/>
          <w:spacing w:val="1"/>
          <w:sz w:val="20"/>
          <w:szCs w:val="20"/>
        </w:rPr>
        <w:t>Composición A, B, C2, C3, T3S2, T3S3 y T3S2R4.</w:t>
      </w:r>
    </w:p>
    <w:p w14:paraId="0AB2EE5C" w14:textId="77777777" w:rsidR="00886C9D" w:rsidRPr="00640449" w:rsidRDefault="00886C9D" w:rsidP="00886C9D">
      <w:pPr>
        <w:spacing w:line="276" w:lineRule="auto"/>
        <w:contextualSpacing/>
        <w:jc w:val="both"/>
        <w:rPr>
          <w:rFonts w:ascii="Montserrat" w:eastAsia="Arial" w:hAnsi="Montserrat" w:cs="Arial"/>
          <w:bCs/>
          <w:spacing w:val="1"/>
          <w:sz w:val="20"/>
          <w:szCs w:val="20"/>
        </w:rPr>
      </w:pPr>
    </w:p>
    <w:p w14:paraId="0D6EFB25" w14:textId="77777777" w:rsidR="00886C9D" w:rsidRPr="00640449" w:rsidRDefault="00886C9D" w:rsidP="00886C9D">
      <w:pPr>
        <w:spacing w:after="0" w:line="240" w:lineRule="auto"/>
        <w:jc w:val="both"/>
        <w:rPr>
          <w:rFonts w:ascii="Montserrat" w:eastAsia="Arial" w:hAnsi="Montserrat" w:cs="Arial"/>
          <w:bCs/>
          <w:spacing w:val="1"/>
          <w:sz w:val="20"/>
          <w:szCs w:val="20"/>
          <w:lang w:eastAsia="es-ES"/>
        </w:rPr>
      </w:pPr>
      <w:r w:rsidRPr="00640449">
        <w:rPr>
          <w:rFonts w:ascii="Montserrat" w:eastAsia="Arial" w:hAnsi="Montserrat" w:cs="Arial"/>
          <w:bCs/>
          <w:spacing w:val="1"/>
          <w:sz w:val="20"/>
          <w:szCs w:val="20"/>
          <w:lang w:eastAsia="es-ES"/>
        </w:rPr>
        <w:t>De considerarse necesario “EL CONTRATISTA” podrá realizar las recomendaciones que considere pertinentes.</w:t>
      </w:r>
    </w:p>
    <w:p w14:paraId="75A564FF" w14:textId="77777777" w:rsidR="00886C9D" w:rsidRPr="00640449" w:rsidRDefault="00886C9D" w:rsidP="00886C9D">
      <w:pPr>
        <w:spacing w:after="0" w:line="240" w:lineRule="auto"/>
        <w:jc w:val="both"/>
        <w:rPr>
          <w:rFonts w:ascii="Montserrat" w:eastAsia="Arial" w:hAnsi="Montserrat" w:cs="Arial"/>
          <w:bCs/>
          <w:spacing w:val="1"/>
          <w:sz w:val="20"/>
          <w:szCs w:val="20"/>
          <w:lang w:eastAsia="es-ES"/>
        </w:rPr>
      </w:pPr>
    </w:p>
    <w:p w14:paraId="6520916E" w14:textId="77777777" w:rsidR="00886C9D" w:rsidRPr="00640449" w:rsidRDefault="00886C9D" w:rsidP="00886C9D">
      <w:pPr>
        <w:spacing w:after="0" w:line="240" w:lineRule="auto"/>
        <w:jc w:val="both"/>
        <w:rPr>
          <w:rFonts w:ascii="Montserrat" w:eastAsia="Arial" w:hAnsi="Montserrat" w:cs="Arial"/>
          <w:bCs/>
          <w:spacing w:val="1"/>
          <w:sz w:val="20"/>
          <w:szCs w:val="20"/>
          <w:lang w:eastAsia="es-ES"/>
        </w:rPr>
      </w:pPr>
      <w:r w:rsidRPr="007346C0">
        <w:rPr>
          <w:rFonts w:ascii="Montserrat" w:eastAsia="Arial" w:hAnsi="Montserrat" w:cs="Arial"/>
          <w:bCs/>
          <w:spacing w:val="1"/>
          <w:sz w:val="20"/>
          <w:szCs w:val="20"/>
          <w:u w:val="single"/>
          <w:lang w:eastAsia="es-ES"/>
        </w:rPr>
        <w:lastRenderedPageBreak/>
        <w:t>CAPACIDAD Y NIVELES DE SERVICIO.</w:t>
      </w:r>
      <w:r w:rsidRPr="007346C0">
        <w:rPr>
          <w:rFonts w:ascii="Montserrat" w:eastAsia="Arial" w:hAnsi="Montserrat" w:cs="Arial"/>
          <w:bCs/>
          <w:spacing w:val="1"/>
          <w:sz w:val="20"/>
          <w:szCs w:val="20"/>
          <w:lang w:eastAsia="es-ES"/>
        </w:rPr>
        <w:t xml:space="preserve"> A partir de la caracterización de la situación con proyecto, “EL CONTRATISTA” construirá indicadores de desempeño del tramo objeto del contrato. Estos indicadores de desempeño incluirán, pero no se</w:t>
      </w:r>
      <w:r w:rsidRPr="00640449">
        <w:rPr>
          <w:rFonts w:ascii="Montserrat" w:eastAsia="Arial" w:hAnsi="Montserrat" w:cs="Arial"/>
          <w:bCs/>
          <w:spacing w:val="1"/>
          <w:sz w:val="20"/>
          <w:szCs w:val="20"/>
          <w:lang w:eastAsia="es-ES"/>
        </w:rPr>
        <w:t xml:space="preserve"> limitarán a los siguientes:</w:t>
      </w:r>
    </w:p>
    <w:p w14:paraId="2D782079" w14:textId="77777777" w:rsidR="00886C9D" w:rsidRPr="00640449" w:rsidRDefault="00886C9D" w:rsidP="00886C9D">
      <w:pPr>
        <w:spacing w:after="0" w:line="240" w:lineRule="auto"/>
        <w:jc w:val="both"/>
        <w:rPr>
          <w:rFonts w:ascii="Montserrat" w:eastAsia="Arial" w:hAnsi="Montserrat" w:cs="Arial"/>
          <w:bCs/>
          <w:spacing w:val="1"/>
          <w:sz w:val="20"/>
          <w:szCs w:val="20"/>
          <w:lang w:eastAsia="es-ES"/>
        </w:rPr>
      </w:pPr>
    </w:p>
    <w:p w14:paraId="748290EE" w14:textId="77777777" w:rsidR="00886C9D" w:rsidRPr="00640449" w:rsidRDefault="00886C9D" w:rsidP="00C171DA">
      <w:pPr>
        <w:numPr>
          <w:ilvl w:val="0"/>
          <w:numId w:val="65"/>
        </w:numPr>
        <w:spacing w:after="200" w:line="240" w:lineRule="auto"/>
        <w:contextualSpacing/>
        <w:jc w:val="both"/>
        <w:rPr>
          <w:rFonts w:ascii="Montserrat" w:eastAsia="Arial" w:hAnsi="Montserrat" w:cs="Arial"/>
          <w:bCs/>
          <w:spacing w:val="1"/>
          <w:sz w:val="20"/>
          <w:szCs w:val="20"/>
          <w:lang w:eastAsia="es-ES"/>
        </w:rPr>
      </w:pPr>
      <w:r w:rsidRPr="00640449">
        <w:rPr>
          <w:rFonts w:ascii="Montserrat" w:eastAsia="Arial" w:hAnsi="Montserrat" w:cs="Arial"/>
          <w:bCs/>
          <w:spacing w:val="1"/>
          <w:sz w:val="20"/>
          <w:szCs w:val="20"/>
          <w:lang w:eastAsia="es-ES"/>
        </w:rPr>
        <w:t>Capacidad y Niveles de Servicio: se realizará un estudio de capacidad y niveles de servicio a lo largo de la vida del proyecto (30 años), al seguir los criterios del Manual de Capacidad de Carreteras.</w:t>
      </w:r>
    </w:p>
    <w:p w14:paraId="4FFEE588" w14:textId="77777777" w:rsidR="00886C9D" w:rsidRPr="00640449" w:rsidRDefault="00886C9D" w:rsidP="00886C9D">
      <w:pPr>
        <w:tabs>
          <w:tab w:val="left" w:pos="-1134"/>
          <w:tab w:val="left" w:pos="-426"/>
          <w:tab w:val="left" w:pos="142"/>
        </w:tabs>
        <w:suppressAutoHyphens/>
        <w:spacing w:after="0" w:line="240" w:lineRule="auto"/>
        <w:jc w:val="both"/>
        <w:rPr>
          <w:rFonts w:ascii="Montserrat" w:hAnsi="Montserrat" w:cs="Arial"/>
          <w:sz w:val="20"/>
          <w:szCs w:val="20"/>
        </w:rPr>
      </w:pPr>
    </w:p>
    <w:p w14:paraId="00B881FB" w14:textId="77777777" w:rsidR="00886C9D" w:rsidRPr="00640449" w:rsidRDefault="00886C9D" w:rsidP="00886C9D">
      <w:pPr>
        <w:tabs>
          <w:tab w:val="left" w:pos="-1134"/>
          <w:tab w:val="left" w:pos="-426"/>
          <w:tab w:val="left" w:pos="142"/>
        </w:tabs>
        <w:suppressAutoHyphens/>
        <w:spacing w:after="0" w:line="240" w:lineRule="auto"/>
        <w:jc w:val="both"/>
        <w:rPr>
          <w:rFonts w:ascii="Montserrat" w:hAnsi="Montserrat" w:cs="Arial"/>
          <w:sz w:val="20"/>
          <w:szCs w:val="20"/>
        </w:rPr>
      </w:pPr>
      <w:r w:rsidRPr="00640449">
        <w:rPr>
          <w:rFonts w:ascii="Montserrat" w:hAnsi="Montserrat" w:cs="Arial"/>
          <w:sz w:val="20"/>
          <w:szCs w:val="20"/>
        </w:rPr>
        <w:t xml:space="preserve">Se deberán realizar aforos vehiculares en puntos representativos que avalen el comportamiento del tránsito (caminos aledaños que influyan en el estudio), indicar la ubicación precisa de los puntos de trabajo, y se empleara para ello el equipo de protección y señalamiento necesarios. </w:t>
      </w:r>
    </w:p>
    <w:p w14:paraId="415F190E" w14:textId="77777777" w:rsidR="00886C9D" w:rsidRPr="00640449" w:rsidRDefault="00886C9D" w:rsidP="00886C9D">
      <w:pPr>
        <w:tabs>
          <w:tab w:val="left" w:pos="-1134"/>
          <w:tab w:val="left" w:pos="-426"/>
          <w:tab w:val="left" w:pos="142"/>
        </w:tabs>
        <w:suppressAutoHyphens/>
        <w:spacing w:after="0" w:line="240" w:lineRule="auto"/>
        <w:jc w:val="both"/>
        <w:rPr>
          <w:rFonts w:ascii="Montserrat" w:hAnsi="Montserrat" w:cs="Arial"/>
          <w:sz w:val="20"/>
          <w:szCs w:val="20"/>
        </w:rPr>
      </w:pPr>
    </w:p>
    <w:p w14:paraId="785101A1" w14:textId="77777777" w:rsidR="00886C9D" w:rsidRPr="00640449" w:rsidRDefault="00886C9D" w:rsidP="00886C9D">
      <w:pPr>
        <w:tabs>
          <w:tab w:val="left" w:pos="-1134"/>
          <w:tab w:val="left" w:pos="-426"/>
          <w:tab w:val="left" w:pos="142"/>
        </w:tabs>
        <w:suppressAutoHyphens/>
        <w:spacing w:after="0" w:line="240" w:lineRule="auto"/>
        <w:jc w:val="both"/>
        <w:rPr>
          <w:rFonts w:ascii="Montserrat" w:hAnsi="Montserrat" w:cs="Arial"/>
          <w:sz w:val="20"/>
          <w:szCs w:val="20"/>
        </w:rPr>
      </w:pPr>
      <w:r w:rsidRPr="00640449">
        <w:rPr>
          <w:rFonts w:ascii="Montserrat" w:hAnsi="Montserrat" w:cs="Arial"/>
          <w:sz w:val="20"/>
          <w:szCs w:val="20"/>
        </w:rPr>
        <w:t xml:space="preserve">Para evitar contratiempos en la realización de los trabajos contratados, se sugiere RESOLVER PRIMERAMENTE lo relativo al Estudio de Tránsito. Para ello, “EL CONTRATISTA” realizará los aforos vehiculares antes mencionados, </w:t>
      </w:r>
      <w:r w:rsidRPr="00640449">
        <w:rPr>
          <w:rFonts w:ascii="Montserrat" w:hAnsi="Montserrat" w:cs="Arial"/>
          <w:b/>
          <w:sz w:val="20"/>
          <w:szCs w:val="20"/>
        </w:rPr>
        <w:t>durante los siete días de la semana y que cubra las 24 horas de cada día</w:t>
      </w:r>
      <w:r w:rsidRPr="00640449">
        <w:rPr>
          <w:rFonts w:ascii="Montserrat" w:hAnsi="Montserrat" w:cs="Arial"/>
          <w:sz w:val="20"/>
          <w:szCs w:val="20"/>
        </w:rPr>
        <w:t>, deberá obtener el Tránsito Horario Máximo transformado a Tránsito Diario Promedio Anual (TDPA) y su respectiva composición vehicular. Información que se complementará con los registros históricos que aparecen en los libros de datos viales editados por la Dirección General de Servicios Técnicos (DGST).</w:t>
      </w:r>
    </w:p>
    <w:p w14:paraId="56B87719" w14:textId="77777777" w:rsidR="00886C9D" w:rsidRPr="00640449" w:rsidRDefault="00886C9D" w:rsidP="00886C9D">
      <w:pPr>
        <w:tabs>
          <w:tab w:val="left" w:pos="-1134"/>
          <w:tab w:val="left" w:pos="-426"/>
          <w:tab w:val="left" w:pos="142"/>
        </w:tabs>
        <w:suppressAutoHyphens/>
        <w:spacing w:after="0" w:line="240" w:lineRule="auto"/>
        <w:jc w:val="both"/>
        <w:rPr>
          <w:rFonts w:ascii="Montserrat" w:hAnsi="Montserrat" w:cs="Arial"/>
          <w:sz w:val="20"/>
          <w:szCs w:val="20"/>
        </w:rPr>
      </w:pPr>
    </w:p>
    <w:p w14:paraId="7DBDCC6D" w14:textId="77777777" w:rsidR="00886C9D" w:rsidRPr="00640449" w:rsidRDefault="00886C9D" w:rsidP="00886C9D">
      <w:pPr>
        <w:tabs>
          <w:tab w:val="left" w:pos="-1134"/>
          <w:tab w:val="left" w:pos="-426"/>
          <w:tab w:val="left" w:pos="142"/>
        </w:tabs>
        <w:suppressAutoHyphens/>
        <w:spacing w:after="0" w:line="240" w:lineRule="auto"/>
        <w:jc w:val="both"/>
        <w:rPr>
          <w:rFonts w:ascii="Montserrat" w:hAnsi="Montserrat" w:cs="Arial"/>
          <w:sz w:val="20"/>
          <w:szCs w:val="20"/>
        </w:rPr>
      </w:pPr>
      <w:r w:rsidRPr="00640449">
        <w:rPr>
          <w:rFonts w:ascii="Montserrat" w:hAnsi="Montserrat" w:cs="Arial"/>
          <w:sz w:val="20"/>
          <w:szCs w:val="20"/>
        </w:rPr>
        <w:t>Una vez realizado un análisis de lo planteado en el párrafo anterior, “EL CONTRATISTA” deberá obtener conclusiones al respecto determinando los siguientes datos aplicables al camino nuevo: TDPA para el año base de diseño, Tasa de Crecimiento Anual y Composición Vehicular. Para tal efecto, se tendrá que dar una explicación de la forma en que se obtuvieron dichos valores.</w:t>
      </w:r>
    </w:p>
    <w:p w14:paraId="75586356" w14:textId="77777777" w:rsidR="00886C9D" w:rsidRPr="00640449" w:rsidRDefault="00886C9D" w:rsidP="00886C9D">
      <w:pPr>
        <w:tabs>
          <w:tab w:val="left" w:pos="-1134"/>
          <w:tab w:val="left" w:pos="-426"/>
          <w:tab w:val="left" w:pos="142"/>
        </w:tabs>
        <w:suppressAutoHyphens/>
        <w:spacing w:after="0" w:line="240" w:lineRule="auto"/>
        <w:jc w:val="both"/>
        <w:rPr>
          <w:rFonts w:ascii="Montserrat" w:hAnsi="Montserrat" w:cs="Arial"/>
          <w:sz w:val="20"/>
          <w:szCs w:val="20"/>
        </w:rPr>
      </w:pPr>
    </w:p>
    <w:p w14:paraId="5AE7D041" w14:textId="7B6DD08E" w:rsidR="00886C9D" w:rsidRPr="00640449" w:rsidRDefault="00886C9D" w:rsidP="00886C9D">
      <w:pPr>
        <w:tabs>
          <w:tab w:val="left" w:pos="-1134"/>
          <w:tab w:val="left" w:pos="-426"/>
          <w:tab w:val="left" w:pos="142"/>
        </w:tabs>
        <w:suppressAutoHyphens/>
        <w:spacing w:after="0" w:line="240" w:lineRule="auto"/>
        <w:jc w:val="both"/>
        <w:rPr>
          <w:rFonts w:ascii="Montserrat" w:hAnsi="Montserrat" w:cs="Arial"/>
          <w:sz w:val="20"/>
          <w:szCs w:val="20"/>
        </w:rPr>
      </w:pPr>
      <w:r w:rsidRPr="00640449">
        <w:rPr>
          <w:rFonts w:ascii="Montserrat" w:hAnsi="Montserrat" w:cs="Arial"/>
          <w:sz w:val="20"/>
          <w:szCs w:val="20"/>
        </w:rPr>
        <w:t xml:space="preserve">Los datos que “EL CONTRATISTA” determine para los fines ya descritos, deberán presentarse mediante la propuesta ya mencionada que abarque toda la longitud motivo del contrato, en algunos casos podrá contener diferentes datos de tránsito a lo largo del proyecto, donde deberá especificar los subtramos que lo conformen en caso de ser necesario. </w:t>
      </w:r>
    </w:p>
    <w:p w14:paraId="3EE6E49A" w14:textId="77777777" w:rsidR="0062675F" w:rsidRPr="00640449" w:rsidRDefault="0062675F" w:rsidP="00886C9D">
      <w:pPr>
        <w:tabs>
          <w:tab w:val="left" w:pos="-1134"/>
          <w:tab w:val="left" w:pos="-426"/>
          <w:tab w:val="left" w:pos="142"/>
        </w:tabs>
        <w:suppressAutoHyphens/>
        <w:spacing w:after="0" w:line="240" w:lineRule="auto"/>
        <w:jc w:val="both"/>
        <w:rPr>
          <w:rFonts w:ascii="Montserrat" w:hAnsi="Montserrat" w:cs="Arial"/>
          <w:sz w:val="20"/>
          <w:szCs w:val="20"/>
        </w:rPr>
      </w:pPr>
    </w:p>
    <w:p w14:paraId="0A2D2AC1" w14:textId="77777777" w:rsidR="00886C9D" w:rsidRPr="00640449" w:rsidRDefault="00886C9D" w:rsidP="00886C9D">
      <w:pPr>
        <w:tabs>
          <w:tab w:val="left" w:pos="-1134"/>
          <w:tab w:val="left" w:pos="-426"/>
          <w:tab w:val="left" w:pos="142"/>
        </w:tabs>
        <w:suppressAutoHyphens/>
        <w:spacing w:after="0" w:line="240" w:lineRule="auto"/>
        <w:jc w:val="both"/>
        <w:rPr>
          <w:rFonts w:ascii="Montserrat" w:hAnsi="Montserrat" w:cs="Arial"/>
          <w:sz w:val="20"/>
          <w:szCs w:val="20"/>
        </w:rPr>
      </w:pPr>
      <w:r w:rsidRPr="00640449">
        <w:rPr>
          <w:rFonts w:ascii="Montserrat" w:hAnsi="Montserrat" w:cs="Arial"/>
          <w:sz w:val="20"/>
          <w:szCs w:val="20"/>
        </w:rPr>
        <w:t>Una de las variables que determina tener diferentes datos de tránsito a lo largo del proyecto tiene que ver con las dimensiones de la o las secciones tipo comprendidas en éste.</w:t>
      </w:r>
    </w:p>
    <w:p w14:paraId="01CDD920" w14:textId="77777777" w:rsidR="00886C9D" w:rsidRPr="00640449" w:rsidRDefault="00886C9D" w:rsidP="00886C9D">
      <w:pPr>
        <w:tabs>
          <w:tab w:val="left" w:pos="-1134"/>
          <w:tab w:val="left" w:pos="-426"/>
          <w:tab w:val="left" w:pos="142"/>
        </w:tabs>
        <w:suppressAutoHyphens/>
        <w:spacing w:after="0" w:line="240" w:lineRule="auto"/>
        <w:jc w:val="both"/>
        <w:rPr>
          <w:rFonts w:ascii="Montserrat" w:hAnsi="Montserrat" w:cs="Arial"/>
          <w:sz w:val="20"/>
          <w:szCs w:val="20"/>
        </w:rPr>
      </w:pPr>
    </w:p>
    <w:p w14:paraId="510F5E24" w14:textId="77777777" w:rsidR="00886C9D" w:rsidRPr="00640449" w:rsidRDefault="00886C9D" w:rsidP="00886C9D">
      <w:pPr>
        <w:tabs>
          <w:tab w:val="left" w:pos="-1134"/>
          <w:tab w:val="left" w:pos="-426"/>
          <w:tab w:val="left" w:pos="142"/>
        </w:tabs>
        <w:suppressAutoHyphens/>
        <w:spacing w:after="0" w:line="240" w:lineRule="auto"/>
        <w:jc w:val="both"/>
        <w:rPr>
          <w:rFonts w:ascii="Montserrat" w:hAnsi="Montserrat" w:cs="Arial"/>
          <w:sz w:val="20"/>
          <w:szCs w:val="20"/>
        </w:rPr>
      </w:pPr>
      <w:r w:rsidRPr="00640449">
        <w:rPr>
          <w:rFonts w:ascii="Montserrat" w:hAnsi="Montserrat" w:cs="Arial"/>
          <w:sz w:val="20"/>
          <w:szCs w:val="20"/>
        </w:rPr>
        <w:t>Los datos de tránsito que se obtengan servirán para el posterior diseño de los espesores de pavimento de la carretera en proyecto, de acuerdo a lo que se describe más adelante.</w:t>
      </w:r>
    </w:p>
    <w:p w14:paraId="2C00A394" w14:textId="77777777" w:rsidR="00886C9D" w:rsidRPr="00640449" w:rsidRDefault="00886C9D" w:rsidP="00886C9D">
      <w:pPr>
        <w:tabs>
          <w:tab w:val="left" w:pos="-1134"/>
          <w:tab w:val="left" w:pos="-426"/>
          <w:tab w:val="left" w:pos="142"/>
        </w:tabs>
        <w:suppressAutoHyphens/>
        <w:spacing w:after="0" w:line="240" w:lineRule="auto"/>
        <w:jc w:val="both"/>
        <w:rPr>
          <w:rFonts w:ascii="Montserrat" w:hAnsi="Montserrat" w:cs="Arial"/>
          <w:sz w:val="20"/>
          <w:szCs w:val="20"/>
        </w:rPr>
      </w:pPr>
    </w:p>
    <w:p w14:paraId="2F9025CE" w14:textId="77777777" w:rsidR="00886C9D" w:rsidRPr="00640449" w:rsidRDefault="00886C9D" w:rsidP="00886C9D">
      <w:pPr>
        <w:spacing w:after="0" w:line="240" w:lineRule="auto"/>
        <w:jc w:val="both"/>
        <w:rPr>
          <w:rFonts w:ascii="Montserrat" w:hAnsi="Montserrat" w:cs="Arial"/>
          <w:sz w:val="20"/>
          <w:szCs w:val="20"/>
        </w:rPr>
      </w:pPr>
      <w:r w:rsidRPr="00640449">
        <w:rPr>
          <w:rFonts w:ascii="Montserrat" w:hAnsi="Montserrat" w:cs="Arial"/>
          <w:sz w:val="20"/>
          <w:szCs w:val="20"/>
        </w:rPr>
        <w:t>Se deberá indicar en el larguillo escala 1:50,000, los kilometrajes de operación en los que se efectuaron los aforos y vincular dichos kilometrajes con los de proyecto.</w:t>
      </w:r>
    </w:p>
    <w:p w14:paraId="53E839C3" w14:textId="77777777" w:rsidR="00886C9D" w:rsidRPr="00640449" w:rsidRDefault="00886C9D" w:rsidP="00886C9D">
      <w:pPr>
        <w:tabs>
          <w:tab w:val="left" w:pos="-1134"/>
          <w:tab w:val="left" w:pos="-426"/>
          <w:tab w:val="left" w:pos="142"/>
        </w:tabs>
        <w:suppressAutoHyphens/>
        <w:spacing w:line="240" w:lineRule="auto"/>
        <w:jc w:val="both"/>
        <w:rPr>
          <w:rFonts w:ascii="Montserrat" w:hAnsi="Montserrat" w:cs="Arial"/>
          <w:sz w:val="20"/>
          <w:szCs w:val="20"/>
        </w:rPr>
      </w:pPr>
      <w:r w:rsidRPr="00640449">
        <w:rPr>
          <w:rFonts w:ascii="Montserrat" w:hAnsi="Montserrat" w:cs="Arial"/>
          <w:sz w:val="20"/>
          <w:szCs w:val="20"/>
        </w:rPr>
        <w:t>Como complemento a los datos a que se hace referencia, deberá integrarse la siguiente información:</w:t>
      </w:r>
    </w:p>
    <w:p w14:paraId="0EFCD984" w14:textId="77777777" w:rsidR="00886C9D" w:rsidRPr="00640449" w:rsidRDefault="00886C9D" w:rsidP="00C171DA">
      <w:pPr>
        <w:pStyle w:val="Prrafodelista"/>
        <w:numPr>
          <w:ilvl w:val="0"/>
          <w:numId w:val="68"/>
        </w:numPr>
        <w:tabs>
          <w:tab w:val="left" w:pos="-1134"/>
          <w:tab w:val="left" w:pos="-426"/>
          <w:tab w:val="left" w:pos="142"/>
        </w:tabs>
        <w:suppressAutoHyphens/>
        <w:spacing w:after="0" w:line="240" w:lineRule="auto"/>
        <w:jc w:val="both"/>
        <w:rPr>
          <w:rFonts w:ascii="Montserrat" w:hAnsi="Montserrat" w:cs="Arial"/>
          <w:sz w:val="20"/>
          <w:szCs w:val="20"/>
        </w:rPr>
      </w:pPr>
      <w:r w:rsidRPr="00640449">
        <w:rPr>
          <w:rFonts w:ascii="Montserrat" w:hAnsi="Montserrat" w:cs="Arial"/>
          <w:sz w:val="20"/>
          <w:szCs w:val="20"/>
        </w:rPr>
        <w:t>Sección o secciones tipo autorizadas por personal de “LA DEPENDENCIA” en la longitud total que comprenda el camino en cuestión.</w:t>
      </w:r>
    </w:p>
    <w:p w14:paraId="1531511B" w14:textId="77777777" w:rsidR="00886C9D" w:rsidRPr="00640449" w:rsidRDefault="00886C9D" w:rsidP="00C171DA">
      <w:pPr>
        <w:pStyle w:val="Prrafodelista"/>
        <w:numPr>
          <w:ilvl w:val="0"/>
          <w:numId w:val="68"/>
        </w:numPr>
        <w:tabs>
          <w:tab w:val="left" w:pos="-1134"/>
          <w:tab w:val="left" w:pos="-426"/>
          <w:tab w:val="left" w:pos="142"/>
        </w:tabs>
        <w:suppressAutoHyphens/>
        <w:spacing w:after="0" w:line="240" w:lineRule="auto"/>
        <w:jc w:val="both"/>
        <w:rPr>
          <w:rFonts w:ascii="Montserrat" w:hAnsi="Montserrat" w:cs="Arial"/>
          <w:sz w:val="20"/>
          <w:szCs w:val="20"/>
        </w:rPr>
      </w:pPr>
      <w:r w:rsidRPr="00640449">
        <w:rPr>
          <w:rFonts w:ascii="Montserrat" w:hAnsi="Montserrat" w:cs="Arial"/>
          <w:sz w:val="20"/>
          <w:szCs w:val="20"/>
        </w:rPr>
        <w:t>El larguillo definitivo a escala 1:50,000 que marque el trazo aprobado, deberá estar cadeneado en su totalidad y en caso de contemplar igualdades incluirlas en dicho larguillo.</w:t>
      </w:r>
    </w:p>
    <w:p w14:paraId="6A79A241" w14:textId="77777777" w:rsidR="00886C9D" w:rsidRPr="00640449" w:rsidRDefault="00886C9D" w:rsidP="00C171DA">
      <w:pPr>
        <w:pStyle w:val="Prrafodelista"/>
        <w:numPr>
          <w:ilvl w:val="0"/>
          <w:numId w:val="68"/>
        </w:numPr>
        <w:tabs>
          <w:tab w:val="left" w:pos="-1134"/>
          <w:tab w:val="left" w:pos="-426"/>
          <w:tab w:val="left" w:pos="142"/>
        </w:tabs>
        <w:suppressAutoHyphens/>
        <w:spacing w:after="0" w:line="240" w:lineRule="auto"/>
        <w:jc w:val="both"/>
        <w:rPr>
          <w:rFonts w:ascii="Montserrat" w:hAnsi="Montserrat" w:cs="Arial"/>
          <w:sz w:val="20"/>
          <w:szCs w:val="20"/>
        </w:rPr>
      </w:pPr>
      <w:r w:rsidRPr="00640449">
        <w:rPr>
          <w:rFonts w:ascii="Montserrat" w:hAnsi="Montserrat" w:cs="Arial"/>
          <w:sz w:val="20"/>
          <w:szCs w:val="20"/>
        </w:rPr>
        <w:t>Se debe de aclarar si la vía en estudio y proyecto corresponde a una obra de cuota o libre de peaje.</w:t>
      </w:r>
    </w:p>
    <w:p w14:paraId="57528F93" w14:textId="77777777" w:rsidR="00886C9D" w:rsidRPr="00640449" w:rsidRDefault="00886C9D" w:rsidP="00C171DA">
      <w:pPr>
        <w:pStyle w:val="Prrafodelista"/>
        <w:numPr>
          <w:ilvl w:val="0"/>
          <w:numId w:val="68"/>
        </w:numPr>
        <w:tabs>
          <w:tab w:val="left" w:pos="-1134"/>
          <w:tab w:val="left" w:pos="-426"/>
          <w:tab w:val="left" w:pos="142"/>
        </w:tabs>
        <w:suppressAutoHyphens/>
        <w:spacing w:after="0" w:line="240" w:lineRule="auto"/>
        <w:jc w:val="both"/>
        <w:rPr>
          <w:rFonts w:ascii="Montserrat" w:hAnsi="Montserrat" w:cs="Arial"/>
          <w:sz w:val="20"/>
          <w:szCs w:val="20"/>
        </w:rPr>
      </w:pPr>
      <w:r w:rsidRPr="00640449">
        <w:rPr>
          <w:rFonts w:ascii="Montserrat" w:hAnsi="Montserrat" w:cs="Arial"/>
          <w:sz w:val="20"/>
          <w:szCs w:val="20"/>
        </w:rPr>
        <w:t>Se debe proporcionar un larguillo a escala 1:250,000, donde indicará el trazo motivo del contrato, con objeto de tener un panorama más amplio del proyecto, en el cual se deberán indicar él o los caminos existentes; así como los cercanos al proyecto, incluir los que se tenga contemplado proyectar y/o construir en la zona y que pudieran incidir en el proyecto en cuestión.</w:t>
      </w:r>
    </w:p>
    <w:p w14:paraId="155ACCD4" w14:textId="77777777" w:rsidR="00886C9D" w:rsidRPr="00640449" w:rsidRDefault="00886C9D" w:rsidP="00C171DA">
      <w:pPr>
        <w:pStyle w:val="Prrafodelista"/>
        <w:numPr>
          <w:ilvl w:val="0"/>
          <w:numId w:val="68"/>
        </w:numPr>
        <w:tabs>
          <w:tab w:val="left" w:pos="-1134"/>
          <w:tab w:val="left" w:pos="-426"/>
          <w:tab w:val="left" w:pos="142"/>
        </w:tabs>
        <w:suppressAutoHyphens/>
        <w:spacing w:after="0" w:line="240" w:lineRule="auto"/>
        <w:jc w:val="both"/>
        <w:rPr>
          <w:rFonts w:ascii="Montserrat" w:hAnsi="Montserrat" w:cs="Arial"/>
          <w:sz w:val="20"/>
          <w:szCs w:val="20"/>
        </w:rPr>
      </w:pPr>
      <w:r w:rsidRPr="00640449">
        <w:rPr>
          <w:rFonts w:ascii="Montserrat" w:hAnsi="Montserrat" w:cs="Arial"/>
          <w:sz w:val="20"/>
          <w:szCs w:val="20"/>
        </w:rPr>
        <w:t>Los aforos deberán ser en todos los casos en ambos sentidos de circulación cuando se trate de camino abierto. Se sugiere que para ello se empleen contadores automáticos para evitar en lo posible que el personal corra riesgos.</w:t>
      </w:r>
    </w:p>
    <w:p w14:paraId="57708CFF" w14:textId="77777777" w:rsidR="00886C9D" w:rsidRPr="00640449" w:rsidRDefault="00886C9D" w:rsidP="00C171DA">
      <w:pPr>
        <w:pStyle w:val="Prrafodelista"/>
        <w:numPr>
          <w:ilvl w:val="0"/>
          <w:numId w:val="68"/>
        </w:numPr>
        <w:tabs>
          <w:tab w:val="left" w:pos="-1134"/>
          <w:tab w:val="left" w:pos="-426"/>
          <w:tab w:val="left" w:pos="142"/>
        </w:tabs>
        <w:suppressAutoHyphens/>
        <w:spacing w:after="0" w:line="240" w:lineRule="auto"/>
        <w:jc w:val="both"/>
        <w:rPr>
          <w:rFonts w:ascii="Montserrat" w:hAnsi="Montserrat" w:cs="Arial"/>
          <w:sz w:val="20"/>
          <w:szCs w:val="20"/>
        </w:rPr>
      </w:pPr>
      <w:r w:rsidRPr="00640449">
        <w:rPr>
          <w:rFonts w:ascii="Montserrat" w:hAnsi="Montserrat" w:cs="Arial"/>
          <w:sz w:val="20"/>
          <w:szCs w:val="20"/>
        </w:rPr>
        <w:lastRenderedPageBreak/>
        <w:t>Incluir en el estudio de tránsito imágenes satelitales impresas lo más actualizadas posible, que comprendan los aspectos más importantes del proyecto, sobre todo abarcando las zonas urbanas significativas cuando así se presente. Dichas imágenes deberán ser del tamaño adecuado para también utilizarse en lo relativo al Estudio Geotécnico; mismas que deberán incluir el trazo del camino en proyecto debidamente cadeneado. Se reitera la sugerencia de hacer notar y destacar en las imágenes las situaciones extraordinarias que surjan y considerarlas en el estudio.</w:t>
      </w:r>
    </w:p>
    <w:p w14:paraId="13DE0462" w14:textId="77777777" w:rsidR="00886C9D" w:rsidRPr="00640449" w:rsidRDefault="00886C9D" w:rsidP="00C171DA">
      <w:pPr>
        <w:pStyle w:val="Prrafodelista"/>
        <w:numPr>
          <w:ilvl w:val="0"/>
          <w:numId w:val="68"/>
        </w:numPr>
        <w:tabs>
          <w:tab w:val="left" w:pos="-1134"/>
          <w:tab w:val="left" w:pos="-426"/>
          <w:tab w:val="left" w:pos="142"/>
        </w:tabs>
        <w:suppressAutoHyphens/>
        <w:spacing w:after="0" w:line="240" w:lineRule="auto"/>
        <w:jc w:val="both"/>
        <w:rPr>
          <w:rFonts w:ascii="Montserrat" w:hAnsi="Montserrat" w:cs="Arial"/>
          <w:sz w:val="20"/>
          <w:szCs w:val="20"/>
        </w:rPr>
      </w:pPr>
      <w:r w:rsidRPr="00640449">
        <w:rPr>
          <w:rFonts w:ascii="Montserrat" w:hAnsi="Montserrat" w:cs="Arial"/>
          <w:sz w:val="20"/>
          <w:szCs w:val="20"/>
        </w:rPr>
        <w:t>La presentación de las lecturas producto de los aforos realizados directamente en campo por parte de “LA CONTRATISTA”, deberá hacerse como aparece en el siguiente ejemplo:</w:t>
      </w:r>
    </w:p>
    <w:p w14:paraId="475ACCBD" w14:textId="77777777" w:rsidR="00886C9D" w:rsidRPr="00640449" w:rsidRDefault="00886C9D" w:rsidP="00886C9D">
      <w:pPr>
        <w:pStyle w:val="Prrafodelista"/>
        <w:tabs>
          <w:tab w:val="left" w:pos="-1134"/>
          <w:tab w:val="left" w:pos="-426"/>
          <w:tab w:val="left" w:pos="142"/>
        </w:tabs>
        <w:suppressAutoHyphens/>
        <w:spacing w:after="0" w:line="276" w:lineRule="auto"/>
        <w:ind w:left="502"/>
        <w:jc w:val="both"/>
        <w:rPr>
          <w:rFonts w:ascii="Montserrat" w:hAnsi="Montserrat" w:cs="Arial"/>
          <w:sz w:val="20"/>
          <w:szCs w:val="20"/>
        </w:rPr>
      </w:pPr>
    </w:p>
    <w:p w14:paraId="016D3DCA" w14:textId="77777777" w:rsidR="00886C9D" w:rsidRPr="00640449" w:rsidRDefault="00886C9D" w:rsidP="00886C9D">
      <w:pPr>
        <w:tabs>
          <w:tab w:val="left" w:pos="-1134"/>
          <w:tab w:val="left" w:pos="-720"/>
          <w:tab w:val="left" w:pos="142"/>
        </w:tabs>
        <w:suppressAutoHyphens/>
        <w:spacing w:after="0"/>
        <w:jc w:val="center"/>
        <w:rPr>
          <w:rFonts w:ascii="Montserrat" w:hAnsi="Montserrat" w:cs="Arial"/>
          <w:sz w:val="20"/>
          <w:szCs w:val="20"/>
        </w:rPr>
      </w:pPr>
      <w:r w:rsidRPr="00640449">
        <w:rPr>
          <w:rFonts w:ascii="Montserrat" w:hAnsi="Montserrat" w:cs="Arial"/>
          <w:noProof/>
          <w:sz w:val="20"/>
          <w:szCs w:val="20"/>
          <w:lang w:eastAsia="es-MX"/>
        </w:rPr>
        <w:drawing>
          <wp:inline distT="0" distB="0" distL="0" distR="0" wp14:anchorId="335D47BE" wp14:editId="3658ECC3">
            <wp:extent cx="5406866" cy="4152900"/>
            <wp:effectExtent l="0" t="0" r="3810" b="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08245" cy="4153959"/>
                    </a:xfrm>
                    <a:prstGeom prst="rect">
                      <a:avLst/>
                    </a:prstGeom>
                    <a:noFill/>
                    <a:ln>
                      <a:noFill/>
                    </a:ln>
                  </pic:spPr>
                </pic:pic>
              </a:graphicData>
            </a:graphic>
          </wp:inline>
        </w:drawing>
      </w:r>
    </w:p>
    <w:p w14:paraId="56E81AAA" w14:textId="77777777" w:rsidR="00886C9D" w:rsidRPr="00640449" w:rsidRDefault="00886C9D" w:rsidP="00886C9D">
      <w:pPr>
        <w:spacing w:after="0"/>
        <w:ind w:left="567" w:right="425"/>
        <w:jc w:val="center"/>
        <w:rPr>
          <w:rStyle w:val="nfasis"/>
          <w:rFonts w:ascii="Montserrat" w:hAnsi="Montserrat" w:cs="Arial"/>
          <w:sz w:val="20"/>
          <w:szCs w:val="20"/>
        </w:rPr>
      </w:pPr>
      <w:r w:rsidRPr="00640449">
        <w:rPr>
          <w:rStyle w:val="nfasis"/>
          <w:rFonts w:ascii="Montserrat" w:hAnsi="Montserrat" w:cs="Arial"/>
          <w:sz w:val="20"/>
          <w:szCs w:val="20"/>
        </w:rPr>
        <w:t>Tabla resumen de aforos por día (24 horas). El Volumen en el Horario de Máxima Demanda (VHMD) no necesariamente se presentará en una hora cerrada; se tendrá que resaltar este concepto con un color diferente como aparece en la tabla.</w:t>
      </w:r>
    </w:p>
    <w:p w14:paraId="27D2E492" w14:textId="77777777" w:rsidR="00886C9D" w:rsidRPr="00640449" w:rsidRDefault="00886C9D" w:rsidP="00C171DA">
      <w:pPr>
        <w:pStyle w:val="Prrafodelista"/>
        <w:numPr>
          <w:ilvl w:val="0"/>
          <w:numId w:val="69"/>
        </w:numPr>
        <w:tabs>
          <w:tab w:val="left" w:pos="-1134"/>
          <w:tab w:val="left" w:pos="-426"/>
          <w:tab w:val="left" w:pos="142"/>
        </w:tabs>
        <w:suppressAutoHyphens/>
        <w:spacing w:after="0" w:line="240" w:lineRule="auto"/>
        <w:jc w:val="both"/>
        <w:rPr>
          <w:rFonts w:ascii="Montserrat" w:hAnsi="Montserrat" w:cs="Arial"/>
          <w:sz w:val="20"/>
          <w:szCs w:val="20"/>
        </w:rPr>
      </w:pPr>
      <w:r w:rsidRPr="00640449">
        <w:rPr>
          <w:rFonts w:ascii="Montserrat" w:hAnsi="Montserrat" w:cs="Arial"/>
          <w:sz w:val="20"/>
          <w:szCs w:val="20"/>
        </w:rPr>
        <w:t>Una vez obtenido el volumen correspondiente al Horario de Máxima Demanda tal como se indica en la tabla anterior, este valor deberá ocuparse para determinar el TDPA para ese punto de aforo.</w:t>
      </w:r>
    </w:p>
    <w:p w14:paraId="60977DA5" w14:textId="1CD8A46E" w:rsidR="00886C9D" w:rsidRPr="00640449" w:rsidRDefault="00886C9D" w:rsidP="00C171DA">
      <w:pPr>
        <w:pStyle w:val="Prrafodelista"/>
        <w:numPr>
          <w:ilvl w:val="0"/>
          <w:numId w:val="69"/>
        </w:numPr>
        <w:tabs>
          <w:tab w:val="left" w:pos="-1134"/>
          <w:tab w:val="left" w:pos="-426"/>
          <w:tab w:val="left" w:pos="142"/>
        </w:tabs>
        <w:suppressAutoHyphens/>
        <w:spacing w:after="0" w:line="240" w:lineRule="auto"/>
        <w:jc w:val="both"/>
        <w:rPr>
          <w:rFonts w:ascii="Montserrat" w:hAnsi="Montserrat" w:cs="Arial"/>
          <w:sz w:val="20"/>
          <w:szCs w:val="20"/>
        </w:rPr>
      </w:pPr>
      <w:r w:rsidRPr="00640449">
        <w:rPr>
          <w:rFonts w:ascii="Montserrat" w:hAnsi="Montserrat" w:cs="Arial"/>
          <w:sz w:val="20"/>
          <w:szCs w:val="20"/>
        </w:rPr>
        <w:t>Además de la tabla anterior, se deberá incluir una gráfica de barras</w:t>
      </w:r>
      <w:r w:rsidR="00936864" w:rsidRPr="00640449">
        <w:rPr>
          <w:rFonts w:ascii="Montserrat" w:hAnsi="Montserrat" w:cs="Arial"/>
          <w:sz w:val="20"/>
          <w:szCs w:val="20"/>
        </w:rPr>
        <w:t xml:space="preserve"> </w:t>
      </w:r>
      <w:r w:rsidRPr="00640449">
        <w:rPr>
          <w:rFonts w:ascii="Montserrat" w:hAnsi="Montserrat" w:cs="Arial"/>
          <w:sz w:val="20"/>
          <w:szCs w:val="20"/>
        </w:rPr>
        <w:t>que muestre la variación de los volúmenes de tránsito por hora y por día ya mencionados, a fin de identificar el horario de máxima demanda, tal como se muestra a continuación.</w:t>
      </w:r>
    </w:p>
    <w:p w14:paraId="2EBBFD28" w14:textId="77777777" w:rsidR="00886C9D" w:rsidRPr="00640449" w:rsidRDefault="00886C9D" w:rsidP="00886C9D">
      <w:pPr>
        <w:spacing w:after="0"/>
        <w:ind w:left="567"/>
        <w:jc w:val="center"/>
        <w:rPr>
          <w:rStyle w:val="nfasis"/>
          <w:rFonts w:ascii="Montserrat" w:hAnsi="Montserrat" w:cs="Arial"/>
          <w:sz w:val="20"/>
          <w:szCs w:val="20"/>
        </w:rPr>
      </w:pPr>
      <w:r w:rsidRPr="00640449">
        <w:rPr>
          <w:rFonts w:ascii="Montserrat" w:hAnsi="Montserrat" w:cs="Arial"/>
          <w:noProof/>
          <w:sz w:val="20"/>
          <w:szCs w:val="20"/>
          <w:lang w:eastAsia="es-MX"/>
        </w:rPr>
        <w:lastRenderedPageBreak/>
        <w:drawing>
          <wp:inline distT="0" distB="0" distL="0" distR="0" wp14:anchorId="4197EBE9" wp14:editId="7C422F78">
            <wp:extent cx="4836570" cy="2781300"/>
            <wp:effectExtent l="19050" t="19050" r="21590" b="1905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850821" cy="2789495"/>
                    </a:xfrm>
                    <a:prstGeom prst="rect">
                      <a:avLst/>
                    </a:prstGeom>
                    <a:noFill/>
                    <a:ln w="9525" cmpd="sng">
                      <a:solidFill>
                        <a:srgbClr val="AFABAB"/>
                      </a:solidFill>
                      <a:miter lim="800000"/>
                      <a:headEnd/>
                      <a:tailEnd/>
                    </a:ln>
                    <a:effectLst/>
                  </pic:spPr>
                </pic:pic>
              </a:graphicData>
            </a:graphic>
          </wp:inline>
        </w:drawing>
      </w:r>
    </w:p>
    <w:p w14:paraId="7CEBB5AE" w14:textId="2A0E53D7" w:rsidR="00886C9D" w:rsidRPr="00640449" w:rsidRDefault="00886C9D" w:rsidP="00886C9D">
      <w:pPr>
        <w:spacing w:after="0"/>
        <w:ind w:firstLine="502"/>
        <w:jc w:val="center"/>
        <w:rPr>
          <w:rStyle w:val="nfasis"/>
          <w:rFonts w:ascii="Montserrat" w:hAnsi="Montserrat" w:cs="Arial"/>
          <w:sz w:val="20"/>
          <w:szCs w:val="20"/>
        </w:rPr>
      </w:pPr>
      <w:r w:rsidRPr="00640449">
        <w:rPr>
          <w:rStyle w:val="nfasis"/>
          <w:rFonts w:ascii="Montserrat" w:hAnsi="Montserrat" w:cs="Arial"/>
          <w:sz w:val="20"/>
          <w:szCs w:val="20"/>
        </w:rPr>
        <w:t>Gráfica que ilustra la variación de los volúmenes por hora y por día.</w:t>
      </w:r>
    </w:p>
    <w:p w14:paraId="79A5BF5B" w14:textId="77777777" w:rsidR="00886C9D" w:rsidRPr="00640449" w:rsidRDefault="00886C9D" w:rsidP="00886C9D">
      <w:pPr>
        <w:spacing w:after="0"/>
        <w:ind w:left="1416"/>
        <w:jc w:val="both"/>
        <w:rPr>
          <w:rStyle w:val="nfasis"/>
          <w:rFonts w:ascii="Montserrat" w:hAnsi="Montserrat" w:cs="Arial"/>
          <w:sz w:val="20"/>
          <w:szCs w:val="20"/>
        </w:rPr>
      </w:pPr>
    </w:p>
    <w:p w14:paraId="66AAFCAB" w14:textId="0C3F94D9" w:rsidR="00886C9D" w:rsidRPr="00640449" w:rsidRDefault="00886C9D" w:rsidP="00C171DA">
      <w:pPr>
        <w:pStyle w:val="Prrafodelista"/>
        <w:numPr>
          <w:ilvl w:val="0"/>
          <w:numId w:val="70"/>
        </w:numPr>
        <w:tabs>
          <w:tab w:val="left" w:pos="-1134"/>
          <w:tab w:val="left" w:pos="-426"/>
          <w:tab w:val="left" w:pos="142"/>
        </w:tabs>
        <w:suppressAutoHyphens/>
        <w:spacing w:after="0" w:line="240" w:lineRule="auto"/>
        <w:jc w:val="both"/>
        <w:rPr>
          <w:rFonts w:ascii="Montserrat" w:hAnsi="Montserrat" w:cs="Arial"/>
          <w:sz w:val="20"/>
          <w:szCs w:val="20"/>
        </w:rPr>
      </w:pPr>
      <w:r w:rsidRPr="00640449">
        <w:rPr>
          <w:rFonts w:ascii="Montserrat" w:hAnsi="Montserrat" w:cs="Arial"/>
          <w:sz w:val="20"/>
          <w:szCs w:val="20"/>
        </w:rPr>
        <w:t>La información anterior (aforos obtenidos en campo), se complementará con tablas de volúmenes de tránsito de la red nacional de carreteras pavimentadas, cuyos registros aparecen en los libros de Datos Viales que edita la Dirección General de Servicios Técnicos (DGST), mostrará los aforos de los caminos que puedan tener influencia con el proyecto. Además, deberá indicar en un larguillo el Tránsito Diario Promedio Anual (TDPA) generado al menos en los 10 años más recientes. Cada punto de control importante y/o representativo será indicado por medio de flechas y volúmenes de tránsito que llegan o salen del punto generador.</w:t>
      </w:r>
    </w:p>
    <w:p w14:paraId="48AC1AA4" w14:textId="77777777" w:rsidR="00886C9D" w:rsidRPr="00640449" w:rsidRDefault="00886C9D" w:rsidP="00886C9D">
      <w:pPr>
        <w:tabs>
          <w:tab w:val="left" w:pos="-1134"/>
          <w:tab w:val="left" w:pos="-720"/>
          <w:tab w:val="left" w:pos="142"/>
        </w:tabs>
        <w:suppressAutoHyphens/>
        <w:spacing w:after="0"/>
        <w:jc w:val="both"/>
        <w:rPr>
          <w:rFonts w:ascii="Montserrat" w:hAnsi="Montserrat" w:cs="Arial"/>
          <w:sz w:val="20"/>
          <w:szCs w:val="20"/>
        </w:rPr>
      </w:pPr>
      <w:r w:rsidRPr="00640449">
        <w:rPr>
          <w:rFonts w:ascii="Montserrat" w:hAnsi="Montserrat" w:cs="Arial"/>
          <w:noProof/>
          <w:sz w:val="20"/>
          <w:szCs w:val="20"/>
          <w:lang w:eastAsia="es-MX"/>
        </w:rPr>
        <mc:AlternateContent>
          <mc:Choice Requires="wps">
            <w:drawing>
              <wp:anchor distT="0" distB="0" distL="114300" distR="114300" simplePos="0" relativeHeight="251769344" behindDoc="0" locked="0" layoutInCell="1" allowOverlap="1" wp14:anchorId="12240908" wp14:editId="0B7B23E5">
                <wp:simplePos x="0" y="0"/>
                <wp:positionH relativeFrom="column">
                  <wp:posOffset>2296795</wp:posOffset>
                </wp:positionH>
                <wp:positionV relativeFrom="paragraph">
                  <wp:posOffset>249555</wp:posOffset>
                </wp:positionV>
                <wp:extent cx="502285" cy="231775"/>
                <wp:effectExtent l="0" t="114300" r="0" b="111125"/>
                <wp:wrapNone/>
                <wp:docPr id="44" name="Forma libre 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1326310">
                          <a:off x="0" y="0"/>
                          <a:ext cx="502285" cy="231775"/>
                        </a:xfrm>
                        <a:custGeom>
                          <a:avLst/>
                          <a:gdLst>
                            <a:gd name="T0" fmla="*/ 0 w 949"/>
                            <a:gd name="T1" fmla="*/ 461 h 461"/>
                            <a:gd name="T2" fmla="*/ 380 w 949"/>
                            <a:gd name="T3" fmla="*/ 202 h 461"/>
                            <a:gd name="T4" fmla="*/ 758 w 949"/>
                            <a:gd name="T5" fmla="*/ 100 h 461"/>
                            <a:gd name="T6" fmla="*/ 949 w 949"/>
                            <a:gd name="T7" fmla="*/ 4 h 461"/>
                          </a:gdLst>
                          <a:ahLst/>
                          <a:cxnLst>
                            <a:cxn ang="0">
                              <a:pos x="T0" y="T1"/>
                            </a:cxn>
                            <a:cxn ang="0">
                              <a:pos x="T2" y="T3"/>
                            </a:cxn>
                            <a:cxn ang="0">
                              <a:pos x="T4" y="T5"/>
                            </a:cxn>
                            <a:cxn ang="0">
                              <a:pos x="T6" y="T7"/>
                            </a:cxn>
                          </a:cxnLst>
                          <a:rect l="0" t="0" r="r" b="b"/>
                          <a:pathLst>
                            <a:path w="949" h="461">
                              <a:moveTo>
                                <a:pt x="0" y="461"/>
                              </a:moveTo>
                              <a:cubicBezTo>
                                <a:pt x="127" y="361"/>
                                <a:pt x="254" y="262"/>
                                <a:pt x="380" y="202"/>
                              </a:cubicBezTo>
                              <a:cubicBezTo>
                                <a:pt x="506" y="142"/>
                                <a:pt x="663" y="133"/>
                                <a:pt x="758" y="100"/>
                              </a:cubicBezTo>
                              <a:cubicBezTo>
                                <a:pt x="853" y="67"/>
                                <a:pt x="811" y="0"/>
                                <a:pt x="949" y="4"/>
                              </a:cubicBezTo>
                            </a:path>
                          </a:pathLst>
                        </a:custGeom>
                        <a:solidFill>
                          <a:srgbClr val="FFFFFF"/>
                        </a:solidFill>
                        <a:ln w="31750" cap="flat" cmpd="sng">
                          <a:solidFill>
                            <a:srgbClr val="4472C4"/>
                          </a:solidFill>
                          <a:prstDash val="dash"/>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shape w14:anchorId="339CE225" id="Forma libre 44" o:spid="_x0000_s1026" style="position:absolute;margin-left:180.85pt;margin-top:19.65pt;width:39.55pt;height:18.25pt;rotation:-1448684fd;z-index:251769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49,4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" path="m,461c127,361,254,262,380,202,506,142,663,133,758,100,853,67,811,,949,4e" strokecolor="#4472c4" strokeweight="2.5pt">
                <v:stroke dashstyle="dash"/>
                <v:shadow color="#868686"/>
                <v:path arrowok="t" o:connecttype="custom" o:connectlocs="0,231775;201126,101559;401193,50277;502285,2011" o:connectangles="0,0,0,0"/>
              </v:shape>
            </w:pict>
          </mc:Fallback>
        </mc:AlternateContent>
      </w:r>
      <w:r w:rsidRPr="00640449">
        <w:rPr>
          <w:rFonts w:ascii="Montserrat" w:hAnsi="Montserrat" w:cs="Arial"/>
          <w:noProof/>
          <w:sz w:val="20"/>
          <w:szCs w:val="20"/>
          <w:lang w:eastAsia="es-MX"/>
        </w:rPr>
        <mc:AlternateContent>
          <mc:Choice Requires="wps">
            <w:drawing>
              <wp:anchor distT="0" distB="0" distL="114300" distR="114300" simplePos="0" relativeHeight="251770368" behindDoc="0" locked="0" layoutInCell="1" allowOverlap="1" wp14:anchorId="0E1CAD36" wp14:editId="7D2D99C0">
                <wp:simplePos x="0" y="0"/>
                <wp:positionH relativeFrom="column">
                  <wp:posOffset>2421255</wp:posOffset>
                </wp:positionH>
                <wp:positionV relativeFrom="paragraph">
                  <wp:posOffset>138430</wp:posOffset>
                </wp:positionV>
                <wp:extent cx="222885" cy="170815"/>
                <wp:effectExtent l="0" t="38100" r="62865" b="19685"/>
                <wp:wrapNone/>
                <wp:docPr id="43" name="Conector recto de flecha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22885" cy="170815"/>
                        </a:xfrm>
                        <a:prstGeom prst="straightConnector1">
                          <a:avLst/>
                        </a:prstGeom>
                        <a:noFill/>
                        <a:ln w="15875">
                          <a:solidFill>
                            <a:srgbClr val="ED7D31"/>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shapetype w14:anchorId="7B16BFCF" id="_x0000_t32" coordsize="21600,21600" o:spt="32" o:oned="t" path="m,l21600,21600e" filled="f">
                <v:path arrowok="t" fillok="f" o:connecttype="none"/>
                <o:lock v:ext="edit" shapetype="t"/>
              </v:shapetype>
              <v:shape id="Conector recto de flecha 43" o:spid="_x0000_s1026" type="#_x0000_t32" style="position:absolute;margin-left:190.65pt;margin-top:10.9pt;width:17.55pt;height:13.45pt;flip:y;z-index:251770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" strokecolor="#ed7d31" strokeweight="1.25pt">
                <v:stroke endarrow="open"/>
                <v:shadow color="#868686"/>
              </v:shape>
            </w:pict>
          </mc:Fallback>
        </mc:AlternateContent>
      </w:r>
      <w:r w:rsidRPr="00640449">
        <w:rPr>
          <w:rFonts w:ascii="Montserrat" w:hAnsi="Montserrat" w:cs="Arial"/>
          <w:noProof/>
          <w:sz w:val="20"/>
          <w:szCs w:val="20"/>
          <w:lang w:eastAsia="es-MX"/>
        </w:rPr>
        <mc:AlternateContent>
          <mc:Choice Requires="wps">
            <w:drawing>
              <wp:anchor distT="45720" distB="45720" distL="114300" distR="114300" simplePos="0" relativeHeight="251771392" behindDoc="0" locked="0" layoutInCell="1" allowOverlap="1" wp14:anchorId="5970503D" wp14:editId="44C306CE">
                <wp:simplePos x="0" y="0"/>
                <wp:positionH relativeFrom="column">
                  <wp:posOffset>1900555</wp:posOffset>
                </wp:positionH>
                <wp:positionV relativeFrom="paragraph">
                  <wp:posOffset>79375</wp:posOffset>
                </wp:positionV>
                <wp:extent cx="625475" cy="200660"/>
                <wp:effectExtent l="0" t="0" r="0" b="8890"/>
                <wp:wrapNone/>
                <wp:docPr id="42" name="Cuadro de texto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475" cy="200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57D8AE" w14:textId="422F75B8" w:rsidR="0086408C" w:rsidRPr="005E6C6B" w:rsidRDefault="0086408C" w:rsidP="00886C9D">
                            <w:pPr>
                              <w:rPr>
                                <w:rFonts w:ascii="Trebuchet MS" w:hAnsi="Trebuchet MS"/>
                                <w:sz w:val="16"/>
                                <w:lang w:val="es-ES"/>
                              </w:rPr>
                            </w:pPr>
                            <w:r>
                              <w:rPr>
                                <w:rFonts w:ascii="Trebuchet MS" w:hAnsi="Trebuchet MS"/>
                                <w:sz w:val="16"/>
                                <w:lang w:val="es-ES"/>
                              </w:rPr>
                              <w:t>Destino B</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970503D" id="Cuadro de texto 42" o:spid="_x0000_s1036" type="#_x0000_t202" style="position:absolute;left:0;text-align:left;margin-left:149.65pt;margin-top:6.25pt;width:49.25pt;height:15.8pt;z-index:2517713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" filled="f" stroked="f">
                <v:textbox>
                  <w:txbxContent>
                    <w:p w14:paraId="3C57D8AE" w14:textId="422F75B8" w:rsidR="0086408C" w:rsidRPr="005E6C6B" w:rsidRDefault="0086408C" w:rsidP="00886C9D">
                      <w:pPr>
                        <w:rPr>
                          <w:rFonts w:ascii="Trebuchet MS" w:hAnsi="Trebuchet MS"/>
                          <w:sz w:val="16"/>
                          <w:lang w:val="es-ES"/>
                        </w:rPr>
                      </w:pPr>
                      <w:r>
                        <w:rPr>
                          <w:rFonts w:ascii="Trebuchet MS" w:hAnsi="Trebuchet MS"/>
                          <w:sz w:val="16"/>
                          <w:lang w:val="es-ES"/>
                        </w:rPr>
                        <w:t>Destino B</w:t>
                      </w:r>
                    </w:p>
                  </w:txbxContent>
                </v:textbox>
              </v:shape>
            </w:pict>
          </mc:Fallback>
        </mc:AlternateContent>
      </w:r>
      <w:r w:rsidRPr="00640449">
        <w:rPr>
          <w:rFonts w:ascii="Montserrat" w:hAnsi="Montserrat" w:cs="Arial"/>
          <w:noProof/>
          <w:sz w:val="20"/>
          <w:szCs w:val="20"/>
          <w:lang w:eastAsia="es-MX"/>
        </w:rPr>
        <mc:AlternateContent>
          <mc:Choice Requires="wps">
            <w:drawing>
              <wp:anchor distT="0" distB="0" distL="114300" distR="114300" simplePos="0" relativeHeight="251772416" behindDoc="0" locked="0" layoutInCell="1" allowOverlap="1" wp14:anchorId="08E8F417" wp14:editId="6BE8D55E">
                <wp:simplePos x="0" y="0"/>
                <wp:positionH relativeFrom="column">
                  <wp:posOffset>1746885</wp:posOffset>
                </wp:positionH>
                <wp:positionV relativeFrom="paragraph">
                  <wp:posOffset>231140</wp:posOffset>
                </wp:positionV>
                <wp:extent cx="66040" cy="87630"/>
                <wp:effectExtent l="38100" t="76200" r="29210" b="26670"/>
                <wp:wrapNone/>
                <wp:docPr id="41" name="Triángulo isósceles 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040" cy="87630"/>
                        </a:xfrm>
                        <a:prstGeom prst="triangle">
                          <a:avLst>
                            <a:gd name="adj" fmla="val 50000"/>
                          </a:avLst>
                        </a:prstGeom>
                        <a:solidFill>
                          <a:srgbClr val="000000"/>
                        </a:solidFill>
                        <a:ln w="3175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shapetype w14:anchorId="488DA29A"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Triángulo isósceles 41" o:spid="_x0000_s1026" type="#_x0000_t5" style="position:absolute;margin-left:137.55pt;margin-top:18.2pt;width:5.2pt;height:6.9pt;z-index:251772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" fillcolor="black" strokeweight="2.5pt">
                <v:shadow color="#868686"/>
              </v:shape>
            </w:pict>
          </mc:Fallback>
        </mc:AlternateContent>
      </w:r>
      <w:r w:rsidRPr="00640449">
        <w:rPr>
          <w:rFonts w:ascii="Montserrat" w:hAnsi="Montserrat" w:cs="Arial"/>
          <w:noProof/>
          <w:sz w:val="20"/>
          <w:szCs w:val="20"/>
          <w:lang w:eastAsia="es-MX"/>
        </w:rPr>
        <mc:AlternateContent>
          <mc:Choice Requires="wps">
            <w:drawing>
              <wp:anchor distT="45720" distB="45720" distL="114300" distR="114300" simplePos="0" relativeHeight="251773440" behindDoc="0" locked="0" layoutInCell="1" allowOverlap="1" wp14:anchorId="5E4E6E22" wp14:editId="01E3F947">
                <wp:simplePos x="0" y="0"/>
                <wp:positionH relativeFrom="column">
                  <wp:posOffset>687705</wp:posOffset>
                </wp:positionH>
                <wp:positionV relativeFrom="paragraph">
                  <wp:posOffset>102870</wp:posOffset>
                </wp:positionV>
                <wp:extent cx="640080" cy="205740"/>
                <wp:effectExtent l="0" t="0" r="7620" b="3810"/>
                <wp:wrapNone/>
                <wp:docPr id="40" name="Cuadro de texto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 cy="2057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057595" w14:textId="77777777" w:rsidR="0086408C" w:rsidRDefault="0086408C" w:rsidP="00886C9D">
                            <w:pPr>
                              <w:rPr>
                                <w:rFonts w:ascii="Trebuchet MS" w:hAnsi="Trebuchet MS"/>
                                <w:sz w:val="16"/>
                              </w:rPr>
                            </w:pPr>
                            <w:r>
                              <w:rPr>
                                <w:rFonts w:ascii="Trebuchet MS" w:hAnsi="Trebuchet MS"/>
                                <w:sz w:val="16"/>
                              </w:rPr>
                              <w:t>Km 0+000</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E4E6E22" id="Cuadro de texto 40" o:spid="_x0000_s1037" type="#_x0000_t202" style="position:absolute;left:0;text-align:left;margin-left:54.15pt;margin-top:8.1pt;width:50.4pt;height:16.2pt;z-index:2517734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" stroked="f">
                <v:textbox>
                  <w:txbxContent>
                    <w:p w14:paraId="22057595" w14:textId="77777777" w:rsidR="0086408C" w:rsidRDefault="0086408C" w:rsidP="00886C9D">
                      <w:pPr>
                        <w:rPr>
                          <w:rFonts w:ascii="Trebuchet MS" w:hAnsi="Trebuchet MS"/>
                          <w:sz w:val="16"/>
                        </w:rPr>
                      </w:pPr>
                      <w:r>
                        <w:rPr>
                          <w:rFonts w:ascii="Trebuchet MS" w:hAnsi="Trebuchet MS"/>
                          <w:sz w:val="16"/>
                        </w:rPr>
                        <w:t>Km 0+000</w:t>
                      </w:r>
                    </w:p>
                  </w:txbxContent>
                </v:textbox>
              </v:shape>
            </w:pict>
          </mc:Fallback>
        </mc:AlternateContent>
      </w:r>
      <w:r w:rsidRPr="00640449">
        <w:rPr>
          <w:rFonts w:ascii="Montserrat" w:hAnsi="Montserrat" w:cs="Arial"/>
          <w:noProof/>
          <w:sz w:val="20"/>
          <w:szCs w:val="20"/>
          <w:lang w:eastAsia="es-MX"/>
        </w:rPr>
        <mc:AlternateContent>
          <mc:Choice Requires="wps">
            <w:drawing>
              <wp:anchor distT="45720" distB="45720" distL="114300" distR="114300" simplePos="0" relativeHeight="251774464" behindDoc="0" locked="0" layoutInCell="1" allowOverlap="1" wp14:anchorId="21DED3FD" wp14:editId="7C77576B">
                <wp:simplePos x="0" y="0"/>
                <wp:positionH relativeFrom="column">
                  <wp:posOffset>3404870</wp:posOffset>
                </wp:positionH>
                <wp:positionV relativeFrom="paragraph">
                  <wp:posOffset>205105</wp:posOffset>
                </wp:positionV>
                <wp:extent cx="1469390" cy="219710"/>
                <wp:effectExtent l="0" t="0" r="0" b="8890"/>
                <wp:wrapNone/>
                <wp:docPr id="39" name="Cuadro de texto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9390" cy="219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BF1AE4" w14:textId="77777777" w:rsidR="0086408C" w:rsidRDefault="0086408C" w:rsidP="00886C9D">
                            <w:pPr>
                              <w:rPr>
                                <w:rFonts w:ascii="Trebuchet MS" w:hAnsi="Trebuchet MS"/>
                                <w:sz w:val="16"/>
                              </w:rPr>
                            </w:pPr>
                            <w:r>
                              <w:rPr>
                                <w:rFonts w:ascii="Trebuchet MS" w:hAnsi="Trebuchet MS"/>
                                <w:sz w:val="16"/>
                              </w:rPr>
                              <w:t>Punto de aforo (generador)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1DED3FD" id="Cuadro de texto 39" o:spid="_x0000_s1038" type="#_x0000_t202" style="position:absolute;left:0;text-align:left;margin-left:268.1pt;margin-top:16.15pt;width:115.7pt;height:17.3pt;z-index:2517744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" filled="f" stroked="f">
                <v:textbox>
                  <w:txbxContent>
                    <w:p w14:paraId="34BF1AE4" w14:textId="77777777" w:rsidR="0086408C" w:rsidRDefault="0086408C" w:rsidP="00886C9D">
                      <w:pPr>
                        <w:rPr>
                          <w:rFonts w:ascii="Trebuchet MS" w:hAnsi="Trebuchet MS"/>
                          <w:sz w:val="16"/>
                        </w:rPr>
                      </w:pPr>
                      <w:r>
                        <w:rPr>
                          <w:rFonts w:ascii="Trebuchet MS" w:hAnsi="Trebuchet MS"/>
                          <w:sz w:val="16"/>
                        </w:rPr>
                        <w:t>Punto de aforo (generador)</w:t>
                      </w:r>
                    </w:p>
                  </w:txbxContent>
                </v:textbox>
              </v:shape>
            </w:pict>
          </mc:Fallback>
        </mc:AlternateContent>
      </w:r>
    </w:p>
    <w:p w14:paraId="0D86DC59" w14:textId="77777777" w:rsidR="00886C9D" w:rsidRPr="00640449" w:rsidRDefault="00886C9D" w:rsidP="00886C9D">
      <w:pPr>
        <w:tabs>
          <w:tab w:val="left" w:pos="4116"/>
        </w:tabs>
        <w:spacing w:after="0"/>
        <w:ind w:firstLine="1416"/>
        <w:jc w:val="both"/>
        <w:rPr>
          <w:rFonts w:ascii="Montserrat" w:hAnsi="Montserrat" w:cs="Arial"/>
          <w:sz w:val="20"/>
          <w:szCs w:val="20"/>
        </w:rPr>
      </w:pPr>
    </w:p>
    <w:p w14:paraId="09C002D9" w14:textId="77777777" w:rsidR="00886C9D" w:rsidRPr="00640449" w:rsidRDefault="00886C9D" w:rsidP="00886C9D">
      <w:pPr>
        <w:tabs>
          <w:tab w:val="left" w:pos="4116"/>
        </w:tabs>
        <w:spacing w:after="0"/>
        <w:ind w:left="720"/>
        <w:jc w:val="both"/>
        <w:rPr>
          <w:rFonts w:ascii="Montserrat" w:hAnsi="Montserrat" w:cs="Arial"/>
          <w:sz w:val="20"/>
          <w:szCs w:val="20"/>
        </w:rPr>
      </w:pPr>
      <w:r w:rsidRPr="00640449">
        <w:rPr>
          <w:rFonts w:ascii="Montserrat" w:hAnsi="Montserrat" w:cs="Arial"/>
          <w:noProof/>
          <w:sz w:val="20"/>
          <w:szCs w:val="20"/>
          <w:lang w:eastAsia="es-MX"/>
        </w:rPr>
        <mc:AlternateContent>
          <mc:Choice Requires="wps">
            <w:drawing>
              <wp:anchor distT="45720" distB="45720" distL="114300" distR="114300" simplePos="0" relativeHeight="251775488" behindDoc="0" locked="0" layoutInCell="1" allowOverlap="1" wp14:anchorId="096191CB" wp14:editId="7F22DE33">
                <wp:simplePos x="0" y="0"/>
                <wp:positionH relativeFrom="column">
                  <wp:posOffset>1668145</wp:posOffset>
                </wp:positionH>
                <wp:positionV relativeFrom="paragraph">
                  <wp:posOffset>5080</wp:posOffset>
                </wp:positionV>
                <wp:extent cx="164465" cy="211455"/>
                <wp:effectExtent l="0" t="0" r="0" b="0"/>
                <wp:wrapNone/>
                <wp:docPr id="38" name="Cuadro de texto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4465" cy="211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EAC5F6" w14:textId="77777777" w:rsidR="0086408C" w:rsidRDefault="0086408C" w:rsidP="00886C9D">
                            <w:pPr>
                              <w:rPr>
                                <w:rFonts w:ascii="Trebuchet MS" w:hAnsi="Trebuchet MS"/>
                                <w:b/>
                                <w:sz w:val="16"/>
                              </w:rPr>
                            </w:pPr>
                            <w:r>
                              <w:rPr>
                                <w:rFonts w:ascii="Trebuchet MS" w:hAnsi="Trebuchet MS"/>
                                <w:b/>
                                <w:sz w:val="16"/>
                              </w:rPr>
                              <w:t>N</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96191CB" id="Cuadro de texto 38" o:spid="_x0000_s1039" type="#_x0000_t202" style="position:absolute;left:0;text-align:left;margin-left:131.35pt;margin-top:.4pt;width:12.95pt;height:16.65pt;z-index:2517754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" filled="f" stroked="f">
                <v:textbox>
                  <w:txbxContent>
                    <w:p w14:paraId="5CEAC5F6" w14:textId="77777777" w:rsidR="0086408C" w:rsidRDefault="0086408C" w:rsidP="00886C9D">
                      <w:pPr>
                        <w:rPr>
                          <w:rFonts w:ascii="Trebuchet MS" w:hAnsi="Trebuchet MS"/>
                          <w:b/>
                          <w:sz w:val="16"/>
                        </w:rPr>
                      </w:pPr>
                      <w:r>
                        <w:rPr>
                          <w:rFonts w:ascii="Trebuchet MS" w:hAnsi="Trebuchet MS"/>
                          <w:b/>
                          <w:sz w:val="16"/>
                        </w:rPr>
                        <w:t>N</w:t>
                      </w:r>
                    </w:p>
                  </w:txbxContent>
                </v:textbox>
              </v:shape>
            </w:pict>
          </mc:Fallback>
        </mc:AlternateContent>
      </w:r>
      <w:r w:rsidRPr="00640449">
        <w:rPr>
          <w:rFonts w:ascii="Montserrat" w:hAnsi="Montserrat" w:cs="Arial"/>
          <w:noProof/>
          <w:sz w:val="20"/>
          <w:szCs w:val="20"/>
          <w:lang w:eastAsia="es-MX"/>
        </w:rPr>
        <mc:AlternateContent>
          <mc:Choice Requires="wps">
            <w:drawing>
              <wp:anchor distT="0" distB="0" distL="114300" distR="114300" simplePos="0" relativeHeight="251776512" behindDoc="0" locked="0" layoutInCell="1" allowOverlap="1" wp14:anchorId="77B35956" wp14:editId="3677408A">
                <wp:simplePos x="0" y="0"/>
                <wp:positionH relativeFrom="column">
                  <wp:posOffset>2400300</wp:posOffset>
                </wp:positionH>
                <wp:positionV relativeFrom="paragraph">
                  <wp:posOffset>37465</wp:posOffset>
                </wp:positionV>
                <wp:extent cx="1043940" cy="278765"/>
                <wp:effectExtent l="38100" t="0" r="22860" b="64135"/>
                <wp:wrapNone/>
                <wp:docPr id="37" name="Conector recto 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43940" cy="278765"/>
                        </a:xfrm>
                        <a:prstGeom prst="line">
                          <a:avLst/>
                        </a:prstGeom>
                        <a:noFill/>
                        <a:ln w="12700" cap="rnd">
                          <a:solidFill>
                            <a:srgbClr val="000000"/>
                          </a:solidFill>
                          <a:prstDash val="sysDot"/>
                          <a:round/>
                          <a:headEnd/>
                          <a:tailEnd type="diamond"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line w14:anchorId="66FF01AC" id="Conector recto 37" o:spid="_x0000_s1026" style="position:absolute;flip:x;z-index:251776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95pt" to="271.2pt,2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" strokeweight="1pt">
                <v:stroke dashstyle="1 1" endarrow="diamond" endcap="round"/>
              </v:line>
            </w:pict>
          </mc:Fallback>
        </mc:AlternateContent>
      </w:r>
      <w:r w:rsidRPr="00640449">
        <w:rPr>
          <w:rFonts w:ascii="Montserrat" w:hAnsi="Montserrat" w:cs="Arial"/>
          <w:noProof/>
          <w:sz w:val="20"/>
          <w:szCs w:val="20"/>
          <w:lang w:eastAsia="es-MX"/>
        </w:rPr>
        <mc:AlternateContent>
          <mc:Choice Requires="wpg">
            <w:drawing>
              <wp:anchor distT="0" distB="0" distL="114300" distR="114300" simplePos="0" relativeHeight="251777536" behindDoc="0" locked="0" layoutInCell="1" allowOverlap="1" wp14:anchorId="17F3B132" wp14:editId="7AE19471">
                <wp:simplePos x="0" y="0"/>
                <wp:positionH relativeFrom="column">
                  <wp:posOffset>635000</wp:posOffset>
                </wp:positionH>
                <wp:positionV relativeFrom="paragraph">
                  <wp:posOffset>20320</wp:posOffset>
                </wp:positionV>
                <wp:extent cx="903605" cy="954405"/>
                <wp:effectExtent l="0" t="0" r="29845" b="36195"/>
                <wp:wrapNone/>
                <wp:docPr id="25" name="Grupo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03605" cy="954405"/>
                          <a:chOff x="1949" y="11424"/>
                          <a:chExt cx="1423" cy="1503"/>
                        </a:xfrm>
                      </wpg:grpSpPr>
                      <wps:wsp>
                        <wps:cNvPr id="26" name="Line 21"/>
                        <wps:cNvCnPr>
                          <a:cxnSpLocks noChangeShapeType="1"/>
                        </wps:cNvCnPr>
                        <wps:spPr bwMode="auto">
                          <a:xfrm>
                            <a:off x="2139" y="11432"/>
                            <a:ext cx="0" cy="1487"/>
                          </a:xfrm>
                          <a:prstGeom prst="line">
                            <a:avLst/>
                          </a:prstGeom>
                          <a:noFill/>
                          <a:ln w="12700">
                            <a:solidFill>
                              <a:srgbClr val="92D05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wps:wsp>
                        <wps:cNvPr id="27" name="Line 37"/>
                        <wps:cNvCnPr>
                          <a:cxnSpLocks noChangeShapeType="1"/>
                        </wps:cNvCnPr>
                        <wps:spPr bwMode="auto">
                          <a:xfrm>
                            <a:off x="1954" y="11656"/>
                            <a:ext cx="1417" cy="0"/>
                          </a:xfrm>
                          <a:prstGeom prst="line">
                            <a:avLst/>
                          </a:prstGeom>
                          <a:noFill/>
                          <a:ln w="12700">
                            <a:solidFill>
                              <a:srgbClr val="92D05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wps:wsp>
                        <wps:cNvPr id="28" name="Line 39"/>
                        <wps:cNvCnPr>
                          <a:cxnSpLocks noChangeShapeType="1"/>
                        </wps:cNvCnPr>
                        <wps:spPr bwMode="auto">
                          <a:xfrm>
                            <a:off x="2358" y="11434"/>
                            <a:ext cx="0" cy="1487"/>
                          </a:xfrm>
                          <a:prstGeom prst="line">
                            <a:avLst/>
                          </a:prstGeom>
                          <a:noFill/>
                          <a:ln w="12700">
                            <a:solidFill>
                              <a:srgbClr val="92D05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wps:wsp>
                        <wps:cNvPr id="29" name="Line 41"/>
                        <wps:cNvCnPr>
                          <a:cxnSpLocks noChangeShapeType="1"/>
                        </wps:cNvCnPr>
                        <wps:spPr bwMode="auto">
                          <a:xfrm>
                            <a:off x="2577" y="11436"/>
                            <a:ext cx="0" cy="1487"/>
                          </a:xfrm>
                          <a:prstGeom prst="line">
                            <a:avLst/>
                          </a:prstGeom>
                          <a:noFill/>
                          <a:ln w="12700">
                            <a:solidFill>
                              <a:srgbClr val="92D05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wps:wsp>
                        <wps:cNvPr id="30" name="Line 42"/>
                        <wps:cNvCnPr>
                          <a:cxnSpLocks noChangeShapeType="1"/>
                        </wps:cNvCnPr>
                        <wps:spPr bwMode="auto">
                          <a:xfrm>
                            <a:off x="2789" y="11424"/>
                            <a:ext cx="0" cy="1487"/>
                          </a:xfrm>
                          <a:prstGeom prst="line">
                            <a:avLst/>
                          </a:prstGeom>
                          <a:noFill/>
                          <a:ln w="12700">
                            <a:solidFill>
                              <a:srgbClr val="92D05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wps:wsp>
                        <wps:cNvPr id="31" name="Line 45"/>
                        <wps:cNvCnPr>
                          <a:cxnSpLocks noChangeShapeType="1"/>
                        </wps:cNvCnPr>
                        <wps:spPr bwMode="auto">
                          <a:xfrm>
                            <a:off x="2994" y="11440"/>
                            <a:ext cx="0" cy="1487"/>
                          </a:xfrm>
                          <a:prstGeom prst="line">
                            <a:avLst/>
                          </a:prstGeom>
                          <a:noFill/>
                          <a:ln w="12700">
                            <a:solidFill>
                              <a:srgbClr val="92D05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wps:wsp>
                        <wps:cNvPr id="32" name="Line 46"/>
                        <wps:cNvCnPr>
                          <a:cxnSpLocks noChangeShapeType="1"/>
                        </wps:cNvCnPr>
                        <wps:spPr bwMode="auto">
                          <a:xfrm>
                            <a:off x="3199" y="11435"/>
                            <a:ext cx="0" cy="1487"/>
                          </a:xfrm>
                          <a:prstGeom prst="line">
                            <a:avLst/>
                          </a:prstGeom>
                          <a:noFill/>
                          <a:ln w="12700">
                            <a:solidFill>
                              <a:srgbClr val="92D05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wps:wsp>
                        <wps:cNvPr id="33" name="Line 47"/>
                        <wps:cNvCnPr>
                          <a:cxnSpLocks noChangeShapeType="1"/>
                        </wps:cNvCnPr>
                        <wps:spPr bwMode="auto">
                          <a:xfrm>
                            <a:off x="1949" y="11917"/>
                            <a:ext cx="1417" cy="0"/>
                          </a:xfrm>
                          <a:prstGeom prst="line">
                            <a:avLst/>
                          </a:prstGeom>
                          <a:noFill/>
                          <a:ln w="12700">
                            <a:solidFill>
                              <a:srgbClr val="92D05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wps:wsp>
                        <wps:cNvPr id="34" name="Line 48"/>
                        <wps:cNvCnPr>
                          <a:cxnSpLocks noChangeShapeType="1"/>
                        </wps:cNvCnPr>
                        <wps:spPr bwMode="auto">
                          <a:xfrm>
                            <a:off x="1951" y="12178"/>
                            <a:ext cx="1417" cy="0"/>
                          </a:xfrm>
                          <a:prstGeom prst="line">
                            <a:avLst/>
                          </a:prstGeom>
                          <a:noFill/>
                          <a:ln w="12700">
                            <a:solidFill>
                              <a:srgbClr val="92D05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wps:wsp>
                        <wps:cNvPr id="35" name="Line 49"/>
                        <wps:cNvCnPr>
                          <a:cxnSpLocks noChangeShapeType="1"/>
                        </wps:cNvCnPr>
                        <wps:spPr bwMode="auto">
                          <a:xfrm>
                            <a:off x="1953" y="12439"/>
                            <a:ext cx="1417" cy="0"/>
                          </a:xfrm>
                          <a:prstGeom prst="line">
                            <a:avLst/>
                          </a:prstGeom>
                          <a:noFill/>
                          <a:ln w="12700">
                            <a:solidFill>
                              <a:srgbClr val="92D05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wps:wsp>
                        <wps:cNvPr id="36" name="Line 50"/>
                        <wps:cNvCnPr>
                          <a:cxnSpLocks noChangeShapeType="1"/>
                        </wps:cNvCnPr>
                        <wps:spPr bwMode="auto">
                          <a:xfrm>
                            <a:off x="1955" y="12700"/>
                            <a:ext cx="1417" cy="0"/>
                          </a:xfrm>
                          <a:prstGeom prst="line">
                            <a:avLst/>
                          </a:prstGeom>
                          <a:noFill/>
                          <a:ln w="12700">
                            <a:solidFill>
                              <a:srgbClr val="92D05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45D42DAA" id="Grupo 25" o:spid="_x0000_s1026" style="position:absolute;margin-left:50pt;margin-top:1.6pt;width:71.15pt;height:75.15pt;z-index:251777536" coordorigin="1949,11424" coordsize="1423,15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">
                <v:line id="Line 21" o:spid="_x0000_s1027" style="position:absolute;visibility:visible;mso-wrap-style:square" from="2139,11432" to="2139,12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" strokecolor="#92d050" strokeweight="1pt">
                  <v:shadow color="#7f7f7f" opacity=".5" offset="1pt"/>
                </v:line>
                <v:line id="Line 37" o:spid="_x0000_s1028" style="position:absolute;visibility:visible;mso-wrap-style:square" from="1954,11656" to="3371,116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" strokecolor="#92d050" strokeweight="1pt">
                  <v:shadow color="#7f7f7f" opacity=".5" offset="1pt"/>
                </v:line>
                <v:line id="Line 39" o:spid="_x0000_s1029" style="position:absolute;visibility:visible;mso-wrap-style:square" from="2358,11434" to="2358,129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" strokecolor="#92d050" strokeweight="1pt">
                  <v:shadow color="#7f7f7f" opacity=".5" offset="1pt"/>
                </v:line>
                <v:line id="Line 41" o:spid="_x0000_s1030" style="position:absolute;visibility:visible;mso-wrap-style:square" from="2577,11436" to="2577,129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" strokecolor="#92d050" strokeweight="1pt">
                  <v:shadow color="#7f7f7f" opacity=".5" offset="1pt"/>
                </v:line>
                <v:line id="Line 42" o:spid="_x0000_s1031" style="position:absolute;visibility:visible;mso-wrap-style:square" from="2789,11424" to="2789,129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" strokecolor="#92d050" strokeweight="1pt">
                  <v:shadow color="#7f7f7f" opacity=".5" offset="1pt"/>
                </v:line>
                <v:line id="Line 45" o:spid="_x0000_s1032" style="position:absolute;visibility:visible;mso-wrap-style:square" from="2994,11440" to="2994,129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" strokecolor="#92d050" strokeweight="1pt">
                  <v:shadow color="#7f7f7f" opacity=".5" offset="1pt"/>
                </v:line>
                <v:line id="Line 46" o:spid="_x0000_s1033" style="position:absolute;visibility:visible;mso-wrap-style:square" from="3199,11435" to="3199,12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" strokecolor="#92d050" strokeweight="1pt">
                  <v:shadow color="#7f7f7f" opacity=".5" offset="1pt"/>
                </v:line>
                <v:line id="Line 47" o:spid="_x0000_s1034" style="position:absolute;visibility:visible;mso-wrap-style:square" from="1949,11917" to="3366,11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" strokecolor="#92d050" strokeweight="1pt">
                  <v:shadow color="#7f7f7f" opacity=".5" offset="1pt"/>
                </v:line>
                <v:line id="Line 48" o:spid="_x0000_s1035" style="position:absolute;visibility:visible;mso-wrap-style:square" from="1951,12178" to="3368,121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" strokecolor="#92d050" strokeweight="1pt">
                  <v:shadow color="#7f7f7f" opacity=".5" offset="1pt"/>
                </v:line>
                <v:line id="Line 49" o:spid="_x0000_s1036" style="position:absolute;visibility:visible;mso-wrap-style:square" from="1953,12439" to="3370,124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" strokecolor="#92d050" strokeweight="1pt">
                  <v:shadow color="#7f7f7f" opacity=".5" offset="1pt"/>
                </v:line>
                <v:line id="Line 50" o:spid="_x0000_s1037" style="position:absolute;visibility:visible;mso-wrap-style:square" from="1955,12700" to="3372,12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" strokecolor="#92d050" strokeweight="1pt">
                  <v:shadow color="#7f7f7f" opacity=".5" offset="1pt"/>
                </v:line>
              </v:group>
            </w:pict>
          </mc:Fallback>
        </mc:AlternateContent>
      </w:r>
      <w:r w:rsidRPr="00640449">
        <w:rPr>
          <w:rFonts w:ascii="Montserrat" w:hAnsi="Montserrat" w:cs="Arial"/>
          <w:sz w:val="20"/>
          <w:szCs w:val="20"/>
        </w:rPr>
        <w:t xml:space="preserve"> </w:t>
      </w:r>
      <w:r w:rsidRPr="00640449">
        <w:rPr>
          <w:rFonts w:ascii="Montserrat" w:hAnsi="Montserrat" w:cs="Arial"/>
          <w:sz w:val="20"/>
          <w:szCs w:val="20"/>
        </w:rPr>
        <w:tab/>
      </w:r>
      <w:r w:rsidRPr="00640449">
        <w:rPr>
          <w:rFonts w:ascii="Montserrat" w:hAnsi="Montserrat" w:cs="Arial"/>
          <w:sz w:val="20"/>
          <w:szCs w:val="20"/>
        </w:rPr>
        <w:tab/>
      </w:r>
      <w:r w:rsidRPr="00640449">
        <w:rPr>
          <w:rFonts w:ascii="Montserrat" w:hAnsi="Montserrat" w:cs="Arial"/>
          <w:sz w:val="20"/>
          <w:szCs w:val="20"/>
        </w:rPr>
        <w:tab/>
      </w:r>
    </w:p>
    <w:p w14:paraId="263A015F" w14:textId="77777777" w:rsidR="00886C9D" w:rsidRPr="00640449" w:rsidRDefault="00886C9D" w:rsidP="00886C9D">
      <w:pPr>
        <w:tabs>
          <w:tab w:val="left" w:pos="4116"/>
        </w:tabs>
        <w:spacing w:after="0"/>
        <w:ind w:left="720" w:firstLine="3396"/>
        <w:jc w:val="both"/>
        <w:rPr>
          <w:rFonts w:ascii="Montserrat" w:hAnsi="Montserrat" w:cs="Arial"/>
          <w:sz w:val="20"/>
          <w:szCs w:val="20"/>
        </w:rPr>
      </w:pPr>
      <w:r w:rsidRPr="00640449">
        <w:rPr>
          <w:rFonts w:ascii="Montserrat" w:hAnsi="Montserrat" w:cs="Arial"/>
          <w:noProof/>
          <w:sz w:val="20"/>
          <w:szCs w:val="20"/>
          <w:lang w:eastAsia="es-MX"/>
        </w:rPr>
        <mc:AlternateContent>
          <mc:Choice Requires="wps">
            <w:drawing>
              <wp:anchor distT="0" distB="0" distL="114300" distR="114300" simplePos="0" relativeHeight="251778560" behindDoc="0" locked="0" layoutInCell="1" allowOverlap="1" wp14:anchorId="3B08A59E" wp14:editId="55C66DE5">
                <wp:simplePos x="0" y="0"/>
                <wp:positionH relativeFrom="column">
                  <wp:posOffset>2286000</wp:posOffset>
                </wp:positionH>
                <wp:positionV relativeFrom="paragraph">
                  <wp:posOffset>130175</wp:posOffset>
                </wp:positionV>
                <wp:extent cx="114300" cy="114300"/>
                <wp:effectExtent l="19050" t="19050" r="19050" b="19050"/>
                <wp:wrapNone/>
                <wp:docPr id="24" name="Elipse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2857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oval w14:anchorId="5F1BB340" id="Elipse 24" o:spid="_x0000_s1026" style="position:absolute;margin-left:180pt;margin-top:10.25pt;width:9pt;height:9pt;z-index:251778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" strokeweight="2.25pt"/>
            </w:pict>
          </mc:Fallback>
        </mc:AlternateContent>
      </w:r>
      <w:r w:rsidRPr="00640449">
        <w:rPr>
          <w:rFonts w:ascii="Montserrat" w:hAnsi="Montserrat" w:cs="Arial"/>
          <w:sz w:val="20"/>
          <w:szCs w:val="20"/>
        </w:rPr>
        <w:t xml:space="preserve">               </w:t>
      </w:r>
    </w:p>
    <w:p w14:paraId="1A535861" w14:textId="77777777" w:rsidR="00886C9D" w:rsidRPr="00640449" w:rsidRDefault="00886C9D" w:rsidP="00886C9D">
      <w:pPr>
        <w:tabs>
          <w:tab w:val="left" w:pos="5230"/>
        </w:tabs>
        <w:spacing w:after="0"/>
        <w:jc w:val="both"/>
        <w:rPr>
          <w:rFonts w:ascii="Montserrat" w:hAnsi="Montserrat" w:cs="Arial"/>
          <w:sz w:val="20"/>
          <w:szCs w:val="20"/>
          <w:u w:val="single"/>
        </w:rPr>
      </w:pPr>
      <w:r w:rsidRPr="00640449">
        <w:rPr>
          <w:rFonts w:ascii="Montserrat" w:hAnsi="Montserrat" w:cs="Arial"/>
          <w:noProof/>
          <w:sz w:val="20"/>
          <w:szCs w:val="20"/>
          <w:lang w:eastAsia="es-MX"/>
        </w:rPr>
        <mc:AlternateContent>
          <mc:Choice Requires="wps">
            <w:drawing>
              <wp:anchor distT="0" distB="0" distL="114300" distR="114300" simplePos="0" relativeHeight="251781632" behindDoc="0" locked="0" layoutInCell="1" allowOverlap="1" wp14:anchorId="3872DFAE" wp14:editId="29FBE8DC">
                <wp:simplePos x="0" y="0"/>
                <wp:positionH relativeFrom="column">
                  <wp:posOffset>194945</wp:posOffset>
                </wp:positionH>
                <wp:positionV relativeFrom="paragraph">
                  <wp:posOffset>37275</wp:posOffset>
                </wp:positionV>
                <wp:extent cx="4415790" cy="15875"/>
                <wp:effectExtent l="19050" t="19050" r="22860" b="22225"/>
                <wp:wrapNone/>
                <wp:docPr id="2"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15790" cy="15875"/>
                        </a:xfrm>
                        <a:prstGeom prst="line">
                          <a:avLst/>
                        </a:prstGeom>
                        <a:noFill/>
                        <a:ln w="31750">
                          <a:solidFill>
                            <a:srgbClr val="4472C4"/>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line w14:anchorId="5F8031DC" id="Conector recto 2" o:spid="_x0000_s1026" style="position:absolute;z-index:251781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35pt,2.95pt" to="363.05pt,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" strokecolor="#4472c4" strokeweight="2.5pt">
                <v:stroke dashstyle="dash"/>
                <v:shadow color="#868686"/>
              </v:line>
            </w:pict>
          </mc:Fallback>
        </mc:AlternateContent>
      </w:r>
      <w:r w:rsidRPr="00640449">
        <w:rPr>
          <w:rFonts w:ascii="Montserrat" w:hAnsi="Montserrat" w:cs="Arial"/>
          <w:noProof/>
          <w:sz w:val="20"/>
          <w:szCs w:val="20"/>
          <w:lang w:eastAsia="es-MX"/>
        </w:rPr>
        <mc:AlternateContent>
          <mc:Choice Requires="wpg">
            <w:drawing>
              <wp:anchor distT="0" distB="0" distL="114300" distR="114300" simplePos="0" relativeHeight="251779584" behindDoc="0" locked="0" layoutInCell="1" allowOverlap="1" wp14:anchorId="402100CF" wp14:editId="4D28EA94">
                <wp:simplePos x="0" y="0"/>
                <wp:positionH relativeFrom="column">
                  <wp:posOffset>1584960</wp:posOffset>
                </wp:positionH>
                <wp:positionV relativeFrom="paragraph">
                  <wp:posOffset>237490</wp:posOffset>
                </wp:positionV>
                <wp:extent cx="685800" cy="457200"/>
                <wp:effectExtent l="0" t="0" r="57150" b="19050"/>
                <wp:wrapNone/>
                <wp:docPr id="3" name="Grupo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85800" cy="457200"/>
                          <a:chOff x="3938" y="11763"/>
                          <a:chExt cx="1080" cy="720"/>
                        </a:xfrm>
                      </wpg:grpSpPr>
                      <wps:wsp>
                        <wps:cNvPr id="5" name="Line 17"/>
                        <wps:cNvCnPr>
                          <a:cxnSpLocks noChangeShapeType="1"/>
                        </wps:cNvCnPr>
                        <wps:spPr bwMode="auto">
                          <a:xfrm>
                            <a:off x="3938" y="12077"/>
                            <a:ext cx="1080" cy="0"/>
                          </a:xfrm>
                          <a:prstGeom prst="line">
                            <a:avLst/>
                          </a:prstGeom>
                          <a:noFill/>
                          <a:ln w="38100">
                            <a:solidFill>
                              <a:srgbClr val="FF0000"/>
                            </a:solidFill>
                            <a:round/>
                            <a:headEnd/>
                            <a:tailEnd type="triangle" w="med" len="med"/>
                          </a:ln>
                          <a:extLst>
                            <a:ext uri="{909E8E84-426E-40DD-AFC4-6F175D3DCCD1}">
                              <a14:hiddenFill xmlns:a14="http://schemas.microsoft.com/office/drawing/2010/main">
                                <a:noFill/>
                              </a14:hiddenFill>
                            </a:ext>
                          </a:extLst>
                        </wps:spPr>
                        <wps:bodyPr/>
                      </wps:wsp>
                      <wps:wsp>
                        <wps:cNvPr id="6" name="Line 18"/>
                        <wps:cNvCnPr>
                          <a:cxnSpLocks noChangeShapeType="1"/>
                        </wps:cNvCnPr>
                        <wps:spPr bwMode="auto">
                          <a:xfrm>
                            <a:off x="5018" y="11763"/>
                            <a:ext cx="0" cy="720"/>
                          </a:xfrm>
                          <a:prstGeom prst="line">
                            <a:avLst/>
                          </a:prstGeom>
                          <a:noFill/>
                          <a:ln w="28575">
                            <a:solidFill>
                              <a:srgbClr val="FF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241301D4" id="Grupo 3" o:spid="_x0000_s1026" style="position:absolute;margin-left:124.8pt;margin-top:18.7pt;width:54pt;height:36pt;z-index:251779584" coordorigin="3938,11763" coordsize="108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">
                <v:line id="Line 17" o:spid="_x0000_s1027" style="position:absolute;visibility:visible;mso-wrap-style:square" from="3938,12077" to="5018,120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" strokecolor="red" strokeweight="3pt">
                  <v:stroke endarrow="block"/>
                </v:line>
                <v:line id="Line 18" o:spid="_x0000_s1028" style="position:absolute;visibility:visible;mso-wrap-style:square" from="5018,11763" to="5018,12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" strokecolor="red" strokeweight="2.25pt"/>
              </v:group>
            </w:pict>
          </mc:Fallback>
        </mc:AlternateContent>
      </w:r>
      <w:r w:rsidRPr="00640449">
        <w:rPr>
          <w:rFonts w:ascii="Montserrat" w:hAnsi="Montserrat" w:cs="Arial"/>
          <w:noProof/>
          <w:sz w:val="20"/>
          <w:szCs w:val="20"/>
          <w:lang w:eastAsia="es-MX"/>
        </w:rPr>
        <mc:AlternateContent>
          <mc:Choice Requires="wpg">
            <w:drawing>
              <wp:anchor distT="0" distB="0" distL="114300" distR="114300" simplePos="0" relativeHeight="251780608" behindDoc="0" locked="0" layoutInCell="1" allowOverlap="1" wp14:anchorId="35BC0064" wp14:editId="0867C0E4">
                <wp:simplePos x="0" y="0"/>
                <wp:positionH relativeFrom="column">
                  <wp:posOffset>2421255</wp:posOffset>
                </wp:positionH>
                <wp:positionV relativeFrom="paragraph">
                  <wp:posOffset>243205</wp:posOffset>
                </wp:positionV>
                <wp:extent cx="685800" cy="457200"/>
                <wp:effectExtent l="19050" t="0" r="0" b="19050"/>
                <wp:wrapNone/>
                <wp:docPr id="21" name="Grupo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85800" cy="457200"/>
                          <a:chOff x="5198" y="11763"/>
                          <a:chExt cx="1080" cy="720"/>
                        </a:xfrm>
                      </wpg:grpSpPr>
                      <wps:wsp>
                        <wps:cNvPr id="22" name="Line 19"/>
                        <wps:cNvCnPr>
                          <a:cxnSpLocks noChangeShapeType="1"/>
                        </wps:cNvCnPr>
                        <wps:spPr bwMode="auto">
                          <a:xfrm>
                            <a:off x="5198" y="12077"/>
                            <a:ext cx="1080" cy="0"/>
                          </a:xfrm>
                          <a:prstGeom prst="line">
                            <a:avLst/>
                          </a:prstGeom>
                          <a:noFill/>
                          <a:ln w="38100">
                            <a:solidFill>
                              <a:srgbClr val="339966"/>
                            </a:solidFill>
                            <a:round/>
                            <a:headEnd/>
                            <a:tailEnd type="triangle" w="med" len="med"/>
                          </a:ln>
                          <a:extLst>
                            <a:ext uri="{909E8E84-426E-40DD-AFC4-6F175D3DCCD1}">
                              <a14:hiddenFill xmlns:a14="http://schemas.microsoft.com/office/drawing/2010/main">
                                <a:noFill/>
                              </a14:hiddenFill>
                            </a:ext>
                          </a:extLst>
                        </wps:spPr>
                        <wps:bodyPr/>
                      </wps:wsp>
                      <wps:wsp>
                        <wps:cNvPr id="23" name="Line 20"/>
                        <wps:cNvCnPr>
                          <a:cxnSpLocks noChangeShapeType="1"/>
                        </wps:cNvCnPr>
                        <wps:spPr bwMode="auto">
                          <a:xfrm>
                            <a:off x="5198" y="11763"/>
                            <a:ext cx="0" cy="720"/>
                          </a:xfrm>
                          <a:prstGeom prst="line">
                            <a:avLst/>
                          </a:prstGeom>
                          <a:noFill/>
                          <a:ln w="28575">
                            <a:solidFill>
                              <a:srgbClr val="339966"/>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43830F8B" id="Grupo 21" o:spid="_x0000_s1026" style="position:absolute;margin-left:190.65pt;margin-top:19.15pt;width:54pt;height:36pt;z-index:251780608" coordorigin="5198,11763" coordsize="108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">
                <v:line id="Line 19" o:spid="_x0000_s1027" style="position:absolute;visibility:visible;mso-wrap-style:square" from="5198,12077" to="6278,120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" strokecolor="#396" strokeweight="3pt">
                  <v:stroke endarrow="block"/>
                </v:line>
                <v:line id="Line 20" o:spid="_x0000_s1028" style="position:absolute;visibility:visible;mso-wrap-style:square" from="5198,11763" to="5198,12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" strokecolor="#396" strokeweight="2.25pt"/>
              </v:group>
            </w:pict>
          </mc:Fallback>
        </mc:AlternateContent>
      </w:r>
      <w:r w:rsidRPr="00640449">
        <w:rPr>
          <w:rFonts w:ascii="Montserrat" w:hAnsi="Montserrat" w:cs="Arial"/>
          <w:noProof/>
          <w:sz w:val="20"/>
          <w:szCs w:val="20"/>
          <w:lang w:eastAsia="es-MX"/>
        </w:rPr>
        <mc:AlternateContent>
          <mc:Choice Requires="wps">
            <w:drawing>
              <wp:anchor distT="45720" distB="45720" distL="114300" distR="114300" simplePos="0" relativeHeight="251782656" behindDoc="0" locked="0" layoutInCell="1" allowOverlap="1" wp14:anchorId="0F5FA606" wp14:editId="6370FAAF">
                <wp:simplePos x="0" y="0"/>
                <wp:positionH relativeFrom="column">
                  <wp:posOffset>2019935</wp:posOffset>
                </wp:positionH>
                <wp:positionV relativeFrom="paragraph">
                  <wp:posOffset>71755</wp:posOffset>
                </wp:positionV>
                <wp:extent cx="640080" cy="205740"/>
                <wp:effectExtent l="0" t="0" r="0" b="3810"/>
                <wp:wrapNone/>
                <wp:docPr id="48" name="Cuadro de texto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 cy="205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D0F45A" w14:textId="77777777" w:rsidR="0086408C" w:rsidRDefault="0086408C" w:rsidP="00886C9D">
                            <w:pPr>
                              <w:rPr>
                                <w:rFonts w:ascii="Trebuchet MS" w:hAnsi="Trebuchet MS"/>
                                <w:sz w:val="16"/>
                              </w:rPr>
                            </w:pPr>
                            <w:r>
                              <w:rPr>
                                <w:rFonts w:ascii="Trebuchet MS" w:hAnsi="Trebuchet MS"/>
                                <w:sz w:val="16"/>
                              </w:rPr>
                              <w:t>Km 7+000</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F5FA606" id="Cuadro de texto 48" o:spid="_x0000_s1040" type="#_x0000_t202" style="position:absolute;left:0;text-align:left;margin-left:159.05pt;margin-top:5.65pt;width:50.4pt;height:16.2pt;z-index:2517826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" filled="f" stroked="f">
                <v:textbox>
                  <w:txbxContent>
                    <w:p w14:paraId="24D0F45A" w14:textId="77777777" w:rsidR="0086408C" w:rsidRDefault="0086408C" w:rsidP="00886C9D">
                      <w:pPr>
                        <w:rPr>
                          <w:rFonts w:ascii="Trebuchet MS" w:hAnsi="Trebuchet MS"/>
                          <w:sz w:val="16"/>
                        </w:rPr>
                      </w:pPr>
                      <w:r>
                        <w:rPr>
                          <w:rFonts w:ascii="Trebuchet MS" w:hAnsi="Trebuchet MS"/>
                          <w:sz w:val="16"/>
                        </w:rPr>
                        <w:t>Km 7+000</w:t>
                      </w:r>
                    </w:p>
                  </w:txbxContent>
                </v:textbox>
              </v:shape>
            </w:pict>
          </mc:Fallback>
        </mc:AlternateContent>
      </w:r>
      <w:r w:rsidRPr="00640449">
        <w:rPr>
          <w:rFonts w:ascii="Montserrat" w:hAnsi="Montserrat" w:cs="Arial"/>
          <w:noProof/>
          <w:sz w:val="20"/>
          <w:szCs w:val="20"/>
          <w:lang w:eastAsia="es-MX"/>
        </w:rPr>
        <mc:AlternateContent>
          <mc:Choice Requires="wps">
            <w:drawing>
              <wp:anchor distT="4294967295" distB="4294967295" distL="114300" distR="114300" simplePos="0" relativeHeight="251783680" behindDoc="0" locked="0" layoutInCell="1" allowOverlap="1" wp14:anchorId="004E08DC" wp14:editId="4CB68802">
                <wp:simplePos x="0" y="0"/>
                <wp:positionH relativeFrom="column">
                  <wp:posOffset>4529455</wp:posOffset>
                </wp:positionH>
                <wp:positionV relativeFrom="paragraph">
                  <wp:posOffset>156209</wp:posOffset>
                </wp:positionV>
                <wp:extent cx="323850" cy="0"/>
                <wp:effectExtent l="0" t="76200" r="19050" b="114300"/>
                <wp:wrapNone/>
                <wp:docPr id="52" name="Conector recto de flecha 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15875">
                          <a:solidFill>
                            <a:srgbClr val="ED7D31"/>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shape w14:anchorId="2911D55B" id="Conector recto de flecha 52" o:spid="_x0000_s1026" type="#_x0000_t32" style="position:absolute;margin-left:356.65pt;margin-top:12.3pt;width:25.5pt;height:0;z-index:25178368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" strokecolor="#ed7d31" strokeweight="1.25pt">
                <v:stroke endarrow="open"/>
                <v:shadow color="#868686"/>
              </v:shape>
            </w:pict>
          </mc:Fallback>
        </mc:AlternateContent>
      </w:r>
      <w:r w:rsidRPr="00640449">
        <w:rPr>
          <w:rFonts w:ascii="Montserrat" w:hAnsi="Montserrat" w:cs="Arial"/>
          <w:noProof/>
          <w:sz w:val="20"/>
          <w:szCs w:val="20"/>
          <w:lang w:eastAsia="es-MX"/>
        </w:rPr>
        <mc:AlternateContent>
          <mc:Choice Requires="wps">
            <w:drawing>
              <wp:anchor distT="45720" distB="45720" distL="114300" distR="114300" simplePos="0" relativeHeight="251784704" behindDoc="0" locked="0" layoutInCell="1" allowOverlap="1" wp14:anchorId="118C9564" wp14:editId="594BC4F7">
                <wp:simplePos x="0" y="0"/>
                <wp:positionH relativeFrom="column">
                  <wp:posOffset>4500245</wp:posOffset>
                </wp:positionH>
                <wp:positionV relativeFrom="paragraph">
                  <wp:posOffset>213360</wp:posOffset>
                </wp:positionV>
                <wp:extent cx="655320" cy="205740"/>
                <wp:effectExtent l="0" t="0" r="0" b="3810"/>
                <wp:wrapNone/>
                <wp:docPr id="53" name="Cuadro de texto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5320" cy="205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B04235" w14:textId="1F7A200F" w:rsidR="0086408C" w:rsidRPr="005E6C6B" w:rsidRDefault="0086408C" w:rsidP="00886C9D">
                            <w:pPr>
                              <w:rPr>
                                <w:rFonts w:ascii="Trebuchet MS" w:hAnsi="Trebuchet MS"/>
                                <w:sz w:val="16"/>
                                <w:lang w:val="es-ES"/>
                              </w:rPr>
                            </w:pPr>
                            <w:r>
                              <w:rPr>
                                <w:rFonts w:ascii="Trebuchet MS" w:hAnsi="Trebuchet MS"/>
                                <w:sz w:val="16"/>
                                <w:lang w:val="es-ES"/>
                              </w:rPr>
                              <w:t>Destino C</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18C9564" id="Cuadro de texto 53" o:spid="_x0000_s1041" type="#_x0000_t202" style="position:absolute;left:0;text-align:left;margin-left:354.35pt;margin-top:16.8pt;width:51.6pt;height:16.2pt;z-index:2517847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" filled="f" stroked="f">
                <v:textbox>
                  <w:txbxContent>
                    <w:p w14:paraId="12B04235" w14:textId="1F7A200F" w:rsidR="0086408C" w:rsidRPr="005E6C6B" w:rsidRDefault="0086408C" w:rsidP="00886C9D">
                      <w:pPr>
                        <w:rPr>
                          <w:rFonts w:ascii="Trebuchet MS" w:hAnsi="Trebuchet MS"/>
                          <w:sz w:val="16"/>
                          <w:lang w:val="es-ES"/>
                        </w:rPr>
                      </w:pPr>
                      <w:r>
                        <w:rPr>
                          <w:rFonts w:ascii="Trebuchet MS" w:hAnsi="Trebuchet MS"/>
                          <w:sz w:val="16"/>
                          <w:lang w:val="es-ES"/>
                        </w:rPr>
                        <w:t>Destino C</w:t>
                      </w:r>
                    </w:p>
                  </w:txbxContent>
                </v:textbox>
              </v:shape>
            </w:pict>
          </mc:Fallback>
        </mc:AlternateContent>
      </w:r>
      <w:r w:rsidRPr="00640449">
        <w:rPr>
          <w:rFonts w:ascii="Montserrat" w:hAnsi="Montserrat" w:cs="Arial"/>
          <w:noProof/>
          <w:sz w:val="20"/>
          <w:szCs w:val="20"/>
          <w:lang w:eastAsia="es-MX"/>
        </w:rPr>
        <mc:AlternateContent>
          <mc:Choice Requires="wps">
            <w:drawing>
              <wp:anchor distT="45720" distB="45720" distL="114300" distR="114300" simplePos="0" relativeHeight="251785728" behindDoc="0" locked="0" layoutInCell="1" allowOverlap="1" wp14:anchorId="4AD014F1" wp14:editId="2BC039E5">
                <wp:simplePos x="0" y="0"/>
                <wp:positionH relativeFrom="column">
                  <wp:posOffset>772160</wp:posOffset>
                </wp:positionH>
                <wp:positionV relativeFrom="paragraph">
                  <wp:posOffset>83820</wp:posOffset>
                </wp:positionV>
                <wp:extent cx="567055" cy="502920"/>
                <wp:effectExtent l="0" t="0" r="0" b="0"/>
                <wp:wrapNone/>
                <wp:docPr id="54" name="Cuadro de texto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7055" cy="502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88C455" w14:textId="5B64828A" w:rsidR="0086408C" w:rsidRPr="005E6C6B" w:rsidRDefault="0086408C" w:rsidP="00886C9D">
                            <w:pPr>
                              <w:shd w:val="clear" w:color="auto" w:fill="FFFFFF"/>
                              <w:jc w:val="center"/>
                              <w:rPr>
                                <w:rFonts w:ascii="Trebuchet MS" w:hAnsi="Trebuchet MS"/>
                                <w:color w:val="808080"/>
                                <w:sz w:val="16"/>
                                <w:lang w:val="es-ES"/>
                              </w:rPr>
                            </w:pPr>
                            <w:r>
                              <w:rPr>
                                <w:rFonts w:ascii="Trebuchet MS" w:hAnsi="Trebuchet MS"/>
                                <w:color w:val="808080"/>
                                <w:sz w:val="16"/>
                                <w:lang w:val="es-ES"/>
                              </w:rPr>
                              <w:t>Zona Urbana</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AD014F1" id="Cuadro de texto 54" o:spid="_x0000_s1042" type="#_x0000_t202" style="position:absolute;left:0;text-align:left;margin-left:60.8pt;margin-top:6.6pt;width:44.65pt;height:39.6pt;z-index:2517857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" filled="f" stroked="f">
                <v:textbox>
                  <w:txbxContent>
                    <w:p w14:paraId="0C88C455" w14:textId="5B64828A" w:rsidR="0086408C" w:rsidRPr="005E6C6B" w:rsidRDefault="0086408C" w:rsidP="00886C9D">
                      <w:pPr>
                        <w:shd w:val="clear" w:color="auto" w:fill="FFFFFF"/>
                        <w:jc w:val="center"/>
                        <w:rPr>
                          <w:rFonts w:ascii="Trebuchet MS" w:hAnsi="Trebuchet MS"/>
                          <w:color w:val="808080"/>
                          <w:sz w:val="16"/>
                          <w:lang w:val="es-ES"/>
                        </w:rPr>
                      </w:pPr>
                      <w:r>
                        <w:rPr>
                          <w:rFonts w:ascii="Trebuchet MS" w:hAnsi="Trebuchet MS"/>
                          <w:color w:val="808080"/>
                          <w:sz w:val="16"/>
                          <w:lang w:val="es-ES"/>
                        </w:rPr>
                        <w:t>Zona Urbana</w:t>
                      </w:r>
                    </w:p>
                  </w:txbxContent>
                </v:textbox>
              </v:shape>
            </w:pict>
          </mc:Fallback>
        </mc:AlternateContent>
      </w:r>
      <w:r w:rsidRPr="00640449">
        <w:rPr>
          <w:rFonts w:ascii="Montserrat" w:hAnsi="Montserrat" w:cs="Arial"/>
          <w:noProof/>
          <w:sz w:val="20"/>
          <w:szCs w:val="20"/>
          <w:lang w:eastAsia="es-MX"/>
        </w:rPr>
        <mc:AlternateContent>
          <mc:Choice Requires="wps">
            <w:drawing>
              <wp:anchor distT="4294967295" distB="4294967295" distL="114300" distR="114300" simplePos="0" relativeHeight="251786752" behindDoc="0" locked="0" layoutInCell="1" allowOverlap="1" wp14:anchorId="0879BF97" wp14:editId="41B7BC94">
                <wp:simplePos x="0" y="0"/>
                <wp:positionH relativeFrom="column">
                  <wp:posOffset>104775</wp:posOffset>
                </wp:positionH>
                <wp:positionV relativeFrom="paragraph">
                  <wp:posOffset>137159</wp:posOffset>
                </wp:positionV>
                <wp:extent cx="323850" cy="0"/>
                <wp:effectExtent l="38100" t="76200" r="0" b="114300"/>
                <wp:wrapNone/>
                <wp:docPr id="55" name="Conector recto de flecha 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flipV="1">
                          <a:off x="0" y="0"/>
                          <a:ext cx="323850" cy="0"/>
                        </a:xfrm>
                        <a:prstGeom prst="straightConnector1">
                          <a:avLst/>
                        </a:prstGeom>
                        <a:noFill/>
                        <a:ln w="15875">
                          <a:solidFill>
                            <a:srgbClr val="ED7D31"/>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shape w14:anchorId="1D9581FC" id="Conector recto de flecha 55" o:spid="_x0000_s1026" type="#_x0000_t32" style="position:absolute;margin-left:8.25pt;margin-top:10.8pt;width:25.5pt;height:0;rotation:180;flip:y;z-index:2517867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" strokecolor="#ed7d31" strokeweight="1.25pt">
                <v:stroke endarrow="open"/>
                <v:shadow color="#868686"/>
              </v:shape>
            </w:pict>
          </mc:Fallback>
        </mc:AlternateContent>
      </w:r>
      <w:r w:rsidRPr="00640449">
        <w:rPr>
          <w:rFonts w:ascii="Montserrat" w:hAnsi="Montserrat" w:cs="Arial"/>
          <w:noProof/>
          <w:sz w:val="20"/>
          <w:szCs w:val="20"/>
          <w:lang w:eastAsia="es-MX"/>
        </w:rPr>
        <mc:AlternateContent>
          <mc:Choice Requires="wps">
            <w:drawing>
              <wp:anchor distT="45720" distB="45720" distL="114300" distR="114300" simplePos="0" relativeHeight="251787776" behindDoc="0" locked="0" layoutInCell="1" allowOverlap="1" wp14:anchorId="40CA4080" wp14:editId="2A1933F6">
                <wp:simplePos x="0" y="0"/>
                <wp:positionH relativeFrom="column">
                  <wp:posOffset>-635</wp:posOffset>
                </wp:positionH>
                <wp:positionV relativeFrom="paragraph">
                  <wp:posOffset>199390</wp:posOffset>
                </wp:positionV>
                <wp:extent cx="705485" cy="205740"/>
                <wp:effectExtent l="0" t="0" r="0" b="3810"/>
                <wp:wrapNone/>
                <wp:docPr id="56" name="Cuadro de texto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5485" cy="205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5B22B5" w14:textId="7DA6D5BA" w:rsidR="0086408C" w:rsidRPr="005E6C6B" w:rsidRDefault="0086408C" w:rsidP="00886C9D">
                            <w:pPr>
                              <w:rPr>
                                <w:rFonts w:ascii="Trebuchet MS" w:hAnsi="Trebuchet MS"/>
                                <w:sz w:val="16"/>
                                <w:lang w:val="es-ES"/>
                              </w:rPr>
                            </w:pPr>
                            <w:r>
                              <w:rPr>
                                <w:rFonts w:ascii="Trebuchet MS" w:hAnsi="Trebuchet MS"/>
                                <w:sz w:val="16"/>
                                <w:lang w:val="es-ES"/>
                              </w:rPr>
                              <w:t>Destino A</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0CA4080" id="Cuadro de texto 56" o:spid="_x0000_s1043" type="#_x0000_t202" style="position:absolute;left:0;text-align:left;margin-left:-.05pt;margin-top:15.7pt;width:55.55pt;height:16.2pt;z-index:2517877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" filled="f" stroked="f">
                <v:textbox>
                  <w:txbxContent>
                    <w:p w14:paraId="495B22B5" w14:textId="7DA6D5BA" w:rsidR="0086408C" w:rsidRPr="005E6C6B" w:rsidRDefault="0086408C" w:rsidP="00886C9D">
                      <w:pPr>
                        <w:rPr>
                          <w:rFonts w:ascii="Trebuchet MS" w:hAnsi="Trebuchet MS"/>
                          <w:sz w:val="16"/>
                          <w:lang w:val="es-ES"/>
                        </w:rPr>
                      </w:pPr>
                      <w:r>
                        <w:rPr>
                          <w:rFonts w:ascii="Trebuchet MS" w:hAnsi="Trebuchet MS"/>
                          <w:sz w:val="16"/>
                          <w:lang w:val="es-ES"/>
                        </w:rPr>
                        <w:t>Destino A</w:t>
                      </w:r>
                    </w:p>
                  </w:txbxContent>
                </v:textbox>
              </v:shape>
            </w:pict>
          </mc:Fallback>
        </mc:AlternateContent>
      </w:r>
      <w:r w:rsidRPr="00640449">
        <w:rPr>
          <w:rFonts w:ascii="Montserrat" w:hAnsi="Montserrat" w:cs="Arial"/>
          <w:noProof/>
          <w:sz w:val="20"/>
          <w:szCs w:val="20"/>
          <w:lang w:eastAsia="es-MX"/>
        </w:rPr>
        <mc:AlternateContent>
          <mc:Choice Requires="wps">
            <w:drawing>
              <wp:anchor distT="0" distB="0" distL="114300" distR="114300" simplePos="0" relativeHeight="251788800" behindDoc="0" locked="0" layoutInCell="1" allowOverlap="1" wp14:anchorId="23EB2675" wp14:editId="0F2F11ED">
                <wp:simplePos x="0" y="0"/>
                <wp:positionH relativeFrom="column">
                  <wp:posOffset>1005205</wp:posOffset>
                </wp:positionH>
                <wp:positionV relativeFrom="paragraph">
                  <wp:posOffset>12700</wp:posOffset>
                </wp:positionV>
                <wp:extent cx="63500" cy="63500"/>
                <wp:effectExtent l="0" t="0" r="12700" b="12700"/>
                <wp:wrapNone/>
                <wp:docPr id="57" name="Conector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0" cy="63500"/>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shapetype w14:anchorId="6C5823EC" id="_x0000_t120" coordsize="21600,21600" o:spt="120" path="m10800,qx,10800,10800,21600,21600,10800,10800,xe">
                <v:path gradientshapeok="t" o:connecttype="custom" o:connectlocs="10800,0;3163,3163;0,10800;3163,18437;10800,21600;18437,18437;21600,10800;18437,3163" textboxrect="3163,3163,18437,18437"/>
              </v:shapetype>
              <v:shape id="Conector 20" o:spid="_x0000_s1026" type="#_x0000_t120" style="position:absolute;margin-left:79.15pt;margin-top:1pt;width:5pt;height:5pt;z-index:251788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"/>
            </w:pict>
          </mc:Fallback>
        </mc:AlternateContent>
      </w:r>
    </w:p>
    <w:p w14:paraId="0A7243EE" w14:textId="77777777" w:rsidR="00886C9D" w:rsidRPr="00640449" w:rsidRDefault="00886C9D" w:rsidP="00886C9D">
      <w:pPr>
        <w:tabs>
          <w:tab w:val="left" w:pos="6045"/>
        </w:tabs>
        <w:spacing w:after="0"/>
        <w:jc w:val="both"/>
        <w:rPr>
          <w:rFonts w:ascii="Montserrat" w:hAnsi="Montserrat" w:cs="Arial"/>
          <w:sz w:val="20"/>
          <w:szCs w:val="20"/>
        </w:rPr>
      </w:pPr>
    </w:p>
    <w:p w14:paraId="5CA4A7E6" w14:textId="77777777" w:rsidR="00886C9D" w:rsidRPr="00640449" w:rsidRDefault="00886C9D" w:rsidP="00886C9D">
      <w:pPr>
        <w:tabs>
          <w:tab w:val="left" w:pos="5230"/>
        </w:tabs>
        <w:spacing w:after="0"/>
        <w:ind w:left="720"/>
        <w:jc w:val="both"/>
        <w:rPr>
          <w:rFonts w:ascii="Montserrat" w:hAnsi="Montserrat" w:cs="Arial"/>
          <w:sz w:val="20"/>
          <w:szCs w:val="20"/>
          <w:u w:val="single"/>
        </w:rPr>
      </w:pPr>
      <w:r w:rsidRPr="00640449">
        <w:rPr>
          <w:rFonts w:ascii="Montserrat" w:hAnsi="Montserrat" w:cs="Arial"/>
          <w:sz w:val="20"/>
          <w:szCs w:val="20"/>
          <w:u w:val="single"/>
        </w:rPr>
        <w:t xml:space="preserve">                </w:t>
      </w:r>
    </w:p>
    <w:p w14:paraId="33CA035D" w14:textId="77777777" w:rsidR="00886C9D" w:rsidRPr="00640449" w:rsidRDefault="00886C9D" w:rsidP="00886C9D">
      <w:pPr>
        <w:spacing w:after="0"/>
        <w:ind w:left="2138"/>
        <w:jc w:val="both"/>
        <w:rPr>
          <w:rFonts w:ascii="Montserrat" w:hAnsi="Montserrat" w:cs="Arial"/>
          <w:sz w:val="20"/>
          <w:szCs w:val="20"/>
        </w:rPr>
      </w:pPr>
      <w:r w:rsidRPr="00640449">
        <w:rPr>
          <w:rFonts w:ascii="Montserrat" w:hAnsi="Montserrat" w:cs="Arial"/>
          <w:noProof/>
          <w:sz w:val="20"/>
          <w:szCs w:val="20"/>
          <w:lang w:eastAsia="es-MX"/>
        </w:rPr>
        <mc:AlternateContent>
          <mc:Choice Requires="wps">
            <w:drawing>
              <wp:anchor distT="45720" distB="45720" distL="114300" distR="114300" simplePos="0" relativeHeight="251789824" behindDoc="1" locked="0" layoutInCell="1" allowOverlap="1" wp14:anchorId="1BCF6626" wp14:editId="7E8E8A5B">
                <wp:simplePos x="0" y="0"/>
                <wp:positionH relativeFrom="column">
                  <wp:posOffset>1584960</wp:posOffset>
                </wp:positionH>
                <wp:positionV relativeFrom="paragraph">
                  <wp:posOffset>120650</wp:posOffset>
                </wp:positionV>
                <wp:extent cx="725805" cy="344170"/>
                <wp:effectExtent l="0" t="0" r="0" b="0"/>
                <wp:wrapNone/>
                <wp:docPr id="58" name="Cuadro de texto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5805" cy="3441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89CA4FE" w14:textId="77777777" w:rsidR="0086408C" w:rsidRDefault="0086408C" w:rsidP="00886C9D">
                            <w:pPr>
                              <w:rPr>
                                <w:rFonts w:ascii="Trebuchet MS" w:hAnsi="Trebuchet MS"/>
                                <w:b/>
                                <w:color w:val="FF0000"/>
                                <w:sz w:val="16"/>
                              </w:rPr>
                            </w:pPr>
                            <w:r>
                              <w:rPr>
                                <w:rFonts w:ascii="Trebuchet MS" w:hAnsi="Trebuchet MS"/>
                                <w:b/>
                                <w:color w:val="FF0000"/>
                                <w:sz w:val="16"/>
                              </w:rPr>
                              <w:t>Vehículos que llegan</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BCF6626" id="Cuadro de texto 58" o:spid="_x0000_s1044" type="#_x0000_t202" style="position:absolute;left:0;text-align:left;margin-left:124.8pt;margin-top:9.5pt;width:57.15pt;height:27.1pt;z-index:-2515266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" stroked="f">
                <v:textbox>
                  <w:txbxContent>
                    <w:p w14:paraId="289CA4FE" w14:textId="77777777" w:rsidR="0086408C" w:rsidRDefault="0086408C" w:rsidP="00886C9D">
                      <w:pPr>
                        <w:rPr>
                          <w:rFonts w:ascii="Trebuchet MS" w:hAnsi="Trebuchet MS"/>
                          <w:b/>
                          <w:color w:val="FF0000"/>
                          <w:sz w:val="16"/>
                        </w:rPr>
                      </w:pPr>
                      <w:r>
                        <w:rPr>
                          <w:rFonts w:ascii="Trebuchet MS" w:hAnsi="Trebuchet MS"/>
                          <w:b/>
                          <w:color w:val="FF0000"/>
                          <w:sz w:val="16"/>
                        </w:rPr>
                        <w:t>Vehículos que llegan</w:t>
                      </w:r>
                    </w:p>
                  </w:txbxContent>
                </v:textbox>
              </v:shape>
            </w:pict>
          </mc:Fallback>
        </mc:AlternateContent>
      </w:r>
      <w:r w:rsidRPr="00640449">
        <w:rPr>
          <w:rFonts w:ascii="Montserrat" w:hAnsi="Montserrat" w:cs="Arial"/>
          <w:noProof/>
          <w:sz w:val="20"/>
          <w:szCs w:val="20"/>
          <w:lang w:eastAsia="es-MX"/>
        </w:rPr>
        <mc:AlternateContent>
          <mc:Choice Requires="wps">
            <w:drawing>
              <wp:anchor distT="45720" distB="45720" distL="114300" distR="114300" simplePos="0" relativeHeight="251790848" behindDoc="1" locked="0" layoutInCell="1" allowOverlap="1" wp14:anchorId="3D5EBAFF" wp14:editId="76389EE0">
                <wp:simplePos x="0" y="0"/>
                <wp:positionH relativeFrom="column">
                  <wp:posOffset>2459990</wp:posOffset>
                </wp:positionH>
                <wp:positionV relativeFrom="paragraph">
                  <wp:posOffset>122555</wp:posOffset>
                </wp:positionV>
                <wp:extent cx="640080" cy="347980"/>
                <wp:effectExtent l="0" t="0" r="7620" b="0"/>
                <wp:wrapNone/>
                <wp:docPr id="61" name="Cuadro de texto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 cy="3479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D51C7BE" w14:textId="77777777" w:rsidR="0086408C" w:rsidRDefault="0086408C" w:rsidP="00886C9D">
                            <w:pPr>
                              <w:rPr>
                                <w:rFonts w:ascii="Trebuchet MS" w:hAnsi="Trebuchet MS"/>
                                <w:b/>
                                <w:color w:val="00B050"/>
                                <w:sz w:val="16"/>
                              </w:rPr>
                            </w:pPr>
                            <w:r>
                              <w:rPr>
                                <w:rFonts w:ascii="Trebuchet MS" w:hAnsi="Trebuchet MS"/>
                                <w:b/>
                                <w:color w:val="00B050"/>
                                <w:sz w:val="16"/>
                              </w:rPr>
                              <w:t>Vehículos que salen</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D5EBAFF" id="Cuadro de texto 61" o:spid="_x0000_s1045" type="#_x0000_t202" style="position:absolute;left:0;text-align:left;margin-left:193.7pt;margin-top:9.65pt;width:50.4pt;height:27.4pt;z-index:-2515256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" stroked="f">
                <v:textbox>
                  <w:txbxContent>
                    <w:p w14:paraId="6D51C7BE" w14:textId="77777777" w:rsidR="0086408C" w:rsidRDefault="0086408C" w:rsidP="00886C9D">
                      <w:pPr>
                        <w:rPr>
                          <w:rFonts w:ascii="Trebuchet MS" w:hAnsi="Trebuchet MS"/>
                          <w:b/>
                          <w:color w:val="00B050"/>
                          <w:sz w:val="16"/>
                        </w:rPr>
                      </w:pPr>
                      <w:r>
                        <w:rPr>
                          <w:rFonts w:ascii="Trebuchet MS" w:hAnsi="Trebuchet MS"/>
                          <w:b/>
                          <w:color w:val="00B050"/>
                          <w:sz w:val="16"/>
                        </w:rPr>
                        <w:t>Vehículos que salen</w:t>
                      </w:r>
                    </w:p>
                  </w:txbxContent>
                </v:textbox>
              </v:shape>
            </w:pict>
          </mc:Fallback>
        </mc:AlternateContent>
      </w:r>
      <w:r w:rsidRPr="00640449">
        <w:rPr>
          <w:rFonts w:ascii="Montserrat" w:hAnsi="Montserrat" w:cs="Arial"/>
          <w:sz w:val="20"/>
          <w:szCs w:val="20"/>
        </w:rPr>
        <w:t xml:space="preserve">      </w:t>
      </w:r>
    </w:p>
    <w:p w14:paraId="67EFD455" w14:textId="77777777" w:rsidR="00886C9D" w:rsidRPr="00640449" w:rsidRDefault="00886C9D" w:rsidP="00886C9D">
      <w:pPr>
        <w:spacing w:after="0"/>
        <w:ind w:left="720"/>
        <w:jc w:val="both"/>
        <w:rPr>
          <w:rFonts w:ascii="Montserrat" w:hAnsi="Montserrat" w:cs="Arial"/>
          <w:sz w:val="20"/>
          <w:szCs w:val="20"/>
        </w:rPr>
      </w:pPr>
    </w:p>
    <w:tbl>
      <w:tblPr>
        <w:tblpPr w:leftFromText="142" w:rightFromText="142" w:vertAnchor="text" w:horzAnchor="page" w:tblpX="2776" w:tblpY="182"/>
        <w:tblOverlap w:val="never"/>
        <w:tblW w:w="0" w:type="auto"/>
        <w:tblLook w:val="04A0" w:firstRow="1" w:lastRow="0" w:firstColumn="1" w:lastColumn="0" w:noHBand="0" w:noVBand="1"/>
      </w:tblPr>
      <w:tblGrid>
        <w:gridCol w:w="750"/>
        <w:gridCol w:w="357"/>
        <w:gridCol w:w="850"/>
        <w:gridCol w:w="646"/>
        <w:gridCol w:w="750"/>
        <w:gridCol w:w="316"/>
        <w:gridCol w:w="674"/>
      </w:tblGrid>
      <w:tr w:rsidR="00886C9D" w:rsidRPr="00640449" w14:paraId="55F1151C" w14:textId="77777777" w:rsidTr="001539D4">
        <w:tc>
          <w:tcPr>
            <w:tcW w:w="750" w:type="dxa"/>
            <w:hideMark/>
          </w:tcPr>
          <w:p w14:paraId="76B1C101"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2014</w:t>
            </w:r>
          </w:p>
        </w:tc>
        <w:tc>
          <w:tcPr>
            <w:tcW w:w="357" w:type="dxa"/>
            <w:hideMark/>
          </w:tcPr>
          <w:p w14:paraId="1C46346F"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w:t>
            </w:r>
          </w:p>
        </w:tc>
        <w:tc>
          <w:tcPr>
            <w:tcW w:w="850" w:type="dxa"/>
            <w:hideMark/>
          </w:tcPr>
          <w:p w14:paraId="4C563D8C"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3,900</w:t>
            </w:r>
          </w:p>
        </w:tc>
        <w:tc>
          <w:tcPr>
            <w:tcW w:w="646" w:type="dxa"/>
          </w:tcPr>
          <w:p w14:paraId="2383F8AE" w14:textId="77777777" w:rsidR="00886C9D" w:rsidRPr="00640449" w:rsidRDefault="00886C9D" w:rsidP="001539D4">
            <w:pPr>
              <w:spacing w:after="0"/>
              <w:jc w:val="both"/>
              <w:rPr>
                <w:rFonts w:ascii="Montserrat" w:eastAsia="Calibri" w:hAnsi="Montserrat" w:cs="Arial"/>
                <w:sz w:val="20"/>
                <w:szCs w:val="20"/>
              </w:rPr>
            </w:pPr>
          </w:p>
        </w:tc>
        <w:tc>
          <w:tcPr>
            <w:tcW w:w="750" w:type="dxa"/>
            <w:hideMark/>
          </w:tcPr>
          <w:p w14:paraId="18E7F65E"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2014</w:t>
            </w:r>
          </w:p>
        </w:tc>
        <w:tc>
          <w:tcPr>
            <w:tcW w:w="0" w:type="auto"/>
            <w:hideMark/>
          </w:tcPr>
          <w:p w14:paraId="15E32EBF"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w:t>
            </w:r>
          </w:p>
        </w:tc>
        <w:tc>
          <w:tcPr>
            <w:tcW w:w="0" w:type="auto"/>
            <w:hideMark/>
          </w:tcPr>
          <w:p w14:paraId="47850A83"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5,000</w:t>
            </w:r>
          </w:p>
        </w:tc>
      </w:tr>
      <w:tr w:rsidR="00886C9D" w:rsidRPr="00640449" w14:paraId="6879730B" w14:textId="77777777" w:rsidTr="001539D4">
        <w:tc>
          <w:tcPr>
            <w:tcW w:w="750" w:type="dxa"/>
            <w:hideMark/>
          </w:tcPr>
          <w:p w14:paraId="1CC3C4FE"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2013</w:t>
            </w:r>
          </w:p>
        </w:tc>
        <w:tc>
          <w:tcPr>
            <w:tcW w:w="357" w:type="dxa"/>
            <w:hideMark/>
          </w:tcPr>
          <w:p w14:paraId="1D68F461"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w:t>
            </w:r>
          </w:p>
        </w:tc>
        <w:tc>
          <w:tcPr>
            <w:tcW w:w="850" w:type="dxa"/>
            <w:hideMark/>
          </w:tcPr>
          <w:p w14:paraId="5E73F83D"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3,721</w:t>
            </w:r>
          </w:p>
        </w:tc>
        <w:tc>
          <w:tcPr>
            <w:tcW w:w="646" w:type="dxa"/>
          </w:tcPr>
          <w:p w14:paraId="2207358C" w14:textId="77777777" w:rsidR="00886C9D" w:rsidRPr="00640449" w:rsidRDefault="00886C9D" w:rsidP="001539D4">
            <w:pPr>
              <w:spacing w:after="0"/>
              <w:jc w:val="both"/>
              <w:rPr>
                <w:rFonts w:ascii="Montserrat" w:eastAsia="Calibri" w:hAnsi="Montserrat" w:cs="Arial"/>
                <w:sz w:val="20"/>
                <w:szCs w:val="20"/>
              </w:rPr>
            </w:pPr>
          </w:p>
        </w:tc>
        <w:tc>
          <w:tcPr>
            <w:tcW w:w="750" w:type="dxa"/>
            <w:hideMark/>
          </w:tcPr>
          <w:p w14:paraId="099DF93B"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2013</w:t>
            </w:r>
          </w:p>
        </w:tc>
        <w:tc>
          <w:tcPr>
            <w:tcW w:w="0" w:type="auto"/>
            <w:hideMark/>
          </w:tcPr>
          <w:p w14:paraId="0C6EF6D9"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w:t>
            </w:r>
          </w:p>
        </w:tc>
        <w:tc>
          <w:tcPr>
            <w:tcW w:w="0" w:type="auto"/>
            <w:hideMark/>
          </w:tcPr>
          <w:p w14:paraId="18008EF8"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4,940</w:t>
            </w:r>
          </w:p>
        </w:tc>
      </w:tr>
      <w:tr w:rsidR="00886C9D" w:rsidRPr="00640449" w14:paraId="4D2D1A67" w14:textId="77777777" w:rsidTr="001539D4">
        <w:tc>
          <w:tcPr>
            <w:tcW w:w="750" w:type="dxa"/>
            <w:hideMark/>
          </w:tcPr>
          <w:p w14:paraId="163F5A9E"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2012</w:t>
            </w:r>
          </w:p>
        </w:tc>
        <w:tc>
          <w:tcPr>
            <w:tcW w:w="357" w:type="dxa"/>
            <w:hideMark/>
          </w:tcPr>
          <w:p w14:paraId="17842F46"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w:t>
            </w:r>
          </w:p>
        </w:tc>
        <w:tc>
          <w:tcPr>
            <w:tcW w:w="850" w:type="dxa"/>
            <w:hideMark/>
          </w:tcPr>
          <w:p w14:paraId="45165C08"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3,554</w:t>
            </w:r>
          </w:p>
        </w:tc>
        <w:tc>
          <w:tcPr>
            <w:tcW w:w="646" w:type="dxa"/>
          </w:tcPr>
          <w:p w14:paraId="05D58350" w14:textId="77777777" w:rsidR="00886C9D" w:rsidRPr="00640449" w:rsidRDefault="00886C9D" w:rsidP="001539D4">
            <w:pPr>
              <w:spacing w:after="0"/>
              <w:jc w:val="both"/>
              <w:rPr>
                <w:rFonts w:ascii="Montserrat" w:eastAsia="Calibri" w:hAnsi="Montserrat" w:cs="Arial"/>
                <w:sz w:val="20"/>
                <w:szCs w:val="20"/>
              </w:rPr>
            </w:pPr>
          </w:p>
        </w:tc>
        <w:tc>
          <w:tcPr>
            <w:tcW w:w="750" w:type="dxa"/>
            <w:hideMark/>
          </w:tcPr>
          <w:p w14:paraId="6B1B56D2"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2012</w:t>
            </w:r>
          </w:p>
        </w:tc>
        <w:tc>
          <w:tcPr>
            <w:tcW w:w="0" w:type="auto"/>
            <w:hideMark/>
          </w:tcPr>
          <w:p w14:paraId="12DEB06D"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w:t>
            </w:r>
          </w:p>
        </w:tc>
        <w:tc>
          <w:tcPr>
            <w:tcW w:w="0" w:type="auto"/>
            <w:hideMark/>
          </w:tcPr>
          <w:p w14:paraId="0422FC13"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4,615</w:t>
            </w:r>
          </w:p>
        </w:tc>
      </w:tr>
      <w:tr w:rsidR="00886C9D" w:rsidRPr="00640449" w14:paraId="551F0556" w14:textId="77777777" w:rsidTr="001539D4">
        <w:tc>
          <w:tcPr>
            <w:tcW w:w="750" w:type="dxa"/>
            <w:hideMark/>
          </w:tcPr>
          <w:p w14:paraId="565AAF6B"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2011</w:t>
            </w:r>
          </w:p>
        </w:tc>
        <w:tc>
          <w:tcPr>
            <w:tcW w:w="357" w:type="dxa"/>
            <w:hideMark/>
          </w:tcPr>
          <w:p w14:paraId="70087914"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w:t>
            </w:r>
          </w:p>
        </w:tc>
        <w:tc>
          <w:tcPr>
            <w:tcW w:w="850" w:type="dxa"/>
            <w:hideMark/>
          </w:tcPr>
          <w:p w14:paraId="1019F2F9"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3,218</w:t>
            </w:r>
          </w:p>
        </w:tc>
        <w:tc>
          <w:tcPr>
            <w:tcW w:w="646" w:type="dxa"/>
          </w:tcPr>
          <w:p w14:paraId="4E8AF3ED" w14:textId="77777777" w:rsidR="00886C9D" w:rsidRPr="00640449" w:rsidRDefault="00886C9D" w:rsidP="001539D4">
            <w:pPr>
              <w:spacing w:after="0"/>
              <w:jc w:val="both"/>
              <w:rPr>
                <w:rFonts w:ascii="Montserrat" w:eastAsia="Calibri" w:hAnsi="Montserrat" w:cs="Arial"/>
                <w:sz w:val="20"/>
                <w:szCs w:val="20"/>
              </w:rPr>
            </w:pPr>
          </w:p>
        </w:tc>
        <w:tc>
          <w:tcPr>
            <w:tcW w:w="750" w:type="dxa"/>
            <w:hideMark/>
          </w:tcPr>
          <w:p w14:paraId="43BCB126"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2011</w:t>
            </w:r>
          </w:p>
        </w:tc>
        <w:tc>
          <w:tcPr>
            <w:tcW w:w="0" w:type="auto"/>
            <w:hideMark/>
          </w:tcPr>
          <w:p w14:paraId="38E4E7C8"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w:t>
            </w:r>
          </w:p>
        </w:tc>
        <w:tc>
          <w:tcPr>
            <w:tcW w:w="0" w:type="auto"/>
            <w:hideMark/>
          </w:tcPr>
          <w:p w14:paraId="409CA97D"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4,402</w:t>
            </w:r>
          </w:p>
        </w:tc>
      </w:tr>
      <w:tr w:rsidR="00886C9D" w:rsidRPr="00640449" w14:paraId="6FA100C0" w14:textId="77777777" w:rsidTr="001539D4">
        <w:tc>
          <w:tcPr>
            <w:tcW w:w="750" w:type="dxa"/>
            <w:hideMark/>
          </w:tcPr>
          <w:p w14:paraId="221CA7C9"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2010</w:t>
            </w:r>
          </w:p>
        </w:tc>
        <w:tc>
          <w:tcPr>
            <w:tcW w:w="357" w:type="dxa"/>
            <w:hideMark/>
          </w:tcPr>
          <w:p w14:paraId="405D80F1"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w:t>
            </w:r>
          </w:p>
        </w:tc>
        <w:tc>
          <w:tcPr>
            <w:tcW w:w="850" w:type="dxa"/>
            <w:hideMark/>
          </w:tcPr>
          <w:p w14:paraId="5E287CDC"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3,107</w:t>
            </w:r>
          </w:p>
        </w:tc>
        <w:tc>
          <w:tcPr>
            <w:tcW w:w="646" w:type="dxa"/>
          </w:tcPr>
          <w:p w14:paraId="524ADF8F" w14:textId="77777777" w:rsidR="00886C9D" w:rsidRPr="00640449" w:rsidRDefault="00886C9D" w:rsidP="001539D4">
            <w:pPr>
              <w:spacing w:after="0"/>
              <w:jc w:val="both"/>
              <w:rPr>
                <w:rFonts w:ascii="Montserrat" w:eastAsia="Calibri" w:hAnsi="Montserrat" w:cs="Arial"/>
                <w:sz w:val="20"/>
                <w:szCs w:val="20"/>
              </w:rPr>
            </w:pPr>
          </w:p>
        </w:tc>
        <w:tc>
          <w:tcPr>
            <w:tcW w:w="750" w:type="dxa"/>
            <w:hideMark/>
          </w:tcPr>
          <w:p w14:paraId="1D6F5069"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2010</w:t>
            </w:r>
          </w:p>
        </w:tc>
        <w:tc>
          <w:tcPr>
            <w:tcW w:w="0" w:type="auto"/>
            <w:hideMark/>
          </w:tcPr>
          <w:p w14:paraId="526C8F5B"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w:t>
            </w:r>
          </w:p>
        </w:tc>
        <w:tc>
          <w:tcPr>
            <w:tcW w:w="0" w:type="auto"/>
            <w:hideMark/>
          </w:tcPr>
          <w:p w14:paraId="29C46D47"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4,121</w:t>
            </w:r>
          </w:p>
        </w:tc>
      </w:tr>
      <w:tr w:rsidR="00886C9D" w:rsidRPr="00640449" w14:paraId="35FAF399" w14:textId="77777777" w:rsidTr="001539D4">
        <w:tc>
          <w:tcPr>
            <w:tcW w:w="750" w:type="dxa"/>
            <w:hideMark/>
          </w:tcPr>
          <w:p w14:paraId="0EA6BC4A"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2009</w:t>
            </w:r>
          </w:p>
        </w:tc>
        <w:tc>
          <w:tcPr>
            <w:tcW w:w="357" w:type="dxa"/>
            <w:hideMark/>
          </w:tcPr>
          <w:p w14:paraId="2D922426"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w:t>
            </w:r>
          </w:p>
        </w:tc>
        <w:tc>
          <w:tcPr>
            <w:tcW w:w="850" w:type="dxa"/>
            <w:hideMark/>
          </w:tcPr>
          <w:p w14:paraId="5A81814C"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2,983</w:t>
            </w:r>
          </w:p>
        </w:tc>
        <w:tc>
          <w:tcPr>
            <w:tcW w:w="646" w:type="dxa"/>
          </w:tcPr>
          <w:p w14:paraId="354A22FE" w14:textId="77777777" w:rsidR="00886C9D" w:rsidRPr="00640449" w:rsidRDefault="00886C9D" w:rsidP="001539D4">
            <w:pPr>
              <w:spacing w:after="0"/>
              <w:jc w:val="both"/>
              <w:rPr>
                <w:rFonts w:ascii="Montserrat" w:eastAsia="Calibri" w:hAnsi="Montserrat" w:cs="Arial"/>
                <w:sz w:val="20"/>
                <w:szCs w:val="20"/>
              </w:rPr>
            </w:pPr>
          </w:p>
        </w:tc>
        <w:tc>
          <w:tcPr>
            <w:tcW w:w="750" w:type="dxa"/>
            <w:hideMark/>
          </w:tcPr>
          <w:p w14:paraId="782D30B4"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2009</w:t>
            </w:r>
          </w:p>
        </w:tc>
        <w:tc>
          <w:tcPr>
            <w:tcW w:w="0" w:type="auto"/>
            <w:hideMark/>
          </w:tcPr>
          <w:p w14:paraId="78B25FB3"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w:t>
            </w:r>
          </w:p>
        </w:tc>
        <w:tc>
          <w:tcPr>
            <w:tcW w:w="0" w:type="auto"/>
            <w:hideMark/>
          </w:tcPr>
          <w:p w14:paraId="6E0E4F09"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3,914</w:t>
            </w:r>
          </w:p>
        </w:tc>
      </w:tr>
      <w:tr w:rsidR="00886C9D" w:rsidRPr="00640449" w14:paraId="73E6E261" w14:textId="77777777" w:rsidTr="001539D4">
        <w:tc>
          <w:tcPr>
            <w:tcW w:w="750" w:type="dxa"/>
            <w:hideMark/>
          </w:tcPr>
          <w:p w14:paraId="775FFAA3"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2008</w:t>
            </w:r>
          </w:p>
        </w:tc>
        <w:tc>
          <w:tcPr>
            <w:tcW w:w="357" w:type="dxa"/>
            <w:hideMark/>
          </w:tcPr>
          <w:p w14:paraId="381F390D"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w:t>
            </w:r>
          </w:p>
        </w:tc>
        <w:tc>
          <w:tcPr>
            <w:tcW w:w="850" w:type="dxa"/>
            <w:hideMark/>
          </w:tcPr>
          <w:p w14:paraId="20DC68B0"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3,010</w:t>
            </w:r>
          </w:p>
        </w:tc>
        <w:tc>
          <w:tcPr>
            <w:tcW w:w="646" w:type="dxa"/>
          </w:tcPr>
          <w:p w14:paraId="42A8EDEC" w14:textId="77777777" w:rsidR="00886C9D" w:rsidRPr="00640449" w:rsidRDefault="00886C9D" w:rsidP="001539D4">
            <w:pPr>
              <w:spacing w:after="0"/>
              <w:jc w:val="both"/>
              <w:rPr>
                <w:rFonts w:ascii="Montserrat" w:eastAsia="Calibri" w:hAnsi="Montserrat" w:cs="Arial"/>
                <w:sz w:val="20"/>
                <w:szCs w:val="20"/>
              </w:rPr>
            </w:pPr>
          </w:p>
        </w:tc>
        <w:tc>
          <w:tcPr>
            <w:tcW w:w="750" w:type="dxa"/>
            <w:hideMark/>
          </w:tcPr>
          <w:p w14:paraId="65BC433C"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2008</w:t>
            </w:r>
          </w:p>
        </w:tc>
        <w:tc>
          <w:tcPr>
            <w:tcW w:w="0" w:type="auto"/>
            <w:hideMark/>
          </w:tcPr>
          <w:p w14:paraId="026C4019"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w:t>
            </w:r>
          </w:p>
        </w:tc>
        <w:tc>
          <w:tcPr>
            <w:tcW w:w="0" w:type="auto"/>
            <w:hideMark/>
          </w:tcPr>
          <w:p w14:paraId="0DE3B6C2"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3,762</w:t>
            </w:r>
          </w:p>
        </w:tc>
      </w:tr>
    </w:tbl>
    <w:p w14:paraId="7B879307" w14:textId="77777777" w:rsidR="00886C9D" w:rsidRPr="00640449" w:rsidRDefault="00886C9D" w:rsidP="00886C9D">
      <w:pPr>
        <w:spacing w:after="0"/>
        <w:ind w:left="720"/>
        <w:jc w:val="both"/>
        <w:rPr>
          <w:rFonts w:ascii="Montserrat" w:hAnsi="Montserrat" w:cs="Arial"/>
          <w:sz w:val="20"/>
          <w:szCs w:val="20"/>
        </w:rPr>
      </w:pPr>
    </w:p>
    <w:p w14:paraId="1B20740C" w14:textId="77777777" w:rsidR="00886C9D" w:rsidRPr="00640449" w:rsidRDefault="00886C9D" w:rsidP="00886C9D">
      <w:pPr>
        <w:spacing w:after="0"/>
        <w:ind w:left="720"/>
        <w:jc w:val="both"/>
        <w:rPr>
          <w:rFonts w:ascii="Montserrat" w:hAnsi="Montserrat" w:cs="Arial"/>
          <w:sz w:val="20"/>
          <w:szCs w:val="20"/>
        </w:rPr>
      </w:pPr>
    </w:p>
    <w:p w14:paraId="4710B79E" w14:textId="77777777" w:rsidR="00886C9D" w:rsidRPr="00640449" w:rsidRDefault="00886C9D" w:rsidP="00886C9D">
      <w:pPr>
        <w:spacing w:after="0"/>
        <w:rPr>
          <w:rFonts w:ascii="Montserrat" w:hAnsi="Montserrat" w:cs="Arial"/>
          <w:i/>
          <w:sz w:val="20"/>
          <w:szCs w:val="20"/>
        </w:rPr>
      </w:pPr>
    </w:p>
    <w:p w14:paraId="6760F845" w14:textId="77777777" w:rsidR="00886C9D" w:rsidRPr="00640449" w:rsidRDefault="00886C9D" w:rsidP="00886C9D">
      <w:pPr>
        <w:spacing w:after="0"/>
        <w:jc w:val="center"/>
        <w:rPr>
          <w:rFonts w:ascii="Montserrat" w:hAnsi="Montserrat" w:cs="Arial"/>
          <w:i/>
          <w:sz w:val="20"/>
          <w:szCs w:val="20"/>
        </w:rPr>
      </w:pPr>
    </w:p>
    <w:p w14:paraId="0E216109" w14:textId="77777777" w:rsidR="00886C9D" w:rsidRPr="00640449" w:rsidRDefault="00886C9D" w:rsidP="00886C9D">
      <w:pPr>
        <w:spacing w:after="0"/>
        <w:jc w:val="center"/>
        <w:rPr>
          <w:rFonts w:ascii="Montserrat" w:hAnsi="Montserrat" w:cs="Arial"/>
          <w:i/>
          <w:sz w:val="20"/>
          <w:szCs w:val="20"/>
        </w:rPr>
      </w:pPr>
    </w:p>
    <w:p w14:paraId="0DCFE126" w14:textId="77777777" w:rsidR="005E6C6B" w:rsidRPr="00640449" w:rsidRDefault="005E6C6B" w:rsidP="00886C9D">
      <w:pPr>
        <w:spacing w:after="0"/>
        <w:jc w:val="center"/>
        <w:rPr>
          <w:rFonts w:ascii="Montserrat" w:hAnsi="Montserrat" w:cs="Arial"/>
          <w:i/>
          <w:sz w:val="20"/>
          <w:szCs w:val="20"/>
        </w:rPr>
      </w:pPr>
    </w:p>
    <w:p w14:paraId="5BBA1A18" w14:textId="77777777" w:rsidR="005E6C6B" w:rsidRPr="00640449" w:rsidRDefault="005E6C6B" w:rsidP="00886C9D">
      <w:pPr>
        <w:spacing w:after="0"/>
        <w:jc w:val="center"/>
        <w:rPr>
          <w:rFonts w:ascii="Montserrat" w:hAnsi="Montserrat" w:cs="Arial"/>
          <w:i/>
          <w:sz w:val="20"/>
          <w:szCs w:val="20"/>
        </w:rPr>
      </w:pPr>
    </w:p>
    <w:p w14:paraId="346BB030" w14:textId="77777777" w:rsidR="005E6C6B" w:rsidRPr="00640449" w:rsidRDefault="005E6C6B" w:rsidP="00886C9D">
      <w:pPr>
        <w:spacing w:after="0"/>
        <w:jc w:val="center"/>
        <w:rPr>
          <w:rFonts w:ascii="Montserrat" w:hAnsi="Montserrat" w:cs="Arial"/>
          <w:i/>
          <w:sz w:val="20"/>
          <w:szCs w:val="20"/>
        </w:rPr>
      </w:pPr>
    </w:p>
    <w:p w14:paraId="31945450" w14:textId="0D87F917" w:rsidR="00886C9D" w:rsidRPr="00640449" w:rsidRDefault="00886C9D" w:rsidP="00886C9D">
      <w:pPr>
        <w:spacing w:after="0"/>
        <w:jc w:val="center"/>
        <w:rPr>
          <w:rFonts w:ascii="Montserrat" w:hAnsi="Montserrat" w:cs="Arial"/>
          <w:i/>
          <w:sz w:val="20"/>
          <w:szCs w:val="20"/>
        </w:rPr>
      </w:pPr>
      <w:r w:rsidRPr="00640449">
        <w:rPr>
          <w:rFonts w:ascii="Montserrat" w:hAnsi="Montserrat" w:cs="Arial"/>
          <w:i/>
          <w:sz w:val="20"/>
          <w:szCs w:val="20"/>
        </w:rPr>
        <w:t xml:space="preserve">Ejemplo de punto de aforo con TDPA´s históricos. Forma parte del larguillo que elaborará </w:t>
      </w:r>
    </w:p>
    <w:p w14:paraId="227343D3" w14:textId="77777777" w:rsidR="00886C9D" w:rsidRPr="00640449" w:rsidRDefault="00886C9D" w:rsidP="00886C9D">
      <w:pPr>
        <w:spacing w:after="0"/>
        <w:jc w:val="center"/>
        <w:rPr>
          <w:rFonts w:ascii="Montserrat" w:hAnsi="Montserrat" w:cs="Arial"/>
          <w:sz w:val="20"/>
          <w:szCs w:val="20"/>
        </w:rPr>
      </w:pPr>
      <w:r w:rsidRPr="00640449">
        <w:rPr>
          <w:rFonts w:ascii="Montserrat" w:hAnsi="Montserrat" w:cs="Arial"/>
          <w:i/>
          <w:sz w:val="20"/>
          <w:szCs w:val="20"/>
        </w:rPr>
        <w:t>“EL CONTRATISTA”.</w:t>
      </w:r>
    </w:p>
    <w:p w14:paraId="3AFDC96C" w14:textId="77777777" w:rsidR="00886C9D" w:rsidRPr="00640449" w:rsidRDefault="00886C9D" w:rsidP="00886C9D">
      <w:pPr>
        <w:pStyle w:val="Prrafodelista"/>
        <w:tabs>
          <w:tab w:val="left" w:pos="-1134"/>
          <w:tab w:val="left" w:pos="-426"/>
          <w:tab w:val="left" w:pos="142"/>
        </w:tabs>
        <w:suppressAutoHyphens/>
        <w:spacing w:after="0"/>
        <w:ind w:left="709"/>
        <w:jc w:val="center"/>
        <w:rPr>
          <w:rFonts w:ascii="Montserrat" w:hAnsi="Montserrat" w:cs="Arial"/>
          <w:sz w:val="20"/>
          <w:szCs w:val="20"/>
        </w:rPr>
      </w:pPr>
      <w:r w:rsidRPr="00640449">
        <w:rPr>
          <w:rFonts w:ascii="Montserrat" w:hAnsi="Montserrat" w:cs="Arial"/>
          <w:noProof/>
          <w:sz w:val="20"/>
          <w:szCs w:val="20"/>
          <w:lang w:eastAsia="es-MX"/>
        </w:rPr>
        <w:lastRenderedPageBreak/>
        <w:drawing>
          <wp:inline distT="0" distB="0" distL="0" distR="0" wp14:anchorId="7533FA32" wp14:editId="6612560F">
            <wp:extent cx="4039235" cy="4047490"/>
            <wp:effectExtent l="0" t="0" r="0" b="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9"/>
                    <pic:cNvPicPr>
                      <a:picLocks noChangeAspect="1" noChangeArrowheads="1"/>
                    </pic:cNvPicPr>
                  </pic:nvPicPr>
                  <pic:blipFill>
                    <a:blip r:embed="rId20">
                      <a:extLst>
                        <a:ext uri="{28A0092B-C50C-407E-A947-70E740481C1C}">
                          <a14:useLocalDpi xmlns:a14="http://schemas.microsoft.com/office/drawing/2010/main" val="0"/>
                        </a:ext>
                      </a:extLst>
                    </a:blip>
                    <a:srcRect l="21423" t="7829" r="7587" b="3162"/>
                    <a:stretch>
                      <a:fillRect/>
                    </a:stretch>
                  </pic:blipFill>
                  <pic:spPr bwMode="auto">
                    <a:xfrm>
                      <a:off x="0" y="0"/>
                      <a:ext cx="4039235" cy="4047490"/>
                    </a:xfrm>
                    <a:prstGeom prst="rect">
                      <a:avLst/>
                    </a:prstGeom>
                    <a:noFill/>
                    <a:ln>
                      <a:noFill/>
                    </a:ln>
                  </pic:spPr>
                </pic:pic>
              </a:graphicData>
            </a:graphic>
          </wp:inline>
        </w:drawing>
      </w:r>
    </w:p>
    <w:p w14:paraId="352510EC" w14:textId="77777777" w:rsidR="00886C9D" w:rsidRPr="00640449" w:rsidRDefault="00886C9D" w:rsidP="00886C9D">
      <w:pPr>
        <w:pStyle w:val="Prrafodelista"/>
        <w:tabs>
          <w:tab w:val="left" w:pos="-1134"/>
          <w:tab w:val="left" w:pos="-426"/>
          <w:tab w:val="left" w:pos="142"/>
        </w:tabs>
        <w:suppressAutoHyphens/>
        <w:spacing w:after="0"/>
        <w:ind w:left="709"/>
        <w:jc w:val="both"/>
        <w:rPr>
          <w:rFonts w:ascii="Montserrat" w:hAnsi="Montserrat" w:cs="Arial"/>
          <w:sz w:val="20"/>
          <w:szCs w:val="20"/>
        </w:rPr>
      </w:pPr>
    </w:p>
    <w:p w14:paraId="6A06FBA8" w14:textId="2DEFC78D" w:rsidR="00886C9D" w:rsidRPr="00640449" w:rsidRDefault="00886C9D" w:rsidP="00886C9D">
      <w:pPr>
        <w:pStyle w:val="Prrafodelista"/>
        <w:tabs>
          <w:tab w:val="left" w:pos="-1134"/>
          <w:tab w:val="left" w:pos="-426"/>
          <w:tab w:val="left" w:pos="142"/>
        </w:tabs>
        <w:suppressAutoHyphens/>
        <w:spacing w:after="0"/>
        <w:ind w:left="709"/>
        <w:jc w:val="both"/>
        <w:rPr>
          <w:rFonts w:ascii="Montserrat" w:hAnsi="Montserrat" w:cs="Arial"/>
          <w:sz w:val="20"/>
          <w:szCs w:val="20"/>
        </w:rPr>
      </w:pPr>
      <w:r w:rsidRPr="00640449">
        <w:rPr>
          <w:rFonts w:ascii="Montserrat" w:hAnsi="Montserrat" w:cs="Arial"/>
          <w:i/>
          <w:sz w:val="20"/>
          <w:szCs w:val="20"/>
        </w:rPr>
        <w:t>Larguillo con los datos viales (históricos y los aforados por “LA CONTRATISTA”) que avalan el comportamiento del tránsito del camino y los entronques en estudio.</w:t>
      </w:r>
    </w:p>
    <w:p w14:paraId="28F158A4" w14:textId="77777777" w:rsidR="00886C9D" w:rsidRPr="00640449" w:rsidRDefault="00886C9D" w:rsidP="00886C9D">
      <w:pPr>
        <w:pStyle w:val="Prrafodelista"/>
        <w:tabs>
          <w:tab w:val="left" w:pos="-1134"/>
          <w:tab w:val="left" w:pos="-426"/>
          <w:tab w:val="left" w:pos="142"/>
        </w:tabs>
        <w:suppressAutoHyphens/>
        <w:spacing w:after="0"/>
        <w:ind w:left="709"/>
        <w:jc w:val="both"/>
        <w:rPr>
          <w:rFonts w:ascii="Montserrat" w:hAnsi="Montserrat" w:cs="Arial"/>
          <w:sz w:val="20"/>
          <w:szCs w:val="20"/>
        </w:rPr>
      </w:pPr>
    </w:p>
    <w:p w14:paraId="4DE241AD" w14:textId="77777777" w:rsidR="00886C9D" w:rsidRPr="00640449" w:rsidRDefault="00886C9D" w:rsidP="00C171DA">
      <w:pPr>
        <w:pStyle w:val="Prrafodelista"/>
        <w:numPr>
          <w:ilvl w:val="0"/>
          <w:numId w:val="70"/>
        </w:numPr>
        <w:tabs>
          <w:tab w:val="left" w:pos="-1134"/>
          <w:tab w:val="left" w:pos="-426"/>
          <w:tab w:val="left" w:pos="142"/>
        </w:tabs>
        <w:suppressAutoHyphens/>
        <w:spacing w:after="0" w:line="240" w:lineRule="auto"/>
        <w:jc w:val="both"/>
        <w:rPr>
          <w:rFonts w:ascii="Montserrat" w:hAnsi="Montserrat" w:cs="Arial"/>
          <w:sz w:val="20"/>
          <w:szCs w:val="20"/>
        </w:rPr>
      </w:pPr>
      <w:r w:rsidRPr="00640449">
        <w:rPr>
          <w:rFonts w:ascii="Montserrat" w:hAnsi="Montserrat" w:cs="Arial"/>
          <w:sz w:val="20"/>
          <w:szCs w:val="20"/>
        </w:rPr>
        <w:t>Tanto el grupo de datos de tránsito como la flecha que le da origen deberán presentarse con el mismo color, a efecto de no confundir con la información de otros aforos y cada uno deberá colocarse lo más cercano posible a la flecha correspondiente.</w:t>
      </w:r>
    </w:p>
    <w:p w14:paraId="7BFE693A" w14:textId="78B39038" w:rsidR="00886C9D" w:rsidRPr="00640449" w:rsidRDefault="00886C9D" w:rsidP="00C171DA">
      <w:pPr>
        <w:pStyle w:val="Prrafodelista"/>
        <w:numPr>
          <w:ilvl w:val="0"/>
          <w:numId w:val="70"/>
        </w:numPr>
        <w:tabs>
          <w:tab w:val="left" w:pos="-1134"/>
          <w:tab w:val="left" w:pos="-426"/>
          <w:tab w:val="left" w:pos="142"/>
        </w:tabs>
        <w:suppressAutoHyphens/>
        <w:spacing w:after="0" w:line="240" w:lineRule="auto"/>
        <w:jc w:val="both"/>
        <w:rPr>
          <w:rFonts w:ascii="Montserrat" w:hAnsi="Montserrat" w:cs="Arial"/>
          <w:sz w:val="20"/>
          <w:szCs w:val="20"/>
        </w:rPr>
      </w:pPr>
      <w:r w:rsidRPr="00640449">
        <w:rPr>
          <w:rFonts w:ascii="Montserrat" w:hAnsi="Montserrat" w:cs="Arial"/>
          <w:sz w:val="20"/>
          <w:szCs w:val="20"/>
        </w:rPr>
        <w:t xml:space="preserve">En el caso de que existan otros subtramos cercanos al que nos ocupa o que liguen con </w:t>
      </w:r>
      <w:r w:rsidR="00847CAB" w:rsidRPr="00640449">
        <w:rPr>
          <w:rFonts w:ascii="Montserrat" w:hAnsi="Montserrat" w:cs="Arial"/>
          <w:sz w:val="20"/>
          <w:szCs w:val="20"/>
        </w:rPr>
        <w:t>él,</w:t>
      </w:r>
      <w:r w:rsidRPr="00640449">
        <w:rPr>
          <w:rFonts w:ascii="Montserrat" w:hAnsi="Montserrat" w:cs="Arial"/>
          <w:sz w:val="20"/>
          <w:szCs w:val="20"/>
        </w:rPr>
        <w:t xml:space="preserve"> pero contratados por otras empresas, se considerará la posibilidad de coordinarse entre las mismas para solventar la información de tránsito a ocuparse en el estudio, siempre y cuando los contratos de las empresas se estén ejecutando al mismo tiempo. Esto con el fin de manejar la información en un aspecto </w:t>
      </w:r>
      <w:r w:rsidR="007E5E18" w:rsidRPr="00640449">
        <w:rPr>
          <w:rFonts w:ascii="Montserrat" w:hAnsi="Montserrat" w:cs="Arial"/>
          <w:sz w:val="20"/>
          <w:szCs w:val="20"/>
        </w:rPr>
        <w:t>integral</w:t>
      </w:r>
      <w:r w:rsidRPr="00640449">
        <w:rPr>
          <w:rFonts w:ascii="Montserrat" w:hAnsi="Montserrat" w:cs="Arial"/>
          <w:sz w:val="20"/>
          <w:szCs w:val="20"/>
        </w:rPr>
        <w:t xml:space="preserve"> de la zona de proyecto y las condiciones así lo permitan.</w:t>
      </w:r>
    </w:p>
    <w:p w14:paraId="6A17DF09" w14:textId="499A04AD" w:rsidR="00886C9D" w:rsidRPr="00640449" w:rsidRDefault="00886C9D" w:rsidP="00C171DA">
      <w:pPr>
        <w:pStyle w:val="Prrafodelista"/>
        <w:numPr>
          <w:ilvl w:val="0"/>
          <w:numId w:val="70"/>
        </w:numPr>
        <w:tabs>
          <w:tab w:val="left" w:pos="-1134"/>
          <w:tab w:val="left" w:pos="-426"/>
          <w:tab w:val="left" w:pos="142"/>
        </w:tabs>
        <w:suppressAutoHyphens/>
        <w:spacing w:after="0" w:line="240" w:lineRule="auto"/>
        <w:jc w:val="both"/>
        <w:rPr>
          <w:rFonts w:ascii="Montserrat" w:hAnsi="Montserrat" w:cs="Arial"/>
          <w:sz w:val="20"/>
          <w:szCs w:val="20"/>
        </w:rPr>
      </w:pPr>
      <w:r w:rsidRPr="00640449">
        <w:rPr>
          <w:rFonts w:ascii="Montserrat" w:hAnsi="Montserrat" w:cs="Arial"/>
          <w:sz w:val="20"/>
          <w:szCs w:val="20"/>
        </w:rPr>
        <w:t>De los aforos directamente obtenidos en campo y relacionados con la información de los libros de Datos Viales, “</w:t>
      </w:r>
      <w:r w:rsidR="007E5E18" w:rsidRPr="00640449">
        <w:rPr>
          <w:rFonts w:ascii="Montserrat" w:hAnsi="Montserrat" w:cs="Arial"/>
          <w:sz w:val="20"/>
          <w:szCs w:val="20"/>
        </w:rPr>
        <w:t>EL</w:t>
      </w:r>
      <w:r w:rsidRPr="00640449">
        <w:rPr>
          <w:rFonts w:ascii="Montserrat" w:hAnsi="Montserrat" w:cs="Arial"/>
          <w:sz w:val="20"/>
          <w:szCs w:val="20"/>
        </w:rPr>
        <w:t xml:space="preserve"> CONTRATISTA” elaborará una propuesta de asignación del tránsito que se espera circulará por el camino de proyecto, determinará para ello, el volumen detectado en el Horario de Máxima Demanda y transformado a TDPA, composición vehicular y tasa de crecimiento anual para dicho tránsito. </w:t>
      </w:r>
    </w:p>
    <w:p w14:paraId="30D45DF9" w14:textId="77777777" w:rsidR="00886C9D" w:rsidRPr="00640449" w:rsidRDefault="00886C9D" w:rsidP="00886C9D">
      <w:pPr>
        <w:spacing w:after="0" w:line="240" w:lineRule="auto"/>
        <w:jc w:val="both"/>
        <w:rPr>
          <w:rFonts w:ascii="Montserrat" w:hAnsi="Montserrat" w:cs="Arial"/>
          <w:sz w:val="20"/>
          <w:szCs w:val="20"/>
        </w:rPr>
      </w:pPr>
      <w:r w:rsidRPr="00640449">
        <w:rPr>
          <w:rFonts w:ascii="Montserrat" w:hAnsi="Montserrat" w:cs="Arial"/>
          <w:sz w:val="20"/>
          <w:szCs w:val="20"/>
        </w:rPr>
        <w:t>La propuesta referida en el párrafo anterior deberá contar con conclusiones y recomendaciones, así como ser sustentada con una explicación que demuestre los estudios realizados, para justificar los datos viales que se pretenden aplicar directamente al o los diseños de pavimento.</w:t>
      </w:r>
    </w:p>
    <w:p w14:paraId="5E25DD0A" w14:textId="77777777" w:rsidR="00886C9D" w:rsidRPr="00640449" w:rsidRDefault="00886C9D" w:rsidP="00886C9D">
      <w:pPr>
        <w:tabs>
          <w:tab w:val="left" w:pos="-1134"/>
          <w:tab w:val="left" w:pos="-426"/>
          <w:tab w:val="left" w:pos="142"/>
        </w:tabs>
        <w:suppressAutoHyphens/>
        <w:spacing w:after="0" w:line="240" w:lineRule="auto"/>
        <w:ind w:left="142"/>
        <w:jc w:val="both"/>
        <w:rPr>
          <w:rFonts w:ascii="Montserrat" w:hAnsi="Montserrat" w:cs="Arial"/>
          <w:sz w:val="20"/>
          <w:szCs w:val="20"/>
        </w:rPr>
      </w:pPr>
    </w:p>
    <w:p w14:paraId="6D9DC2B0" w14:textId="77777777" w:rsidR="00886C9D" w:rsidRPr="00640449" w:rsidRDefault="00886C9D" w:rsidP="00886C9D">
      <w:pPr>
        <w:pStyle w:val="Textoindependiente"/>
        <w:spacing w:after="0" w:line="240" w:lineRule="auto"/>
        <w:jc w:val="both"/>
        <w:rPr>
          <w:rFonts w:ascii="Montserrat" w:eastAsia="Arial" w:hAnsi="Montserrat" w:cs="Arial"/>
          <w:bCs/>
          <w:spacing w:val="1"/>
          <w:sz w:val="20"/>
          <w:szCs w:val="20"/>
        </w:rPr>
      </w:pPr>
      <w:r w:rsidRPr="00640449">
        <w:rPr>
          <w:rFonts w:ascii="Montserrat" w:eastAsia="Arial" w:hAnsi="Montserrat" w:cs="Arial"/>
          <w:bCs/>
          <w:spacing w:val="1"/>
          <w:sz w:val="20"/>
          <w:szCs w:val="20"/>
        </w:rPr>
        <w:t>Por otro lado, en el caso de las encuestas O-D los tamaños de muestra se diseñarán para un nivel de confianza del 95% y un error máximo del 3%.</w:t>
      </w:r>
    </w:p>
    <w:p w14:paraId="5BC48C3B" w14:textId="77777777" w:rsidR="00506213" w:rsidRDefault="00506213" w:rsidP="00886C9D">
      <w:pPr>
        <w:pStyle w:val="Textoindependiente"/>
        <w:spacing w:after="0" w:line="240" w:lineRule="auto"/>
        <w:jc w:val="both"/>
        <w:rPr>
          <w:rFonts w:ascii="Montserrat" w:eastAsia="Arial" w:hAnsi="Montserrat" w:cs="Arial"/>
          <w:bCs/>
          <w:spacing w:val="1"/>
          <w:sz w:val="20"/>
          <w:szCs w:val="20"/>
        </w:rPr>
      </w:pPr>
    </w:p>
    <w:p w14:paraId="17194FDE" w14:textId="3FEF560A" w:rsidR="00886C9D" w:rsidRPr="00640449" w:rsidRDefault="00886C9D" w:rsidP="00886C9D">
      <w:pPr>
        <w:pStyle w:val="Textoindependiente"/>
        <w:spacing w:after="0" w:line="240" w:lineRule="auto"/>
        <w:jc w:val="both"/>
        <w:rPr>
          <w:rFonts w:ascii="Montserrat" w:eastAsia="Arial" w:hAnsi="Montserrat" w:cs="Arial"/>
          <w:bCs/>
          <w:spacing w:val="1"/>
          <w:sz w:val="20"/>
          <w:szCs w:val="20"/>
        </w:rPr>
      </w:pPr>
      <w:r w:rsidRPr="00640449">
        <w:rPr>
          <w:rFonts w:ascii="Montserrat" w:eastAsia="Arial" w:hAnsi="Montserrat" w:cs="Arial"/>
          <w:bCs/>
          <w:spacing w:val="1"/>
          <w:sz w:val="20"/>
          <w:szCs w:val="20"/>
        </w:rPr>
        <w:t xml:space="preserve">Previo a la ejecución de los trabajos de campo, se elaborará un programa calendarizado con las ubicaciones definitivas de los sitos donde se aplicarán, así como el formato para las encuestas de Origen-Destino y cualquier otra información relevante para someterla a revisión y aprobación por parte de </w:t>
      </w:r>
      <w:r w:rsidR="007E5E18" w:rsidRPr="00640449">
        <w:rPr>
          <w:rFonts w:ascii="Montserrat" w:eastAsia="Arial" w:hAnsi="Montserrat" w:cs="Arial"/>
          <w:bCs/>
          <w:spacing w:val="1"/>
          <w:sz w:val="20"/>
          <w:szCs w:val="20"/>
        </w:rPr>
        <w:t xml:space="preserve">“La Dependencia”, </w:t>
      </w:r>
      <w:r w:rsidRPr="00640449">
        <w:rPr>
          <w:rFonts w:ascii="Montserrat" w:eastAsia="Arial" w:hAnsi="Montserrat" w:cs="Arial"/>
          <w:bCs/>
          <w:spacing w:val="1"/>
          <w:sz w:val="20"/>
          <w:szCs w:val="20"/>
        </w:rPr>
        <w:t xml:space="preserve">como se muestra en el ejemplo </w:t>
      </w:r>
      <w:r w:rsidR="007E5E18" w:rsidRPr="00640449">
        <w:rPr>
          <w:rFonts w:ascii="Montserrat" w:eastAsia="Arial" w:hAnsi="Montserrat" w:cs="Arial"/>
          <w:bCs/>
          <w:spacing w:val="1"/>
          <w:sz w:val="20"/>
          <w:szCs w:val="20"/>
        </w:rPr>
        <w:t>ilustrado más adelante.</w:t>
      </w:r>
    </w:p>
    <w:p w14:paraId="4119A727" w14:textId="77777777" w:rsidR="00886C9D" w:rsidRPr="00640449" w:rsidRDefault="00886C9D" w:rsidP="00886C9D">
      <w:pPr>
        <w:pStyle w:val="Textoindependiente"/>
        <w:spacing w:after="0" w:line="240" w:lineRule="auto"/>
        <w:jc w:val="both"/>
        <w:rPr>
          <w:rFonts w:ascii="Montserrat" w:eastAsia="Arial" w:hAnsi="Montserrat" w:cs="Arial"/>
          <w:bCs/>
          <w:spacing w:val="1"/>
          <w:sz w:val="20"/>
          <w:szCs w:val="20"/>
        </w:rPr>
      </w:pPr>
    </w:p>
    <w:p w14:paraId="102E6328" w14:textId="3E642908" w:rsidR="00886C9D" w:rsidRPr="00640449" w:rsidRDefault="00886C9D" w:rsidP="00886C9D">
      <w:pPr>
        <w:pStyle w:val="Textoindependiente"/>
        <w:spacing w:after="0" w:line="240" w:lineRule="auto"/>
        <w:jc w:val="both"/>
        <w:rPr>
          <w:rFonts w:ascii="Montserrat" w:eastAsia="Arial" w:hAnsi="Montserrat" w:cs="Arial"/>
          <w:bCs/>
          <w:spacing w:val="1"/>
          <w:sz w:val="20"/>
          <w:szCs w:val="20"/>
        </w:rPr>
      </w:pPr>
      <w:r w:rsidRPr="00640449">
        <w:rPr>
          <w:rFonts w:ascii="Montserrat" w:eastAsia="Arial" w:hAnsi="Montserrat" w:cs="Arial"/>
          <w:bCs/>
          <w:spacing w:val="1"/>
          <w:sz w:val="20"/>
          <w:szCs w:val="20"/>
        </w:rPr>
        <w:t>Una vez realizados los trabajos de campo se procederá a su captura, validación y construcción de las bases de datos correspondientes, de acuerdo al formato ejemplo de la encuesta O-D.</w:t>
      </w:r>
    </w:p>
    <w:p w14:paraId="5E9E9CCB" w14:textId="77777777" w:rsidR="00886C9D" w:rsidRPr="00640449" w:rsidRDefault="00886C9D" w:rsidP="00886C9D">
      <w:pPr>
        <w:pStyle w:val="Textoindependiente"/>
        <w:spacing w:after="0" w:line="240" w:lineRule="auto"/>
        <w:jc w:val="both"/>
        <w:rPr>
          <w:rFonts w:ascii="Montserrat" w:eastAsia="Arial" w:hAnsi="Montserrat" w:cs="Arial"/>
          <w:bCs/>
          <w:spacing w:val="1"/>
          <w:sz w:val="20"/>
          <w:szCs w:val="20"/>
        </w:rPr>
      </w:pPr>
    </w:p>
    <w:p w14:paraId="05F1F87B" w14:textId="77777777" w:rsidR="00886C9D" w:rsidRPr="00640449" w:rsidRDefault="00886C9D" w:rsidP="00886C9D">
      <w:pPr>
        <w:pStyle w:val="Textoindependiente"/>
        <w:spacing w:after="0" w:line="240" w:lineRule="auto"/>
        <w:jc w:val="both"/>
        <w:rPr>
          <w:rFonts w:ascii="Montserrat" w:eastAsia="Arial" w:hAnsi="Montserrat" w:cs="Arial"/>
          <w:bCs/>
          <w:spacing w:val="1"/>
          <w:sz w:val="20"/>
          <w:szCs w:val="20"/>
        </w:rPr>
      </w:pPr>
      <w:r w:rsidRPr="00640449">
        <w:rPr>
          <w:rFonts w:ascii="Montserrat" w:eastAsia="Arial" w:hAnsi="Montserrat" w:cs="Arial"/>
          <w:bCs/>
          <w:spacing w:val="1"/>
          <w:sz w:val="20"/>
          <w:szCs w:val="20"/>
        </w:rPr>
        <w:t xml:space="preserve">A partir de los trabajos de campo realizados se construirá un modelo de demanda para el año </w:t>
      </w:r>
      <w:r w:rsidRPr="00635DD8">
        <w:rPr>
          <w:rFonts w:ascii="Montserrat" w:eastAsia="Arial" w:hAnsi="Montserrat" w:cs="Arial"/>
          <w:bCs/>
          <w:spacing w:val="1"/>
          <w:sz w:val="20"/>
          <w:szCs w:val="20"/>
        </w:rPr>
        <w:t>base (2020) el cual</w:t>
      </w:r>
      <w:r w:rsidRPr="00640449">
        <w:rPr>
          <w:rFonts w:ascii="Montserrat" w:eastAsia="Arial" w:hAnsi="Montserrat" w:cs="Arial"/>
          <w:bCs/>
          <w:spacing w:val="1"/>
          <w:sz w:val="20"/>
          <w:szCs w:val="20"/>
        </w:rPr>
        <w:t xml:space="preserve"> incluye el desarrollo de una zonificación, matrices origen-destino en TDPA por grupo vehicular (A, B, CU, CA1 y CA2) y motivo de viaje (autos). A partir de estas matrices se analizarán los patrones de viaje con base en los principales pares origen-destino.</w:t>
      </w:r>
    </w:p>
    <w:p w14:paraId="2ED64D44" w14:textId="77777777" w:rsidR="00886C9D" w:rsidRPr="00640449" w:rsidRDefault="00886C9D" w:rsidP="00886C9D">
      <w:pPr>
        <w:pStyle w:val="Textoindependiente"/>
        <w:spacing w:after="0"/>
        <w:jc w:val="both"/>
        <w:rPr>
          <w:rFonts w:ascii="Montserrat" w:eastAsia="Arial" w:hAnsi="Montserrat" w:cs="Arial"/>
          <w:bCs/>
          <w:spacing w:val="1"/>
          <w:sz w:val="20"/>
          <w:szCs w:val="20"/>
        </w:rPr>
      </w:pPr>
    </w:p>
    <w:p w14:paraId="6E5F0796" w14:textId="77777777" w:rsidR="00886C9D" w:rsidRPr="00640449" w:rsidRDefault="00886C9D" w:rsidP="00886C9D">
      <w:pPr>
        <w:pStyle w:val="Textoindependiente"/>
        <w:spacing w:after="0"/>
        <w:jc w:val="both"/>
        <w:rPr>
          <w:rFonts w:ascii="Montserrat" w:eastAsia="Arial" w:hAnsi="Montserrat" w:cs="Arial"/>
          <w:bCs/>
          <w:spacing w:val="1"/>
          <w:sz w:val="20"/>
          <w:szCs w:val="20"/>
        </w:rPr>
      </w:pPr>
      <w:r w:rsidRPr="00640449">
        <w:rPr>
          <w:rFonts w:ascii="Montserrat" w:eastAsia="Arial" w:hAnsi="Montserrat" w:cs="Arial"/>
          <w:bCs/>
          <w:spacing w:val="1"/>
          <w:sz w:val="20"/>
          <w:szCs w:val="20"/>
        </w:rPr>
        <w:t>Los entregables de esta actividad incluyen los siguientes:</w:t>
      </w:r>
    </w:p>
    <w:p w14:paraId="4EB2F62F" w14:textId="77777777" w:rsidR="00886C9D" w:rsidRPr="00640449" w:rsidRDefault="00886C9D" w:rsidP="00886C9D">
      <w:pPr>
        <w:pStyle w:val="Textoindependiente"/>
        <w:spacing w:after="0"/>
        <w:jc w:val="both"/>
        <w:rPr>
          <w:rFonts w:ascii="Montserrat" w:eastAsia="Arial" w:hAnsi="Montserrat" w:cs="Arial"/>
          <w:bCs/>
          <w:spacing w:val="1"/>
          <w:sz w:val="20"/>
          <w:szCs w:val="20"/>
        </w:rPr>
      </w:pPr>
    </w:p>
    <w:p w14:paraId="429B4A1B" w14:textId="77777777" w:rsidR="00886C9D" w:rsidRPr="00640449" w:rsidRDefault="00886C9D" w:rsidP="00C171DA">
      <w:pPr>
        <w:pStyle w:val="Textoindependiente"/>
        <w:numPr>
          <w:ilvl w:val="0"/>
          <w:numId w:val="67"/>
        </w:numPr>
        <w:spacing w:after="0" w:line="240" w:lineRule="auto"/>
        <w:jc w:val="both"/>
        <w:rPr>
          <w:rFonts w:ascii="Montserrat" w:eastAsia="Arial" w:hAnsi="Montserrat" w:cs="Arial"/>
          <w:bCs/>
          <w:spacing w:val="1"/>
          <w:sz w:val="20"/>
          <w:szCs w:val="20"/>
        </w:rPr>
      </w:pPr>
      <w:r w:rsidRPr="00640449">
        <w:rPr>
          <w:rFonts w:ascii="Montserrat" w:eastAsia="Arial" w:hAnsi="Montserrat" w:cs="Arial"/>
          <w:bCs/>
          <w:spacing w:val="1"/>
          <w:sz w:val="20"/>
          <w:szCs w:val="20"/>
        </w:rPr>
        <w:t>Análisis de las actividades principales socioeconómicas del corredor en estudio.</w:t>
      </w:r>
    </w:p>
    <w:p w14:paraId="5A76D043" w14:textId="77777777" w:rsidR="00886C9D" w:rsidRPr="00640449" w:rsidRDefault="00886C9D" w:rsidP="00C171DA">
      <w:pPr>
        <w:pStyle w:val="Textoindependiente"/>
        <w:numPr>
          <w:ilvl w:val="0"/>
          <w:numId w:val="67"/>
        </w:numPr>
        <w:spacing w:after="0" w:line="240" w:lineRule="auto"/>
        <w:jc w:val="both"/>
        <w:rPr>
          <w:rFonts w:ascii="Montserrat" w:eastAsia="Arial" w:hAnsi="Montserrat" w:cs="Arial"/>
          <w:bCs/>
          <w:spacing w:val="1"/>
          <w:sz w:val="20"/>
          <w:szCs w:val="20"/>
        </w:rPr>
      </w:pPr>
      <w:r w:rsidRPr="00640449">
        <w:rPr>
          <w:rFonts w:ascii="Montserrat" w:eastAsia="Arial" w:hAnsi="Montserrat" w:cs="Arial"/>
          <w:bCs/>
          <w:spacing w:val="1"/>
          <w:sz w:val="20"/>
          <w:szCs w:val="20"/>
        </w:rPr>
        <w:t>Análisis de las premisas para la construcción de escenarios futuros de demanda.</w:t>
      </w:r>
    </w:p>
    <w:p w14:paraId="1B208E1B" w14:textId="77777777" w:rsidR="00886C9D" w:rsidRPr="00640449" w:rsidRDefault="00886C9D" w:rsidP="00C171DA">
      <w:pPr>
        <w:pStyle w:val="Textoindependiente"/>
        <w:numPr>
          <w:ilvl w:val="0"/>
          <w:numId w:val="67"/>
        </w:numPr>
        <w:spacing w:after="0" w:line="240" w:lineRule="auto"/>
        <w:jc w:val="both"/>
        <w:rPr>
          <w:rFonts w:ascii="Montserrat" w:eastAsia="Arial" w:hAnsi="Montserrat" w:cs="Arial"/>
          <w:bCs/>
          <w:spacing w:val="1"/>
          <w:sz w:val="20"/>
          <w:szCs w:val="20"/>
        </w:rPr>
      </w:pPr>
      <w:r w:rsidRPr="00640449">
        <w:rPr>
          <w:rFonts w:ascii="Montserrat" w:eastAsia="Arial" w:hAnsi="Montserrat" w:cs="Arial"/>
          <w:bCs/>
          <w:spacing w:val="1"/>
          <w:sz w:val="20"/>
          <w:szCs w:val="20"/>
        </w:rPr>
        <w:t>Análisis de los trabajos de campo en el que se describen cada uno de los trabajos realizados con sus principales resultados y los anexos correspondientes, incluirá la descripción del contenido de cada una de las bases de datos construidas.</w:t>
      </w:r>
    </w:p>
    <w:p w14:paraId="4AF86DA3" w14:textId="77777777" w:rsidR="00886C9D" w:rsidRPr="00640449" w:rsidRDefault="00886C9D" w:rsidP="00C171DA">
      <w:pPr>
        <w:pStyle w:val="Textoindependiente"/>
        <w:numPr>
          <w:ilvl w:val="0"/>
          <w:numId w:val="67"/>
        </w:numPr>
        <w:spacing w:after="0" w:line="240" w:lineRule="auto"/>
        <w:jc w:val="both"/>
        <w:rPr>
          <w:rFonts w:ascii="Montserrat" w:eastAsia="Arial" w:hAnsi="Montserrat" w:cs="Arial"/>
          <w:bCs/>
          <w:spacing w:val="1"/>
          <w:sz w:val="20"/>
          <w:szCs w:val="20"/>
        </w:rPr>
      </w:pPr>
      <w:r w:rsidRPr="00640449">
        <w:rPr>
          <w:rFonts w:ascii="Montserrat" w:eastAsia="Arial" w:hAnsi="Montserrat" w:cs="Arial"/>
          <w:bCs/>
          <w:spacing w:val="1"/>
          <w:sz w:val="20"/>
          <w:szCs w:val="20"/>
        </w:rPr>
        <w:t>Archivos digitales con las bases de datos de cada uno de los trabajos de campo realizados.</w:t>
      </w:r>
    </w:p>
    <w:p w14:paraId="3792D929" w14:textId="77777777" w:rsidR="00886C9D" w:rsidRPr="00640449" w:rsidRDefault="00886C9D" w:rsidP="00C171DA">
      <w:pPr>
        <w:pStyle w:val="Textoindependiente"/>
        <w:numPr>
          <w:ilvl w:val="0"/>
          <w:numId w:val="67"/>
        </w:numPr>
        <w:spacing w:after="0" w:line="240" w:lineRule="auto"/>
        <w:jc w:val="both"/>
        <w:rPr>
          <w:rFonts w:ascii="Montserrat" w:eastAsia="Arial" w:hAnsi="Montserrat" w:cs="Arial"/>
          <w:bCs/>
          <w:spacing w:val="1"/>
          <w:sz w:val="20"/>
          <w:szCs w:val="20"/>
        </w:rPr>
      </w:pPr>
      <w:r w:rsidRPr="00640449">
        <w:rPr>
          <w:rFonts w:ascii="Montserrat" w:eastAsia="Arial" w:hAnsi="Montserrat" w:cs="Arial"/>
          <w:bCs/>
          <w:spacing w:val="1"/>
          <w:sz w:val="20"/>
          <w:szCs w:val="20"/>
        </w:rPr>
        <w:t>Análisis de las tendencias de crecimiento histórico del tránsito por grupo vehicular con base en la información de las publicaciones de Datos Viales.</w:t>
      </w:r>
    </w:p>
    <w:p w14:paraId="17A1D6A9" w14:textId="77777777" w:rsidR="00886C9D" w:rsidRPr="00640449" w:rsidRDefault="00886C9D" w:rsidP="00C171DA">
      <w:pPr>
        <w:pStyle w:val="Textoindependiente"/>
        <w:numPr>
          <w:ilvl w:val="0"/>
          <w:numId w:val="67"/>
        </w:numPr>
        <w:spacing w:after="0" w:line="240" w:lineRule="auto"/>
        <w:jc w:val="both"/>
        <w:rPr>
          <w:rFonts w:ascii="Montserrat" w:eastAsia="Arial" w:hAnsi="Montserrat" w:cs="Arial"/>
          <w:bCs/>
          <w:spacing w:val="1"/>
          <w:sz w:val="20"/>
          <w:szCs w:val="20"/>
        </w:rPr>
      </w:pPr>
      <w:r w:rsidRPr="00640449">
        <w:rPr>
          <w:rFonts w:ascii="Montserrat" w:eastAsia="Arial" w:hAnsi="Montserrat" w:cs="Arial"/>
          <w:bCs/>
          <w:spacing w:val="1"/>
          <w:sz w:val="20"/>
          <w:szCs w:val="20"/>
        </w:rPr>
        <w:t>Análisis de las tendencias de crecimiento histórico del tránsito por grupo vehicular con base en la información de las estaciones permanentes seleccionadas.</w:t>
      </w:r>
    </w:p>
    <w:p w14:paraId="36B4BFED" w14:textId="77777777" w:rsidR="00886C9D" w:rsidRPr="00640449" w:rsidRDefault="00886C9D" w:rsidP="00C171DA">
      <w:pPr>
        <w:pStyle w:val="Textoindependiente"/>
        <w:numPr>
          <w:ilvl w:val="0"/>
          <w:numId w:val="67"/>
        </w:numPr>
        <w:spacing w:after="0" w:line="240" w:lineRule="auto"/>
        <w:jc w:val="both"/>
        <w:rPr>
          <w:rFonts w:ascii="Montserrat" w:eastAsia="Arial" w:hAnsi="Montserrat" w:cs="Arial"/>
          <w:bCs/>
          <w:spacing w:val="1"/>
          <w:sz w:val="20"/>
          <w:szCs w:val="20"/>
        </w:rPr>
      </w:pPr>
      <w:r w:rsidRPr="00640449">
        <w:rPr>
          <w:rFonts w:ascii="Montserrat" w:eastAsia="Arial" w:hAnsi="Montserrat" w:cs="Arial"/>
          <w:bCs/>
          <w:spacing w:val="1"/>
          <w:sz w:val="20"/>
          <w:szCs w:val="20"/>
        </w:rPr>
        <w:t>Análisis de los patrones de viaje de los principales pares origen-destino (líneas de deseo) por grupo vehicular (A, B, CU, CA1 y CA2).</w:t>
      </w:r>
    </w:p>
    <w:p w14:paraId="4F33B938" w14:textId="77777777" w:rsidR="00886C9D" w:rsidRPr="00640449" w:rsidRDefault="00886C9D" w:rsidP="00C171DA">
      <w:pPr>
        <w:pStyle w:val="Textoindependiente"/>
        <w:numPr>
          <w:ilvl w:val="0"/>
          <w:numId w:val="67"/>
        </w:numPr>
        <w:spacing w:after="0" w:line="240" w:lineRule="auto"/>
        <w:jc w:val="both"/>
        <w:rPr>
          <w:rFonts w:ascii="Montserrat" w:eastAsia="Arial" w:hAnsi="Montserrat" w:cs="Arial"/>
          <w:bCs/>
          <w:spacing w:val="1"/>
          <w:sz w:val="20"/>
          <w:szCs w:val="20"/>
        </w:rPr>
      </w:pPr>
      <w:r w:rsidRPr="00640449">
        <w:rPr>
          <w:rFonts w:ascii="Montserrat" w:eastAsia="Arial" w:hAnsi="Montserrat" w:cs="Arial"/>
          <w:bCs/>
          <w:spacing w:val="1"/>
          <w:sz w:val="20"/>
          <w:szCs w:val="20"/>
        </w:rPr>
        <w:t>Resumen del diagnóstico de la demanda.</w:t>
      </w:r>
    </w:p>
    <w:p w14:paraId="0E55762F" w14:textId="77777777" w:rsidR="00886C9D" w:rsidRPr="00640449" w:rsidRDefault="00886C9D" w:rsidP="00C171DA">
      <w:pPr>
        <w:pStyle w:val="Textoindependiente"/>
        <w:numPr>
          <w:ilvl w:val="0"/>
          <w:numId w:val="67"/>
        </w:numPr>
        <w:spacing w:after="0" w:line="240" w:lineRule="auto"/>
        <w:jc w:val="both"/>
        <w:rPr>
          <w:rFonts w:ascii="Montserrat" w:eastAsia="Arial" w:hAnsi="Montserrat" w:cs="Arial"/>
          <w:bCs/>
          <w:spacing w:val="1"/>
          <w:sz w:val="20"/>
          <w:szCs w:val="20"/>
        </w:rPr>
      </w:pPr>
      <w:r w:rsidRPr="00640449">
        <w:rPr>
          <w:rFonts w:ascii="Montserrat" w:eastAsia="Arial" w:hAnsi="Montserrat" w:cs="Arial"/>
          <w:bCs/>
          <w:spacing w:val="1"/>
          <w:sz w:val="20"/>
          <w:szCs w:val="20"/>
        </w:rPr>
        <w:t xml:space="preserve">Matrices origen-destino en TDPA por grupo vehicular para el año </w:t>
      </w:r>
      <w:r w:rsidRPr="007346C0">
        <w:rPr>
          <w:rFonts w:ascii="Montserrat" w:eastAsia="Arial" w:hAnsi="Montserrat" w:cs="Arial"/>
          <w:bCs/>
          <w:spacing w:val="1"/>
          <w:sz w:val="20"/>
          <w:szCs w:val="20"/>
        </w:rPr>
        <w:t>base (2020), así</w:t>
      </w:r>
      <w:r w:rsidRPr="00640449">
        <w:rPr>
          <w:rFonts w:ascii="Montserrat" w:eastAsia="Arial" w:hAnsi="Montserrat" w:cs="Arial"/>
          <w:bCs/>
          <w:spacing w:val="1"/>
          <w:sz w:val="20"/>
          <w:szCs w:val="20"/>
        </w:rPr>
        <w:t xml:space="preserve"> como las correspondientes para los escenarios futuros de crecimiento de la demanda.</w:t>
      </w:r>
    </w:p>
    <w:p w14:paraId="4511FD8E" w14:textId="2386EA68" w:rsidR="00886C9D" w:rsidRPr="00640449" w:rsidRDefault="00886C9D" w:rsidP="00886C9D">
      <w:pPr>
        <w:pStyle w:val="Textoindependiente"/>
        <w:spacing w:after="0"/>
        <w:jc w:val="both"/>
        <w:rPr>
          <w:rFonts w:ascii="Montserrat" w:eastAsia="Arial" w:hAnsi="Montserrat" w:cs="Arial"/>
          <w:bCs/>
          <w:color w:val="2E74B5" w:themeColor="accent1" w:themeShade="BF"/>
          <w:spacing w:val="1"/>
          <w:sz w:val="20"/>
          <w:szCs w:val="20"/>
        </w:rPr>
      </w:pPr>
    </w:p>
    <w:p w14:paraId="09DB4ABC" w14:textId="3CCED58E" w:rsidR="007E5E18" w:rsidRPr="00640449" w:rsidRDefault="007E5E18" w:rsidP="00886C9D">
      <w:pPr>
        <w:pStyle w:val="Textoindependiente"/>
        <w:spacing w:after="0"/>
        <w:jc w:val="both"/>
        <w:rPr>
          <w:rFonts w:ascii="Montserrat" w:eastAsia="Arial" w:hAnsi="Montserrat" w:cs="Arial"/>
          <w:bCs/>
          <w:color w:val="2E74B5" w:themeColor="accent1" w:themeShade="BF"/>
          <w:spacing w:val="1"/>
          <w:sz w:val="20"/>
          <w:szCs w:val="20"/>
        </w:rPr>
      </w:pPr>
    </w:p>
    <w:p w14:paraId="65E37875" w14:textId="62911278" w:rsidR="007E5E18" w:rsidRPr="00640449" w:rsidRDefault="007E5E18" w:rsidP="00886C9D">
      <w:pPr>
        <w:pStyle w:val="Textoindependiente"/>
        <w:spacing w:after="0"/>
        <w:jc w:val="both"/>
        <w:rPr>
          <w:rFonts w:ascii="Montserrat" w:eastAsia="Arial" w:hAnsi="Montserrat" w:cs="Arial"/>
          <w:bCs/>
          <w:color w:val="2E74B5" w:themeColor="accent1" w:themeShade="BF"/>
          <w:spacing w:val="1"/>
          <w:sz w:val="20"/>
          <w:szCs w:val="20"/>
        </w:rPr>
      </w:pPr>
    </w:p>
    <w:p w14:paraId="727E69FF" w14:textId="76B544C2" w:rsidR="007E5E18" w:rsidRPr="00640449" w:rsidRDefault="007E5E18" w:rsidP="00886C9D">
      <w:pPr>
        <w:pStyle w:val="Textoindependiente"/>
        <w:spacing w:after="0"/>
        <w:jc w:val="both"/>
        <w:rPr>
          <w:rFonts w:ascii="Montserrat" w:eastAsia="Arial" w:hAnsi="Montserrat" w:cs="Arial"/>
          <w:bCs/>
          <w:color w:val="2E74B5" w:themeColor="accent1" w:themeShade="BF"/>
          <w:spacing w:val="1"/>
          <w:sz w:val="20"/>
          <w:szCs w:val="20"/>
        </w:rPr>
      </w:pPr>
    </w:p>
    <w:p w14:paraId="231BC0B0" w14:textId="7ABBDD4D" w:rsidR="007E5E18" w:rsidRPr="00640449" w:rsidRDefault="007E5E18" w:rsidP="00886C9D">
      <w:pPr>
        <w:pStyle w:val="Textoindependiente"/>
        <w:spacing w:after="0"/>
        <w:jc w:val="both"/>
        <w:rPr>
          <w:rFonts w:ascii="Montserrat" w:eastAsia="Arial" w:hAnsi="Montserrat" w:cs="Arial"/>
          <w:bCs/>
          <w:color w:val="2E74B5" w:themeColor="accent1" w:themeShade="BF"/>
          <w:spacing w:val="1"/>
          <w:sz w:val="20"/>
          <w:szCs w:val="20"/>
        </w:rPr>
      </w:pPr>
    </w:p>
    <w:p w14:paraId="1425CA1D" w14:textId="08C766D2" w:rsidR="007E5E18" w:rsidRPr="00640449" w:rsidRDefault="007E5E18" w:rsidP="00886C9D">
      <w:pPr>
        <w:pStyle w:val="Textoindependiente"/>
        <w:spacing w:after="0"/>
        <w:jc w:val="both"/>
        <w:rPr>
          <w:rFonts w:ascii="Montserrat" w:eastAsia="Arial" w:hAnsi="Montserrat" w:cs="Arial"/>
          <w:bCs/>
          <w:color w:val="2E74B5" w:themeColor="accent1" w:themeShade="BF"/>
          <w:spacing w:val="1"/>
          <w:sz w:val="20"/>
          <w:szCs w:val="20"/>
        </w:rPr>
      </w:pPr>
    </w:p>
    <w:p w14:paraId="64C0472D" w14:textId="3F776EBA" w:rsidR="007E5E18" w:rsidRPr="00640449" w:rsidRDefault="007E5E18" w:rsidP="00886C9D">
      <w:pPr>
        <w:pStyle w:val="Textoindependiente"/>
        <w:spacing w:after="0"/>
        <w:jc w:val="both"/>
        <w:rPr>
          <w:rFonts w:ascii="Montserrat" w:eastAsia="Arial" w:hAnsi="Montserrat" w:cs="Arial"/>
          <w:bCs/>
          <w:color w:val="2E74B5" w:themeColor="accent1" w:themeShade="BF"/>
          <w:spacing w:val="1"/>
          <w:sz w:val="20"/>
          <w:szCs w:val="20"/>
        </w:rPr>
      </w:pPr>
    </w:p>
    <w:p w14:paraId="63DFA631" w14:textId="15F790BA" w:rsidR="007E5E18" w:rsidRPr="00640449" w:rsidRDefault="007E5E18" w:rsidP="00886C9D">
      <w:pPr>
        <w:pStyle w:val="Textoindependiente"/>
        <w:spacing w:after="0"/>
        <w:jc w:val="both"/>
        <w:rPr>
          <w:rFonts w:ascii="Montserrat" w:eastAsia="Arial" w:hAnsi="Montserrat" w:cs="Arial"/>
          <w:bCs/>
          <w:color w:val="2E74B5" w:themeColor="accent1" w:themeShade="BF"/>
          <w:spacing w:val="1"/>
          <w:sz w:val="20"/>
          <w:szCs w:val="20"/>
        </w:rPr>
      </w:pPr>
    </w:p>
    <w:p w14:paraId="5577EAC3" w14:textId="747627B5" w:rsidR="007E5E18" w:rsidRPr="00640449" w:rsidRDefault="007E5E18" w:rsidP="00886C9D">
      <w:pPr>
        <w:pStyle w:val="Textoindependiente"/>
        <w:spacing w:after="0"/>
        <w:jc w:val="both"/>
        <w:rPr>
          <w:rFonts w:ascii="Montserrat" w:eastAsia="Arial" w:hAnsi="Montserrat" w:cs="Arial"/>
          <w:bCs/>
          <w:color w:val="2E74B5" w:themeColor="accent1" w:themeShade="BF"/>
          <w:spacing w:val="1"/>
          <w:sz w:val="20"/>
          <w:szCs w:val="20"/>
        </w:rPr>
      </w:pPr>
    </w:p>
    <w:p w14:paraId="73DE4808" w14:textId="317E4FB8" w:rsidR="007E5E18" w:rsidRPr="00640449" w:rsidRDefault="007E5E18" w:rsidP="00886C9D">
      <w:pPr>
        <w:pStyle w:val="Textoindependiente"/>
        <w:spacing w:after="0"/>
        <w:jc w:val="both"/>
        <w:rPr>
          <w:rFonts w:ascii="Montserrat" w:eastAsia="Arial" w:hAnsi="Montserrat" w:cs="Arial"/>
          <w:bCs/>
          <w:color w:val="2E74B5" w:themeColor="accent1" w:themeShade="BF"/>
          <w:spacing w:val="1"/>
          <w:sz w:val="20"/>
          <w:szCs w:val="20"/>
        </w:rPr>
      </w:pPr>
    </w:p>
    <w:p w14:paraId="55C52693" w14:textId="0765C25A" w:rsidR="007E5E18" w:rsidRPr="00640449" w:rsidRDefault="007E5E18" w:rsidP="00886C9D">
      <w:pPr>
        <w:pStyle w:val="Textoindependiente"/>
        <w:spacing w:after="0"/>
        <w:jc w:val="both"/>
        <w:rPr>
          <w:rFonts w:ascii="Montserrat" w:eastAsia="Arial" w:hAnsi="Montserrat" w:cs="Arial"/>
          <w:bCs/>
          <w:color w:val="2E74B5" w:themeColor="accent1" w:themeShade="BF"/>
          <w:spacing w:val="1"/>
          <w:sz w:val="20"/>
          <w:szCs w:val="20"/>
        </w:rPr>
      </w:pPr>
    </w:p>
    <w:p w14:paraId="65DDAE37" w14:textId="047164AD" w:rsidR="007E5E18" w:rsidRPr="00640449" w:rsidRDefault="007E5E18" w:rsidP="00886C9D">
      <w:pPr>
        <w:pStyle w:val="Textoindependiente"/>
        <w:spacing w:after="0"/>
        <w:jc w:val="both"/>
        <w:rPr>
          <w:rFonts w:ascii="Montserrat" w:eastAsia="Arial" w:hAnsi="Montserrat" w:cs="Arial"/>
          <w:bCs/>
          <w:color w:val="2E74B5" w:themeColor="accent1" w:themeShade="BF"/>
          <w:spacing w:val="1"/>
          <w:sz w:val="20"/>
          <w:szCs w:val="20"/>
        </w:rPr>
      </w:pPr>
    </w:p>
    <w:p w14:paraId="0D2FFB85" w14:textId="04D0D96A" w:rsidR="007E5E18" w:rsidRPr="00640449" w:rsidRDefault="007E5E18" w:rsidP="00886C9D">
      <w:pPr>
        <w:pStyle w:val="Textoindependiente"/>
        <w:spacing w:after="0"/>
        <w:jc w:val="both"/>
        <w:rPr>
          <w:rFonts w:ascii="Montserrat" w:eastAsia="Arial" w:hAnsi="Montserrat" w:cs="Arial"/>
          <w:bCs/>
          <w:color w:val="2E74B5" w:themeColor="accent1" w:themeShade="BF"/>
          <w:spacing w:val="1"/>
          <w:sz w:val="20"/>
          <w:szCs w:val="20"/>
        </w:rPr>
      </w:pPr>
    </w:p>
    <w:p w14:paraId="5B315E8B" w14:textId="1004ECB1" w:rsidR="007E5E18" w:rsidRPr="00640449" w:rsidRDefault="007E5E18" w:rsidP="00886C9D">
      <w:pPr>
        <w:pStyle w:val="Textoindependiente"/>
        <w:spacing w:after="0"/>
        <w:jc w:val="both"/>
        <w:rPr>
          <w:rFonts w:ascii="Montserrat" w:eastAsia="Arial" w:hAnsi="Montserrat" w:cs="Arial"/>
          <w:bCs/>
          <w:color w:val="2E74B5" w:themeColor="accent1" w:themeShade="BF"/>
          <w:spacing w:val="1"/>
          <w:sz w:val="20"/>
          <w:szCs w:val="20"/>
        </w:rPr>
      </w:pPr>
    </w:p>
    <w:p w14:paraId="27F8EEE3" w14:textId="13F130DE" w:rsidR="007E5E18" w:rsidRPr="00640449" w:rsidRDefault="007E5E18" w:rsidP="00886C9D">
      <w:pPr>
        <w:pStyle w:val="Textoindependiente"/>
        <w:spacing w:after="0"/>
        <w:jc w:val="both"/>
        <w:rPr>
          <w:rFonts w:ascii="Montserrat" w:eastAsia="Arial" w:hAnsi="Montserrat" w:cs="Arial"/>
          <w:bCs/>
          <w:color w:val="2E74B5" w:themeColor="accent1" w:themeShade="BF"/>
          <w:spacing w:val="1"/>
          <w:sz w:val="20"/>
          <w:szCs w:val="20"/>
        </w:rPr>
      </w:pPr>
    </w:p>
    <w:p w14:paraId="26EC632E" w14:textId="7B486963" w:rsidR="007E5E18" w:rsidRDefault="007E5E18" w:rsidP="00886C9D">
      <w:pPr>
        <w:pStyle w:val="Textoindependiente"/>
        <w:spacing w:after="0"/>
        <w:jc w:val="both"/>
        <w:rPr>
          <w:rFonts w:ascii="Montserrat" w:eastAsia="Arial" w:hAnsi="Montserrat" w:cs="Arial"/>
          <w:bCs/>
          <w:color w:val="2E74B5" w:themeColor="accent1" w:themeShade="BF"/>
          <w:spacing w:val="1"/>
          <w:sz w:val="20"/>
          <w:szCs w:val="20"/>
        </w:rPr>
      </w:pPr>
    </w:p>
    <w:p w14:paraId="23FFFE64" w14:textId="77777777" w:rsidR="007346C0" w:rsidRPr="00640449" w:rsidRDefault="007346C0" w:rsidP="00886C9D">
      <w:pPr>
        <w:pStyle w:val="Textoindependiente"/>
        <w:spacing w:after="0"/>
        <w:jc w:val="both"/>
        <w:rPr>
          <w:rFonts w:ascii="Montserrat" w:eastAsia="Arial" w:hAnsi="Montserrat" w:cs="Arial"/>
          <w:bCs/>
          <w:color w:val="2E74B5" w:themeColor="accent1" w:themeShade="BF"/>
          <w:spacing w:val="1"/>
          <w:sz w:val="20"/>
          <w:szCs w:val="20"/>
        </w:rPr>
      </w:pPr>
    </w:p>
    <w:p w14:paraId="500AA137" w14:textId="42D796D8" w:rsidR="007E5E18" w:rsidRPr="00640449" w:rsidRDefault="007E5E18" w:rsidP="00886C9D">
      <w:pPr>
        <w:pStyle w:val="Textoindependiente"/>
        <w:spacing w:after="0"/>
        <w:jc w:val="both"/>
        <w:rPr>
          <w:rFonts w:ascii="Montserrat" w:eastAsia="Arial" w:hAnsi="Montserrat" w:cs="Arial"/>
          <w:bCs/>
          <w:color w:val="2E74B5" w:themeColor="accent1" w:themeShade="BF"/>
          <w:spacing w:val="1"/>
          <w:sz w:val="20"/>
          <w:szCs w:val="20"/>
        </w:rPr>
      </w:pPr>
    </w:p>
    <w:p w14:paraId="63C2AA78" w14:textId="3E129ACE" w:rsidR="007E5E18" w:rsidRPr="00640449" w:rsidRDefault="007E5E18" w:rsidP="00886C9D">
      <w:pPr>
        <w:pStyle w:val="Textoindependiente"/>
        <w:spacing w:after="0"/>
        <w:jc w:val="both"/>
        <w:rPr>
          <w:rFonts w:ascii="Montserrat" w:eastAsia="Arial" w:hAnsi="Montserrat" w:cs="Arial"/>
          <w:bCs/>
          <w:color w:val="2E74B5" w:themeColor="accent1" w:themeShade="BF"/>
          <w:spacing w:val="1"/>
          <w:sz w:val="20"/>
          <w:szCs w:val="20"/>
        </w:rPr>
      </w:pPr>
    </w:p>
    <w:p w14:paraId="6AC9A92D" w14:textId="556C031B" w:rsidR="007E5E18" w:rsidRPr="00640449" w:rsidRDefault="007E5E18" w:rsidP="00886C9D">
      <w:pPr>
        <w:pStyle w:val="Textoindependiente"/>
        <w:spacing w:after="0"/>
        <w:jc w:val="both"/>
        <w:rPr>
          <w:rFonts w:ascii="Montserrat" w:eastAsia="Arial" w:hAnsi="Montserrat" w:cs="Arial"/>
          <w:bCs/>
          <w:color w:val="2E74B5" w:themeColor="accent1" w:themeShade="BF"/>
          <w:spacing w:val="1"/>
          <w:sz w:val="20"/>
          <w:szCs w:val="20"/>
        </w:rPr>
      </w:pPr>
    </w:p>
    <w:p w14:paraId="2BC0020B" w14:textId="001B34AB" w:rsidR="007E5E18" w:rsidRPr="00640449" w:rsidRDefault="007E5E18" w:rsidP="00886C9D">
      <w:pPr>
        <w:pStyle w:val="Textoindependiente"/>
        <w:spacing w:after="0"/>
        <w:jc w:val="both"/>
        <w:rPr>
          <w:rFonts w:ascii="Montserrat" w:eastAsia="Arial" w:hAnsi="Montserrat" w:cs="Arial"/>
          <w:bCs/>
          <w:color w:val="2E74B5" w:themeColor="accent1" w:themeShade="BF"/>
          <w:spacing w:val="1"/>
          <w:sz w:val="20"/>
          <w:szCs w:val="20"/>
        </w:rPr>
      </w:pPr>
    </w:p>
    <w:p w14:paraId="2EC04157" w14:textId="20976972" w:rsidR="007E5E18" w:rsidRPr="00640449" w:rsidRDefault="007E5E18" w:rsidP="00886C9D">
      <w:pPr>
        <w:pStyle w:val="Textoindependiente"/>
        <w:spacing w:after="0"/>
        <w:jc w:val="both"/>
        <w:rPr>
          <w:rFonts w:ascii="Montserrat" w:eastAsia="Arial" w:hAnsi="Montserrat" w:cs="Arial"/>
          <w:bCs/>
          <w:color w:val="2E74B5" w:themeColor="accent1" w:themeShade="BF"/>
          <w:spacing w:val="1"/>
          <w:sz w:val="20"/>
          <w:szCs w:val="20"/>
        </w:rPr>
      </w:pPr>
    </w:p>
    <w:p w14:paraId="6BB4FD2C" w14:textId="3FC8B2B3" w:rsidR="007E5E18" w:rsidRPr="00640449" w:rsidRDefault="00506213" w:rsidP="00886C9D">
      <w:pPr>
        <w:pStyle w:val="Textoindependiente"/>
        <w:spacing w:after="0"/>
        <w:jc w:val="both"/>
        <w:rPr>
          <w:rFonts w:ascii="Montserrat" w:eastAsia="Arial" w:hAnsi="Montserrat" w:cs="Arial"/>
          <w:bCs/>
          <w:color w:val="2E74B5" w:themeColor="accent1" w:themeShade="BF"/>
          <w:spacing w:val="1"/>
          <w:sz w:val="20"/>
          <w:szCs w:val="20"/>
        </w:rPr>
      </w:pPr>
      <w:r w:rsidRPr="00640449">
        <w:rPr>
          <w:rFonts w:ascii="Montserrat" w:hAnsi="Montserrat" w:cs="Arial"/>
          <w:noProof/>
          <w:color w:val="2E74B5" w:themeColor="accent1" w:themeShade="BF"/>
          <w:sz w:val="20"/>
          <w:szCs w:val="20"/>
          <w:lang w:eastAsia="es-MX"/>
        </w:rPr>
        <mc:AlternateContent>
          <mc:Choice Requires="wps">
            <w:drawing>
              <wp:anchor distT="0" distB="0" distL="114300" distR="114300" simplePos="0" relativeHeight="251791872" behindDoc="0" locked="0" layoutInCell="1" allowOverlap="1" wp14:anchorId="687C6E10" wp14:editId="65BB014B">
                <wp:simplePos x="0" y="0"/>
                <wp:positionH relativeFrom="margin">
                  <wp:posOffset>708660</wp:posOffset>
                </wp:positionH>
                <wp:positionV relativeFrom="paragraph">
                  <wp:posOffset>140971</wp:posOffset>
                </wp:positionV>
                <wp:extent cx="4865407" cy="236220"/>
                <wp:effectExtent l="0" t="0" r="11430" b="11430"/>
                <wp:wrapNone/>
                <wp:docPr id="62" name="Cuadro de texto 62"/>
                <wp:cNvGraphicFramePr/>
                <a:graphic xmlns:a="http://schemas.openxmlformats.org/drawingml/2006/main">
                  <a:graphicData uri="http://schemas.microsoft.com/office/word/2010/wordprocessingShape">
                    <wps:wsp>
                      <wps:cNvSpPr txBox="1"/>
                      <wps:spPr>
                        <a:xfrm>
                          <a:off x="0" y="0"/>
                          <a:ext cx="4865407" cy="23622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E54B22A" w14:textId="77777777" w:rsidR="0086408C" w:rsidRPr="00414D8B" w:rsidRDefault="0086408C" w:rsidP="00886C9D">
                            <w:pPr>
                              <w:jc w:val="center"/>
                              <w:rPr>
                                <w:rFonts w:ascii="Arial" w:hAnsi="Arial" w:cs="Arial"/>
                                <w:sz w:val="18"/>
                              </w:rPr>
                            </w:pPr>
                            <w:r w:rsidRPr="00414D8B">
                              <w:rPr>
                                <w:rFonts w:ascii="Arial" w:hAnsi="Arial" w:cs="Arial"/>
                                <w:sz w:val="18"/>
                              </w:rPr>
                              <w:t>Encuesta Origen-Destino (ejemplo)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7C6E10" id="Cuadro de texto 62" o:spid="_x0000_s1046" type="#_x0000_t202" style="position:absolute;left:0;text-align:left;margin-left:55.8pt;margin-top:11.1pt;width:383.1pt;height:18.6pt;z-index:2517918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" fillcolor="white [3201]" strokeweight=".5pt">
                <v:textbox>
                  <w:txbxContent>
                    <w:p w14:paraId="3E54B22A" w14:textId="77777777" w:rsidR="0086408C" w:rsidRPr="00414D8B" w:rsidRDefault="0086408C" w:rsidP="00886C9D">
                      <w:pPr>
                        <w:jc w:val="center"/>
                        <w:rPr>
                          <w:rFonts w:ascii="Arial" w:hAnsi="Arial" w:cs="Arial"/>
                          <w:sz w:val="18"/>
                        </w:rPr>
                      </w:pPr>
                      <w:r w:rsidRPr="00414D8B">
                        <w:rPr>
                          <w:rFonts w:ascii="Arial" w:hAnsi="Arial" w:cs="Arial"/>
                          <w:sz w:val="18"/>
                        </w:rPr>
                        <w:t>Encuesta Origen-Destino (ejemplo)</w:t>
                      </w:r>
                    </w:p>
                  </w:txbxContent>
                </v:textbox>
                <w10:wrap anchorx="margin"/>
              </v:shape>
            </w:pict>
          </mc:Fallback>
        </mc:AlternateContent>
      </w:r>
    </w:p>
    <w:p w14:paraId="5E3907CD" w14:textId="77777777" w:rsidR="00886C9D" w:rsidRPr="00640449" w:rsidRDefault="00886C9D" w:rsidP="00886C9D">
      <w:pPr>
        <w:pStyle w:val="Textoindependiente"/>
        <w:spacing w:after="0"/>
        <w:jc w:val="both"/>
        <w:rPr>
          <w:rFonts w:ascii="Montserrat" w:eastAsia="Arial" w:hAnsi="Montserrat" w:cs="Arial"/>
          <w:bCs/>
          <w:color w:val="2E74B5" w:themeColor="accent1" w:themeShade="BF"/>
          <w:spacing w:val="1"/>
          <w:sz w:val="20"/>
          <w:szCs w:val="20"/>
        </w:rPr>
      </w:pPr>
    </w:p>
    <w:p w14:paraId="4CED2DCC" w14:textId="5A02FD9F" w:rsidR="00886C9D" w:rsidRPr="00640449" w:rsidRDefault="00886C9D" w:rsidP="00886C9D">
      <w:pPr>
        <w:pStyle w:val="Textoindependiente"/>
        <w:spacing w:after="0"/>
        <w:jc w:val="both"/>
        <w:rPr>
          <w:rFonts w:ascii="Montserrat" w:eastAsia="Calibri" w:hAnsi="Montserrat" w:cs="Arial"/>
          <w:noProof/>
          <w:color w:val="2E74B5" w:themeColor="accent1" w:themeShade="BF"/>
          <w:sz w:val="20"/>
          <w:szCs w:val="20"/>
          <w:lang w:eastAsia="es-MX"/>
        </w:rPr>
      </w:pPr>
    </w:p>
    <w:p w14:paraId="4202BB48" w14:textId="77777777" w:rsidR="00886C9D" w:rsidRPr="00640449" w:rsidRDefault="00886C9D" w:rsidP="00886C9D">
      <w:pPr>
        <w:tabs>
          <w:tab w:val="left" w:pos="2443"/>
        </w:tabs>
        <w:spacing w:after="0"/>
        <w:jc w:val="both"/>
        <w:rPr>
          <w:rFonts w:ascii="Montserrat" w:eastAsia="Calibri" w:hAnsi="Montserrat" w:cs="Arial"/>
          <w:color w:val="2E74B5" w:themeColor="accent1" w:themeShade="BF"/>
          <w:sz w:val="20"/>
          <w:szCs w:val="20"/>
          <w:lang w:eastAsia="es-MX"/>
        </w:rPr>
      </w:pPr>
    </w:p>
    <w:p w14:paraId="7DD7A0A1" w14:textId="77777777" w:rsidR="00886C9D" w:rsidRPr="00640449" w:rsidRDefault="00886C9D" w:rsidP="00886C9D">
      <w:pPr>
        <w:pStyle w:val="Textoindependiente"/>
        <w:tabs>
          <w:tab w:val="left" w:pos="485"/>
          <w:tab w:val="left" w:pos="804"/>
          <w:tab w:val="center" w:pos="4985"/>
        </w:tabs>
        <w:spacing w:after="0"/>
        <w:jc w:val="both"/>
        <w:rPr>
          <w:rFonts w:ascii="Montserrat" w:eastAsia="Arial" w:hAnsi="Montserrat" w:cs="Arial"/>
          <w:bCs/>
          <w:color w:val="2E74B5" w:themeColor="accent1" w:themeShade="BF"/>
          <w:spacing w:val="1"/>
          <w:sz w:val="20"/>
          <w:szCs w:val="20"/>
        </w:rPr>
      </w:pPr>
      <w:r w:rsidRPr="00640449">
        <w:rPr>
          <w:rFonts w:ascii="Montserrat" w:eastAsia="Arial" w:hAnsi="Montserrat" w:cs="Arial"/>
          <w:bCs/>
          <w:color w:val="2E74B5" w:themeColor="accent1" w:themeShade="BF"/>
          <w:spacing w:val="1"/>
          <w:sz w:val="20"/>
          <w:szCs w:val="20"/>
        </w:rPr>
        <w:lastRenderedPageBreak/>
        <w:tab/>
      </w:r>
      <w:r w:rsidRPr="00640449">
        <w:rPr>
          <w:rFonts w:ascii="Montserrat" w:eastAsia="Arial" w:hAnsi="Montserrat" w:cs="Arial"/>
          <w:bCs/>
          <w:color w:val="2E74B5" w:themeColor="accent1" w:themeShade="BF"/>
          <w:spacing w:val="1"/>
          <w:sz w:val="20"/>
          <w:szCs w:val="20"/>
        </w:rPr>
        <w:tab/>
      </w:r>
      <w:r w:rsidRPr="00640449">
        <w:rPr>
          <w:rFonts w:ascii="Montserrat" w:eastAsia="Arial" w:hAnsi="Montserrat" w:cs="Arial"/>
          <w:bCs/>
          <w:color w:val="2E74B5" w:themeColor="accent1" w:themeShade="BF"/>
          <w:spacing w:val="1"/>
          <w:sz w:val="20"/>
          <w:szCs w:val="20"/>
        </w:rPr>
        <w:tab/>
      </w:r>
      <w:r w:rsidRPr="00640449">
        <w:rPr>
          <w:rFonts w:ascii="Montserrat" w:eastAsia="Calibri" w:hAnsi="Montserrat" w:cs="Arial"/>
          <w:noProof/>
          <w:color w:val="2E74B5" w:themeColor="accent1" w:themeShade="BF"/>
          <w:sz w:val="20"/>
          <w:szCs w:val="20"/>
          <w:lang w:eastAsia="es-MX"/>
        </w:rPr>
        <w:drawing>
          <wp:inline distT="0" distB="0" distL="0" distR="0" wp14:anchorId="31BA76BD" wp14:editId="5969FDAF">
            <wp:extent cx="4908810" cy="6553200"/>
            <wp:effectExtent l="0" t="0" r="6350" b="0"/>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rotWithShape="1">
                    <a:blip r:embed="rId21">
                      <a:extLst>
                        <a:ext uri="{28A0092B-C50C-407E-A947-70E740481C1C}">
                          <a14:useLocalDpi xmlns:a14="http://schemas.microsoft.com/office/drawing/2010/main" val="0"/>
                        </a:ext>
                      </a:extLst>
                    </a:blip>
                    <a:srcRect t="4954"/>
                    <a:stretch/>
                  </pic:blipFill>
                  <pic:spPr bwMode="auto">
                    <a:xfrm>
                      <a:off x="0" y="0"/>
                      <a:ext cx="4912293" cy="6557850"/>
                    </a:xfrm>
                    <a:prstGeom prst="rect">
                      <a:avLst/>
                    </a:prstGeom>
                    <a:noFill/>
                    <a:ln>
                      <a:noFill/>
                    </a:ln>
                    <a:extLst>
                      <a:ext uri="{53640926-AAD7-44D8-BBD7-CCE9431645EC}">
                        <a14:shadowObscured xmlns:a14="http://schemas.microsoft.com/office/drawing/2010/main"/>
                      </a:ext>
                    </a:extLst>
                  </pic:spPr>
                </pic:pic>
              </a:graphicData>
            </a:graphic>
          </wp:inline>
        </w:drawing>
      </w:r>
    </w:p>
    <w:p w14:paraId="543A3AC5" w14:textId="19617B1F" w:rsidR="00886C9D" w:rsidRPr="00640449" w:rsidRDefault="00886C9D" w:rsidP="00886C9D">
      <w:pPr>
        <w:pStyle w:val="Textoindependiente"/>
        <w:spacing w:after="0"/>
        <w:jc w:val="both"/>
        <w:rPr>
          <w:rFonts w:ascii="Montserrat" w:eastAsia="Arial" w:hAnsi="Montserrat" w:cs="Arial"/>
          <w:b/>
          <w:bCs/>
          <w:spacing w:val="1"/>
          <w:sz w:val="20"/>
          <w:szCs w:val="20"/>
        </w:rPr>
      </w:pPr>
    </w:p>
    <w:p w14:paraId="4BBD0ABC" w14:textId="2E51AA29" w:rsidR="007E5E18" w:rsidRPr="00640449" w:rsidRDefault="007E5E18" w:rsidP="00886C9D">
      <w:pPr>
        <w:pStyle w:val="Textoindependiente"/>
        <w:spacing w:after="0"/>
        <w:jc w:val="both"/>
        <w:rPr>
          <w:rFonts w:ascii="Montserrat" w:eastAsia="Arial" w:hAnsi="Montserrat" w:cs="Arial"/>
          <w:b/>
          <w:bCs/>
          <w:spacing w:val="1"/>
          <w:sz w:val="20"/>
          <w:szCs w:val="20"/>
        </w:rPr>
      </w:pPr>
    </w:p>
    <w:p w14:paraId="0DF9B4E6" w14:textId="3F9D9267" w:rsidR="007E5E18" w:rsidRPr="00640449" w:rsidRDefault="007E5E18" w:rsidP="00886C9D">
      <w:pPr>
        <w:pStyle w:val="Textoindependiente"/>
        <w:spacing w:after="0"/>
        <w:jc w:val="both"/>
        <w:rPr>
          <w:rFonts w:ascii="Montserrat" w:eastAsia="Arial" w:hAnsi="Montserrat" w:cs="Arial"/>
          <w:b/>
          <w:bCs/>
          <w:spacing w:val="1"/>
          <w:sz w:val="20"/>
          <w:szCs w:val="20"/>
        </w:rPr>
      </w:pPr>
    </w:p>
    <w:p w14:paraId="58ED8230" w14:textId="77777777" w:rsidR="00886C9D" w:rsidRPr="00640449" w:rsidRDefault="00886C9D" w:rsidP="00886C9D">
      <w:pPr>
        <w:pStyle w:val="Textoindependiente"/>
        <w:spacing w:after="0" w:line="240" w:lineRule="auto"/>
        <w:jc w:val="both"/>
        <w:rPr>
          <w:rFonts w:ascii="Montserrat" w:eastAsia="Arial" w:hAnsi="Montserrat" w:cs="Arial"/>
          <w:bCs/>
          <w:spacing w:val="1"/>
          <w:sz w:val="20"/>
          <w:szCs w:val="20"/>
        </w:rPr>
      </w:pPr>
      <w:r w:rsidRPr="00640449">
        <w:rPr>
          <w:rFonts w:ascii="Montserrat" w:eastAsia="Arial" w:hAnsi="Montserrat" w:cs="Arial"/>
          <w:bCs/>
          <w:spacing w:val="1"/>
          <w:sz w:val="20"/>
          <w:szCs w:val="20"/>
        </w:rPr>
        <w:t>Con base en las actividades anteriores “</w:t>
      </w:r>
      <w:r w:rsidRPr="00640449">
        <w:rPr>
          <w:rFonts w:ascii="Montserrat" w:eastAsia="Arial" w:hAnsi="Montserrat" w:cs="Arial"/>
          <w:b/>
          <w:bCs/>
          <w:spacing w:val="1"/>
          <w:sz w:val="20"/>
          <w:szCs w:val="20"/>
        </w:rPr>
        <w:t>El Contratista</w:t>
      </w:r>
      <w:r w:rsidRPr="00640449">
        <w:rPr>
          <w:rFonts w:ascii="Montserrat" w:eastAsia="Arial" w:hAnsi="Montserrat" w:cs="Arial"/>
          <w:bCs/>
          <w:spacing w:val="1"/>
          <w:sz w:val="20"/>
          <w:szCs w:val="20"/>
        </w:rPr>
        <w:t xml:space="preserve">” integrará un modelo de transporte del corredor para el año base </w:t>
      </w:r>
      <w:r w:rsidRPr="00635DD8">
        <w:rPr>
          <w:rFonts w:ascii="Montserrat" w:eastAsia="Arial" w:hAnsi="Montserrat" w:cs="Arial"/>
          <w:bCs/>
          <w:spacing w:val="1"/>
          <w:sz w:val="20"/>
          <w:szCs w:val="20"/>
        </w:rPr>
        <w:t>2020 p</w:t>
      </w:r>
      <w:r w:rsidRPr="00640449">
        <w:rPr>
          <w:rFonts w:ascii="Montserrat" w:eastAsia="Arial" w:hAnsi="Montserrat" w:cs="Arial"/>
          <w:bCs/>
          <w:spacing w:val="1"/>
          <w:sz w:val="20"/>
          <w:szCs w:val="20"/>
        </w:rPr>
        <w:t xml:space="preserve">ara el proyecto en el análisis, el cual incluye la construcción y calibración de un modelo de asignación de tránsito. </w:t>
      </w:r>
      <w:r w:rsidRPr="00640449">
        <w:rPr>
          <w:rFonts w:ascii="Montserrat" w:eastAsia="Arial" w:hAnsi="Montserrat" w:cs="Arial"/>
          <w:bCs/>
          <w:spacing w:val="1"/>
          <w:sz w:val="20"/>
          <w:szCs w:val="20"/>
        </w:rPr>
        <w:lastRenderedPageBreak/>
        <w:t>Este modelo de transporte se calibrará para representar la situación actual observada. “</w:t>
      </w:r>
      <w:r w:rsidRPr="00640449">
        <w:rPr>
          <w:rFonts w:ascii="Montserrat" w:eastAsia="Arial" w:hAnsi="Montserrat" w:cs="Arial"/>
          <w:b/>
          <w:bCs/>
          <w:spacing w:val="1"/>
          <w:sz w:val="20"/>
          <w:szCs w:val="20"/>
        </w:rPr>
        <w:t>El Contratista</w:t>
      </w:r>
      <w:r w:rsidRPr="00640449">
        <w:rPr>
          <w:rFonts w:ascii="Montserrat" w:eastAsia="Arial" w:hAnsi="Montserrat" w:cs="Arial"/>
          <w:bCs/>
          <w:spacing w:val="1"/>
          <w:sz w:val="20"/>
          <w:szCs w:val="20"/>
        </w:rPr>
        <w:t>” deberá tener los conocimientos de cómo integrar el modelo de transporte.</w:t>
      </w:r>
    </w:p>
    <w:p w14:paraId="2AA8577C" w14:textId="77777777" w:rsidR="00886C9D" w:rsidRPr="00640449" w:rsidRDefault="00886C9D" w:rsidP="00886C9D">
      <w:pPr>
        <w:pStyle w:val="Textoindependiente"/>
        <w:spacing w:after="0" w:line="240" w:lineRule="auto"/>
        <w:jc w:val="both"/>
        <w:rPr>
          <w:rFonts w:ascii="Montserrat" w:eastAsia="Arial" w:hAnsi="Montserrat" w:cs="Arial"/>
          <w:bCs/>
          <w:spacing w:val="1"/>
          <w:sz w:val="20"/>
          <w:szCs w:val="20"/>
        </w:rPr>
      </w:pPr>
    </w:p>
    <w:p w14:paraId="1731070B" w14:textId="77777777" w:rsidR="00886C9D" w:rsidRPr="00640449" w:rsidRDefault="00886C9D" w:rsidP="00886C9D">
      <w:pPr>
        <w:pStyle w:val="Textoindependiente"/>
        <w:spacing w:after="0" w:line="240" w:lineRule="auto"/>
        <w:jc w:val="both"/>
        <w:rPr>
          <w:rFonts w:ascii="Montserrat" w:eastAsia="Arial" w:hAnsi="Montserrat" w:cs="Arial"/>
          <w:bCs/>
          <w:spacing w:val="1"/>
          <w:sz w:val="20"/>
          <w:szCs w:val="20"/>
        </w:rPr>
      </w:pPr>
      <w:r w:rsidRPr="00640449">
        <w:rPr>
          <w:rFonts w:ascii="Montserrat" w:eastAsia="Arial" w:hAnsi="Montserrat" w:cs="Arial"/>
          <w:bCs/>
          <w:spacing w:val="1"/>
          <w:sz w:val="20"/>
          <w:szCs w:val="20"/>
        </w:rPr>
        <w:t>A partir de la caracterización de la situación actual “</w:t>
      </w:r>
      <w:r w:rsidRPr="00640449">
        <w:rPr>
          <w:rFonts w:ascii="Montserrat" w:eastAsia="Arial" w:hAnsi="Montserrat" w:cs="Arial"/>
          <w:b/>
          <w:bCs/>
          <w:spacing w:val="1"/>
          <w:sz w:val="20"/>
          <w:szCs w:val="20"/>
        </w:rPr>
        <w:t>El Contratista</w:t>
      </w:r>
      <w:r w:rsidRPr="00640449">
        <w:rPr>
          <w:rFonts w:ascii="Montserrat" w:eastAsia="Arial" w:hAnsi="Montserrat" w:cs="Arial"/>
          <w:bCs/>
          <w:spacing w:val="1"/>
          <w:sz w:val="20"/>
          <w:szCs w:val="20"/>
        </w:rPr>
        <w:t xml:space="preserve">” construirá indicadores de desempeño de las carreteras </w:t>
      </w:r>
      <w:r w:rsidRPr="00640449">
        <w:rPr>
          <w:rFonts w:ascii="Montserrat" w:hAnsi="Montserrat" w:cs="Arial"/>
          <w:sz w:val="20"/>
          <w:szCs w:val="20"/>
        </w:rPr>
        <w:t>en estudio</w:t>
      </w:r>
      <w:r w:rsidRPr="00640449">
        <w:rPr>
          <w:rFonts w:ascii="Montserrat" w:eastAsia="Arial" w:hAnsi="Montserrat" w:cs="Arial"/>
          <w:bCs/>
          <w:spacing w:val="1"/>
          <w:sz w:val="20"/>
          <w:szCs w:val="20"/>
        </w:rPr>
        <w:t>, para cada uno de los subtramos en que se haya subdividido. Estos indicadores de desempeño incluirán, pero no se limitarán a los siguientes:</w:t>
      </w:r>
    </w:p>
    <w:p w14:paraId="4EE7E00D" w14:textId="77777777" w:rsidR="00886C9D" w:rsidRPr="00640449" w:rsidRDefault="00886C9D" w:rsidP="00886C9D">
      <w:pPr>
        <w:pStyle w:val="Textoindependiente"/>
        <w:spacing w:after="0" w:line="240" w:lineRule="auto"/>
        <w:jc w:val="both"/>
        <w:rPr>
          <w:rFonts w:ascii="Montserrat" w:eastAsia="Arial" w:hAnsi="Montserrat" w:cs="Arial"/>
          <w:bCs/>
          <w:spacing w:val="1"/>
          <w:sz w:val="20"/>
          <w:szCs w:val="20"/>
        </w:rPr>
      </w:pPr>
    </w:p>
    <w:p w14:paraId="308B2F43" w14:textId="77777777" w:rsidR="00886C9D" w:rsidRPr="00640449" w:rsidRDefault="00886C9D" w:rsidP="00C171DA">
      <w:pPr>
        <w:pStyle w:val="Textoindependiente"/>
        <w:numPr>
          <w:ilvl w:val="0"/>
          <w:numId w:val="71"/>
        </w:numPr>
        <w:spacing w:after="0" w:line="240" w:lineRule="auto"/>
        <w:jc w:val="both"/>
        <w:rPr>
          <w:rFonts w:ascii="Montserrat" w:eastAsia="Arial" w:hAnsi="Montserrat" w:cs="Arial"/>
          <w:bCs/>
          <w:spacing w:val="1"/>
          <w:sz w:val="20"/>
          <w:szCs w:val="20"/>
        </w:rPr>
      </w:pPr>
      <w:r w:rsidRPr="00640449">
        <w:rPr>
          <w:rFonts w:ascii="Montserrat" w:eastAsia="Arial" w:hAnsi="Montserrat" w:cs="Arial"/>
          <w:bCs/>
          <w:spacing w:val="1"/>
          <w:sz w:val="20"/>
          <w:szCs w:val="20"/>
        </w:rPr>
        <w:t>TDPA con composición vehicular (A, B, CU, CA1 y CA2).</w:t>
      </w:r>
    </w:p>
    <w:p w14:paraId="66A0DD54" w14:textId="77777777" w:rsidR="00886C9D" w:rsidRPr="00640449" w:rsidRDefault="00886C9D" w:rsidP="00C171DA">
      <w:pPr>
        <w:pStyle w:val="Textoindependiente"/>
        <w:numPr>
          <w:ilvl w:val="0"/>
          <w:numId w:val="71"/>
        </w:numPr>
        <w:spacing w:after="0" w:line="240" w:lineRule="auto"/>
        <w:jc w:val="both"/>
        <w:rPr>
          <w:rFonts w:ascii="Montserrat" w:eastAsia="Arial" w:hAnsi="Montserrat" w:cs="Arial"/>
          <w:bCs/>
          <w:spacing w:val="1"/>
          <w:sz w:val="20"/>
          <w:szCs w:val="20"/>
        </w:rPr>
      </w:pPr>
      <w:r w:rsidRPr="00640449">
        <w:rPr>
          <w:rFonts w:ascii="Montserrat" w:eastAsia="Arial" w:hAnsi="Montserrat" w:cs="Arial"/>
          <w:bCs/>
          <w:spacing w:val="1"/>
          <w:sz w:val="20"/>
          <w:szCs w:val="20"/>
        </w:rPr>
        <w:t>Velocidades de operación por grupo vehicular (A, B, CU, CA1 y CA2).</w:t>
      </w:r>
    </w:p>
    <w:p w14:paraId="4457BE00" w14:textId="77777777" w:rsidR="00886C9D" w:rsidRPr="00640449" w:rsidRDefault="00886C9D" w:rsidP="00C171DA">
      <w:pPr>
        <w:pStyle w:val="Textoindependiente"/>
        <w:numPr>
          <w:ilvl w:val="0"/>
          <w:numId w:val="71"/>
        </w:numPr>
        <w:spacing w:after="0" w:line="240" w:lineRule="auto"/>
        <w:jc w:val="both"/>
        <w:rPr>
          <w:rFonts w:ascii="Montserrat" w:eastAsia="Arial" w:hAnsi="Montserrat" w:cs="Arial"/>
          <w:bCs/>
          <w:spacing w:val="1"/>
          <w:sz w:val="20"/>
          <w:szCs w:val="20"/>
        </w:rPr>
      </w:pPr>
      <w:r w:rsidRPr="00640449">
        <w:rPr>
          <w:rFonts w:ascii="Montserrat" w:eastAsia="Arial" w:hAnsi="Montserrat" w:cs="Arial"/>
          <w:bCs/>
          <w:spacing w:val="1"/>
          <w:sz w:val="20"/>
          <w:szCs w:val="20"/>
        </w:rPr>
        <w:t>Capacidad y Niveles de Servicio.</w:t>
      </w:r>
    </w:p>
    <w:p w14:paraId="7520E1B6" w14:textId="77777777" w:rsidR="00886C9D" w:rsidRPr="00640449" w:rsidRDefault="00886C9D" w:rsidP="00886C9D">
      <w:pPr>
        <w:pStyle w:val="Textoindependiente"/>
        <w:spacing w:after="0" w:line="240" w:lineRule="auto"/>
        <w:jc w:val="both"/>
        <w:rPr>
          <w:rFonts w:ascii="Montserrat" w:eastAsia="Arial" w:hAnsi="Montserrat" w:cs="Arial"/>
          <w:bCs/>
          <w:spacing w:val="1"/>
          <w:sz w:val="20"/>
          <w:szCs w:val="20"/>
        </w:rPr>
      </w:pPr>
    </w:p>
    <w:p w14:paraId="097FE98C" w14:textId="78C4927F" w:rsidR="00886C9D" w:rsidRPr="00640449" w:rsidRDefault="00886C9D" w:rsidP="00886C9D">
      <w:pPr>
        <w:tabs>
          <w:tab w:val="left" w:pos="142"/>
        </w:tabs>
        <w:spacing w:after="0" w:line="240" w:lineRule="auto"/>
        <w:jc w:val="both"/>
        <w:rPr>
          <w:rFonts w:ascii="Montserrat" w:hAnsi="Montserrat" w:cs="Arial"/>
          <w:sz w:val="20"/>
          <w:szCs w:val="20"/>
        </w:rPr>
      </w:pPr>
      <w:r w:rsidRPr="00640449">
        <w:rPr>
          <w:rFonts w:ascii="Montserrat" w:hAnsi="Montserrat" w:cs="Arial"/>
          <w:sz w:val="20"/>
          <w:szCs w:val="20"/>
        </w:rPr>
        <w:t>Indicar referencias empleadas para la realización del Estudio de Tránsito (Bibliografía).</w:t>
      </w:r>
    </w:p>
    <w:p w14:paraId="28350E38" w14:textId="166F4C65" w:rsidR="00622253" w:rsidRPr="00640449" w:rsidRDefault="00622253" w:rsidP="00886C9D">
      <w:pPr>
        <w:tabs>
          <w:tab w:val="left" w:pos="142"/>
        </w:tabs>
        <w:spacing w:after="0" w:line="240" w:lineRule="auto"/>
        <w:jc w:val="both"/>
        <w:rPr>
          <w:rFonts w:ascii="Montserrat" w:hAnsi="Montserrat" w:cs="Arial"/>
          <w:sz w:val="20"/>
          <w:szCs w:val="20"/>
        </w:rPr>
      </w:pPr>
    </w:p>
    <w:p w14:paraId="46D26E32" w14:textId="7BC336F3" w:rsidR="00622253" w:rsidRPr="00640449" w:rsidRDefault="00622253" w:rsidP="00C171DA">
      <w:pPr>
        <w:pStyle w:val="Prrafodelista"/>
        <w:numPr>
          <w:ilvl w:val="3"/>
          <w:numId w:val="56"/>
        </w:numPr>
        <w:tabs>
          <w:tab w:val="left" w:pos="142"/>
        </w:tabs>
        <w:spacing w:after="0" w:line="240" w:lineRule="auto"/>
        <w:jc w:val="both"/>
        <w:rPr>
          <w:rFonts w:ascii="Montserrat" w:hAnsi="Montserrat" w:cs="Arial"/>
          <w:sz w:val="20"/>
          <w:szCs w:val="20"/>
        </w:rPr>
      </w:pPr>
      <w:r w:rsidRPr="00640449">
        <w:rPr>
          <w:rFonts w:ascii="Montserrat" w:hAnsi="Montserrat" w:cs="Arial"/>
          <w:b/>
          <w:bCs/>
          <w:sz w:val="20"/>
          <w:szCs w:val="20"/>
        </w:rPr>
        <w:t>EVALUACIÓN SUPERFICIAL</w:t>
      </w:r>
    </w:p>
    <w:p w14:paraId="0B1FF6F3" w14:textId="41CEBA6D" w:rsidR="00622253" w:rsidRPr="00640449" w:rsidRDefault="00622253" w:rsidP="00622253">
      <w:pPr>
        <w:tabs>
          <w:tab w:val="left" w:pos="142"/>
        </w:tabs>
        <w:spacing w:after="0" w:line="240" w:lineRule="auto"/>
        <w:jc w:val="both"/>
        <w:rPr>
          <w:rFonts w:ascii="Montserrat" w:hAnsi="Montserrat" w:cs="Arial"/>
          <w:sz w:val="20"/>
          <w:szCs w:val="20"/>
        </w:rPr>
      </w:pPr>
    </w:p>
    <w:p w14:paraId="08EE42AB" w14:textId="77777777" w:rsidR="00622253" w:rsidRPr="00640449" w:rsidRDefault="00622253" w:rsidP="00622253">
      <w:pPr>
        <w:pStyle w:val="Default"/>
        <w:rPr>
          <w:rFonts w:ascii="Montserrat" w:hAnsi="Montserrat"/>
          <w:sz w:val="20"/>
          <w:szCs w:val="20"/>
        </w:rPr>
      </w:pPr>
      <w:r w:rsidRPr="00640449">
        <w:rPr>
          <w:rFonts w:ascii="Montserrat" w:hAnsi="Montserrat"/>
          <w:sz w:val="20"/>
          <w:szCs w:val="20"/>
        </w:rPr>
        <w:t xml:space="preserve">"EL CONTRATISTA" efectuará para "LA DEPENDENCIA" el Estudio de Evaluación del Pavimento existente del tramo carretero a modernizar, con el objeto de conocer y evaluar las características superficiales y estructurales de dicho pavimento, con la finalidad de determinar su mejor aprovechamiento. </w:t>
      </w:r>
    </w:p>
    <w:p w14:paraId="378049ED" w14:textId="77777777" w:rsidR="00622253" w:rsidRPr="00640449" w:rsidRDefault="00622253" w:rsidP="00622253">
      <w:pPr>
        <w:pStyle w:val="Default"/>
        <w:rPr>
          <w:rFonts w:ascii="Montserrat" w:hAnsi="Montserrat"/>
          <w:sz w:val="20"/>
          <w:szCs w:val="20"/>
        </w:rPr>
      </w:pPr>
      <w:r w:rsidRPr="00640449">
        <w:rPr>
          <w:rFonts w:ascii="Montserrat" w:hAnsi="Montserrat"/>
          <w:sz w:val="20"/>
          <w:szCs w:val="20"/>
        </w:rPr>
        <w:t xml:space="preserve">Se efectuará la revisión del tramo carretero y el levantamiento de daños en el mismo, para constatar su estado físico superficial. </w:t>
      </w:r>
    </w:p>
    <w:p w14:paraId="32D2BAD8" w14:textId="14DC7194" w:rsidR="00622253" w:rsidRPr="00640449" w:rsidRDefault="00622253" w:rsidP="00622253">
      <w:pPr>
        <w:tabs>
          <w:tab w:val="left" w:pos="142"/>
        </w:tabs>
        <w:spacing w:after="0" w:line="240" w:lineRule="auto"/>
        <w:jc w:val="both"/>
        <w:rPr>
          <w:rFonts w:ascii="Montserrat" w:hAnsi="Montserrat" w:cs="Arial"/>
          <w:sz w:val="20"/>
          <w:szCs w:val="20"/>
        </w:rPr>
      </w:pPr>
      <w:r w:rsidRPr="00640449">
        <w:rPr>
          <w:rFonts w:ascii="Montserrat" w:hAnsi="Montserrat"/>
          <w:sz w:val="20"/>
          <w:szCs w:val="20"/>
        </w:rPr>
        <w:t>Se realizará la revisión del pavimento, para tal caso el proyecto se evaluará de acuerdo con lo indicado por “LA DEPENDENCIA” y el Instituto Mexicano del Transporte en su Publicación Técnica No. 21 CATÁLOGO DE DETERIOROS EN PAVIMENTOS FLEXIBLES DE CARRETERAS MEXICANAS (1991), en su Documento Técnico No. 3 PRIMERA FASE SISTEMA MEXICANO PARA LA ADMINISTRACIÓN DE LOS PAVIMENTOS (SIMAP) 1990, y en su Documento Técnico No. 4 MANUAL OPERATIVO DE CAMPO SISTEMA MEXICANO PARA LA ADMINISTRACIÓN DE LOS PAVIMENTOS (SIMAP) 1990. Esto en lo que corresponde a los formatos 2, 4 y 6 de la siguiente tabla.</w:t>
      </w:r>
    </w:p>
    <w:p w14:paraId="0B2F5F07" w14:textId="3C25A0C8" w:rsidR="00886C9D" w:rsidRPr="00640449" w:rsidRDefault="00622253" w:rsidP="00622253">
      <w:pPr>
        <w:spacing w:after="0" w:line="240" w:lineRule="auto"/>
        <w:jc w:val="center"/>
        <w:rPr>
          <w:rFonts w:ascii="Montserrat" w:hAnsi="Montserrat" w:cs="Arial"/>
          <w:b/>
        </w:rPr>
      </w:pPr>
      <w:r w:rsidRPr="00640449">
        <w:rPr>
          <w:rFonts w:ascii="Montserrat" w:hAnsi="Montserrat" w:cs="Arial"/>
          <w:b/>
          <w:noProof/>
          <w:lang w:eastAsia="es-MX"/>
        </w:rPr>
        <w:drawing>
          <wp:inline distT="0" distB="0" distL="0" distR="0" wp14:anchorId="6C630302" wp14:editId="51A1F0BD">
            <wp:extent cx="1943100" cy="2372926"/>
            <wp:effectExtent l="0" t="0" r="0" b="889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960197" cy="2393805"/>
                    </a:xfrm>
                    <a:prstGeom prst="rect">
                      <a:avLst/>
                    </a:prstGeom>
                    <a:noFill/>
                    <a:ln>
                      <a:noFill/>
                    </a:ln>
                  </pic:spPr>
                </pic:pic>
              </a:graphicData>
            </a:graphic>
          </wp:inline>
        </w:drawing>
      </w:r>
    </w:p>
    <w:p w14:paraId="07065EBA" w14:textId="3859CB8D" w:rsidR="00A92352" w:rsidRPr="00640449" w:rsidRDefault="00622253" w:rsidP="00414D8B">
      <w:pPr>
        <w:spacing w:after="0" w:line="240" w:lineRule="auto"/>
        <w:rPr>
          <w:rFonts w:ascii="Montserrat" w:hAnsi="Montserrat"/>
          <w:i/>
          <w:iCs/>
          <w:sz w:val="20"/>
          <w:szCs w:val="20"/>
        </w:rPr>
      </w:pPr>
      <w:r w:rsidRPr="00640449">
        <w:rPr>
          <w:rFonts w:ascii="Montserrat" w:hAnsi="Montserrat"/>
          <w:i/>
          <w:iCs/>
          <w:sz w:val="20"/>
          <w:szCs w:val="20"/>
        </w:rPr>
        <w:t xml:space="preserve">Formatos básicos del Sistema Mexicano Para la Administración de los Pavimentos. En este caso se solicita aplicar los </w:t>
      </w:r>
      <w:r w:rsidRPr="007346C0">
        <w:rPr>
          <w:rFonts w:ascii="Montserrat" w:hAnsi="Montserrat"/>
          <w:i/>
          <w:iCs/>
          <w:sz w:val="20"/>
          <w:szCs w:val="20"/>
        </w:rPr>
        <w:t>formatos 2, 4 y 6.</w:t>
      </w:r>
    </w:p>
    <w:p w14:paraId="4E5F503D" w14:textId="77777777" w:rsidR="00622253" w:rsidRPr="00640449" w:rsidRDefault="00622253" w:rsidP="00622253">
      <w:pPr>
        <w:pStyle w:val="Default"/>
        <w:rPr>
          <w:rFonts w:ascii="Montserrat" w:hAnsi="Montserrat"/>
          <w:sz w:val="20"/>
          <w:szCs w:val="20"/>
        </w:rPr>
      </w:pPr>
    </w:p>
    <w:p w14:paraId="4B67B5E6" w14:textId="77777777" w:rsidR="00622253" w:rsidRPr="00640449" w:rsidRDefault="00622253" w:rsidP="00622253">
      <w:pPr>
        <w:pStyle w:val="Default"/>
        <w:rPr>
          <w:rFonts w:ascii="Montserrat" w:hAnsi="Montserrat"/>
          <w:sz w:val="20"/>
          <w:szCs w:val="20"/>
        </w:rPr>
      </w:pPr>
    </w:p>
    <w:p w14:paraId="50410B4C" w14:textId="77777777" w:rsidR="00622253" w:rsidRPr="00640449" w:rsidRDefault="00622253" w:rsidP="00622253">
      <w:pPr>
        <w:pStyle w:val="Default"/>
        <w:rPr>
          <w:rFonts w:ascii="Montserrat" w:hAnsi="Montserrat"/>
          <w:sz w:val="20"/>
          <w:szCs w:val="20"/>
        </w:rPr>
      </w:pPr>
    </w:p>
    <w:p w14:paraId="479E2B4C" w14:textId="77777777" w:rsidR="00622253" w:rsidRPr="00640449" w:rsidRDefault="00622253" w:rsidP="00622253">
      <w:pPr>
        <w:pStyle w:val="Default"/>
        <w:rPr>
          <w:rFonts w:ascii="Montserrat" w:hAnsi="Montserrat"/>
          <w:sz w:val="20"/>
          <w:szCs w:val="20"/>
        </w:rPr>
      </w:pPr>
    </w:p>
    <w:p w14:paraId="20D505DE" w14:textId="77777777" w:rsidR="00622253" w:rsidRPr="00640449" w:rsidRDefault="00622253" w:rsidP="00622253">
      <w:pPr>
        <w:pStyle w:val="Default"/>
        <w:rPr>
          <w:rFonts w:ascii="Montserrat" w:hAnsi="Montserrat"/>
          <w:sz w:val="20"/>
          <w:szCs w:val="20"/>
        </w:rPr>
      </w:pPr>
    </w:p>
    <w:p w14:paraId="3E6CF1B4" w14:textId="19EFD542" w:rsidR="00622253" w:rsidRPr="00640449" w:rsidRDefault="00622253" w:rsidP="00635DD8">
      <w:pPr>
        <w:pStyle w:val="Default"/>
        <w:jc w:val="both"/>
        <w:rPr>
          <w:rFonts w:ascii="Montserrat" w:hAnsi="Montserrat"/>
          <w:sz w:val="20"/>
          <w:szCs w:val="20"/>
        </w:rPr>
      </w:pPr>
      <w:r w:rsidRPr="00640449">
        <w:rPr>
          <w:rFonts w:ascii="Montserrat" w:hAnsi="Montserrat"/>
          <w:sz w:val="20"/>
          <w:szCs w:val="20"/>
        </w:rPr>
        <w:lastRenderedPageBreak/>
        <w:t xml:space="preserve">Una vez realizado lo anterior “EL CONTRATISTA” elaborará un informe que detalle claramente los trabajos ejecutados, así como los resultados producto de dicho análisis y su respectiva interpretación, debiendo contener la siguiente información: </w:t>
      </w:r>
    </w:p>
    <w:p w14:paraId="748156C9" w14:textId="77777777" w:rsidR="00622253" w:rsidRPr="00640449" w:rsidRDefault="00622253" w:rsidP="00635DD8">
      <w:pPr>
        <w:pStyle w:val="Default"/>
        <w:jc w:val="both"/>
        <w:rPr>
          <w:rFonts w:ascii="Montserrat" w:hAnsi="Montserrat"/>
          <w:sz w:val="20"/>
          <w:szCs w:val="20"/>
        </w:rPr>
      </w:pPr>
      <w:r w:rsidRPr="00640449">
        <w:rPr>
          <w:rFonts w:ascii="Montserrat" w:hAnsi="Montserrat"/>
          <w:sz w:val="20"/>
          <w:szCs w:val="20"/>
        </w:rPr>
        <w:t xml:space="preserve">1. Un escrito explicativo del estudio que incluya: </w:t>
      </w:r>
    </w:p>
    <w:p w14:paraId="20EB5967" w14:textId="77777777" w:rsidR="00622253" w:rsidRPr="00640449" w:rsidRDefault="00622253" w:rsidP="00635DD8">
      <w:pPr>
        <w:pStyle w:val="Default"/>
        <w:spacing w:after="53"/>
        <w:jc w:val="both"/>
        <w:rPr>
          <w:rFonts w:ascii="Montserrat" w:hAnsi="Montserrat"/>
          <w:sz w:val="20"/>
          <w:szCs w:val="20"/>
        </w:rPr>
      </w:pPr>
      <w:r w:rsidRPr="00640449">
        <w:rPr>
          <w:rFonts w:ascii="Montserrat" w:hAnsi="Montserrat"/>
          <w:sz w:val="20"/>
          <w:szCs w:val="20"/>
        </w:rPr>
        <w:t xml:space="preserve">a. Introducción </w:t>
      </w:r>
    </w:p>
    <w:p w14:paraId="7FD18BF9" w14:textId="77777777" w:rsidR="00622253" w:rsidRPr="00640449" w:rsidRDefault="00622253" w:rsidP="00635DD8">
      <w:pPr>
        <w:pStyle w:val="Default"/>
        <w:spacing w:after="53"/>
        <w:jc w:val="both"/>
        <w:rPr>
          <w:rFonts w:ascii="Montserrat" w:hAnsi="Montserrat"/>
          <w:sz w:val="20"/>
          <w:szCs w:val="20"/>
        </w:rPr>
      </w:pPr>
      <w:r w:rsidRPr="00640449">
        <w:rPr>
          <w:rFonts w:ascii="Montserrat" w:hAnsi="Montserrat"/>
          <w:sz w:val="20"/>
          <w:szCs w:val="20"/>
        </w:rPr>
        <w:t xml:space="preserve">b. Localización </w:t>
      </w:r>
    </w:p>
    <w:p w14:paraId="24F3BB35" w14:textId="77777777" w:rsidR="00622253" w:rsidRPr="00640449" w:rsidRDefault="00622253" w:rsidP="00635DD8">
      <w:pPr>
        <w:pStyle w:val="Default"/>
        <w:spacing w:after="53"/>
        <w:jc w:val="both"/>
        <w:rPr>
          <w:rFonts w:ascii="Montserrat" w:hAnsi="Montserrat"/>
          <w:sz w:val="20"/>
          <w:szCs w:val="20"/>
        </w:rPr>
      </w:pPr>
      <w:r w:rsidRPr="00640449">
        <w:rPr>
          <w:rFonts w:ascii="Montserrat" w:hAnsi="Montserrat"/>
          <w:sz w:val="20"/>
          <w:szCs w:val="20"/>
        </w:rPr>
        <w:t xml:space="preserve">c. Objetivo. </w:t>
      </w:r>
    </w:p>
    <w:p w14:paraId="35619B86" w14:textId="77777777" w:rsidR="00622253" w:rsidRPr="00640449" w:rsidRDefault="00622253" w:rsidP="00635DD8">
      <w:pPr>
        <w:pStyle w:val="Default"/>
        <w:jc w:val="both"/>
        <w:rPr>
          <w:rFonts w:ascii="Montserrat" w:hAnsi="Montserrat"/>
          <w:sz w:val="20"/>
          <w:szCs w:val="20"/>
        </w:rPr>
      </w:pPr>
      <w:r w:rsidRPr="00640449">
        <w:rPr>
          <w:rFonts w:ascii="Montserrat" w:hAnsi="Montserrat"/>
          <w:sz w:val="20"/>
          <w:szCs w:val="20"/>
        </w:rPr>
        <w:t xml:space="preserve">d. Antecedentes. </w:t>
      </w:r>
    </w:p>
    <w:p w14:paraId="7C983127" w14:textId="77777777" w:rsidR="00622253" w:rsidRPr="00640449" w:rsidRDefault="00622253" w:rsidP="00635DD8">
      <w:pPr>
        <w:pStyle w:val="Default"/>
        <w:jc w:val="both"/>
        <w:rPr>
          <w:rFonts w:ascii="Montserrat" w:hAnsi="Montserrat"/>
          <w:sz w:val="20"/>
          <w:szCs w:val="20"/>
        </w:rPr>
      </w:pPr>
      <w:r w:rsidRPr="00640449">
        <w:rPr>
          <w:rFonts w:ascii="Montserrat" w:hAnsi="Montserrat"/>
          <w:sz w:val="20"/>
          <w:szCs w:val="20"/>
        </w:rPr>
        <w:t xml:space="preserve">2. Evaluación Superficial del pavimento. </w:t>
      </w:r>
    </w:p>
    <w:p w14:paraId="75A29E53" w14:textId="77777777" w:rsidR="00622253" w:rsidRPr="00640449" w:rsidRDefault="00622253" w:rsidP="00635DD8">
      <w:pPr>
        <w:pStyle w:val="Default"/>
        <w:jc w:val="both"/>
        <w:rPr>
          <w:rFonts w:ascii="Montserrat" w:hAnsi="Montserrat"/>
          <w:sz w:val="20"/>
          <w:szCs w:val="20"/>
        </w:rPr>
      </w:pPr>
    </w:p>
    <w:p w14:paraId="7AA0CB69" w14:textId="77777777" w:rsidR="00622253" w:rsidRPr="00640449" w:rsidRDefault="00622253" w:rsidP="00635DD8">
      <w:pPr>
        <w:pStyle w:val="Default"/>
        <w:jc w:val="both"/>
        <w:rPr>
          <w:rFonts w:ascii="Montserrat" w:hAnsi="Montserrat"/>
          <w:sz w:val="20"/>
          <w:szCs w:val="20"/>
        </w:rPr>
      </w:pPr>
      <w:r w:rsidRPr="00640449">
        <w:rPr>
          <w:rFonts w:ascii="Montserrat" w:hAnsi="Montserrat"/>
          <w:sz w:val="20"/>
          <w:szCs w:val="20"/>
        </w:rPr>
        <w:t xml:space="preserve">Con la finalidad de evaluar las condiciones actuales de la superficie de rodamiento, “EL CONTRATISTA” realizará la inspección y estudio de deterioros mediante un reporte fotográfico, en el que se indiquen las principales fallas superficiales físicas que presente la superficie de rodamiento a lo largo de todo el tramo en estudio. </w:t>
      </w:r>
    </w:p>
    <w:p w14:paraId="67E2A647" w14:textId="1B2CC580" w:rsidR="00622253" w:rsidRPr="00640449" w:rsidRDefault="00622253" w:rsidP="00635DD8">
      <w:pPr>
        <w:spacing w:after="0" w:line="240" w:lineRule="auto"/>
        <w:jc w:val="both"/>
        <w:rPr>
          <w:rFonts w:ascii="Montserrat" w:hAnsi="Montserrat"/>
          <w:sz w:val="20"/>
          <w:szCs w:val="20"/>
        </w:rPr>
      </w:pPr>
      <w:r w:rsidRPr="00640449">
        <w:rPr>
          <w:rFonts w:ascii="Montserrat" w:hAnsi="Montserrat"/>
          <w:sz w:val="20"/>
          <w:szCs w:val="20"/>
        </w:rPr>
        <w:t>También se realizará un recorrido kilómetro por kilómetro, en el que se evaluará la intensidad de degradación que presente la superficie de rodamiento; esto observando los distintos tipos de falla que se tengan y el nivel de severidad en el que se encuentren. Todo ello como se ejemplifica en la tabla que más adelante se muestra.</w:t>
      </w:r>
    </w:p>
    <w:p w14:paraId="69016B0C" w14:textId="77777777" w:rsidR="00622253" w:rsidRPr="00640449" w:rsidRDefault="00622253" w:rsidP="00635DD8">
      <w:pPr>
        <w:pStyle w:val="Default"/>
        <w:jc w:val="both"/>
        <w:rPr>
          <w:rFonts w:ascii="Montserrat" w:hAnsi="Montserrat"/>
          <w:sz w:val="20"/>
          <w:szCs w:val="20"/>
        </w:rPr>
      </w:pPr>
    </w:p>
    <w:p w14:paraId="4DB235A2" w14:textId="2534788C" w:rsidR="00622253" w:rsidRPr="00640449" w:rsidRDefault="00622253" w:rsidP="00635DD8">
      <w:pPr>
        <w:pStyle w:val="Default"/>
        <w:jc w:val="both"/>
        <w:rPr>
          <w:rFonts w:ascii="Montserrat" w:hAnsi="Montserrat"/>
          <w:sz w:val="20"/>
          <w:szCs w:val="20"/>
        </w:rPr>
      </w:pPr>
      <w:r w:rsidRPr="00640449">
        <w:rPr>
          <w:rFonts w:ascii="Montserrat" w:hAnsi="Montserrat"/>
          <w:sz w:val="20"/>
          <w:szCs w:val="20"/>
        </w:rPr>
        <w:t xml:space="preserve">Los parámetros de degradación del pavimento se obtendrán a lo largo del tramo en estudio, identificando cada uno de ellos y clasificándolos en los siguientes tipos: </w:t>
      </w:r>
    </w:p>
    <w:p w14:paraId="508840EC" w14:textId="77777777" w:rsidR="00622253" w:rsidRPr="00640449" w:rsidRDefault="00622253" w:rsidP="00635DD8">
      <w:pPr>
        <w:pStyle w:val="Default"/>
        <w:spacing w:after="27"/>
        <w:jc w:val="both"/>
        <w:rPr>
          <w:rFonts w:ascii="Montserrat" w:hAnsi="Montserrat"/>
          <w:sz w:val="20"/>
          <w:szCs w:val="20"/>
        </w:rPr>
      </w:pPr>
    </w:p>
    <w:p w14:paraId="48C072A0" w14:textId="03403044" w:rsidR="00622253" w:rsidRPr="00640449" w:rsidRDefault="00622253" w:rsidP="00635DD8">
      <w:pPr>
        <w:pStyle w:val="Default"/>
        <w:numPr>
          <w:ilvl w:val="0"/>
          <w:numId w:val="72"/>
        </w:numPr>
        <w:spacing w:after="27"/>
        <w:jc w:val="both"/>
        <w:rPr>
          <w:rFonts w:ascii="Montserrat" w:hAnsi="Montserrat"/>
          <w:sz w:val="20"/>
          <w:szCs w:val="20"/>
        </w:rPr>
      </w:pPr>
      <w:r w:rsidRPr="00640449">
        <w:rPr>
          <w:rFonts w:ascii="Montserrat" w:hAnsi="Montserrat"/>
          <w:sz w:val="20"/>
          <w:szCs w:val="20"/>
        </w:rPr>
        <w:t xml:space="preserve">Textura </w:t>
      </w:r>
    </w:p>
    <w:p w14:paraId="19FA37BF" w14:textId="134A6FAA" w:rsidR="00622253" w:rsidRPr="00640449" w:rsidRDefault="00622253" w:rsidP="00635DD8">
      <w:pPr>
        <w:pStyle w:val="Default"/>
        <w:numPr>
          <w:ilvl w:val="0"/>
          <w:numId w:val="72"/>
        </w:numPr>
        <w:spacing w:after="27"/>
        <w:jc w:val="both"/>
        <w:rPr>
          <w:rFonts w:ascii="Montserrat" w:hAnsi="Montserrat"/>
          <w:sz w:val="20"/>
          <w:szCs w:val="20"/>
        </w:rPr>
      </w:pPr>
      <w:r w:rsidRPr="00640449">
        <w:rPr>
          <w:rFonts w:ascii="Montserrat" w:hAnsi="Montserrat"/>
          <w:sz w:val="20"/>
          <w:szCs w:val="20"/>
        </w:rPr>
        <w:t xml:space="preserve">Deformaciones </w:t>
      </w:r>
    </w:p>
    <w:p w14:paraId="2F396923" w14:textId="10114C6D" w:rsidR="00622253" w:rsidRPr="00640449" w:rsidRDefault="00622253" w:rsidP="00635DD8">
      <w:pPr>
        <w:pStyle w:val="Default"/>
        <w:numPr>
          <w:ilvl w:val="0"/>
          <w:numId w:val="72"/>
        </w:numPr>
        <w:spacing w:after="27"/>
        <w:jc w:val="both"/>
        <w:rPr>
          <w:rFonts w:ascii="Montserrat" w:hAnsi="Montserrat"/>
          <w:sz w:val="20"/>
          <w:szCs w:val="20"/>
        </w:rPr>
      </w:pPr>
      <w:r w:rsidRPr="00640449">
        <w:rPr>
          <w:rFonts w:ascii="Montserrat" w:hAnsi="Montserrat"/>
          <w:sz w:val="20"/>
          <w:szCs w:val="20"/>
        </w:rPr>
        <w:t xml:space="preserve">Agrietamientos </w:t>
      </w:r>
    </w:p>
    <w:p w14:paraId="488339E2" w14:textId="59ED83B8" w:rsidR="00622253" w:rsidRPr="00640449" w:rsidRDefault="00622253" w:rsidP="00635DD8">
      <w:pPr>
        <w:pStyle w:val="Default"/>
        <w:numPr>
          <w:ilvl w:val="0"/>
          <w:numId w:val="72"/>
        </w:numPr>
        <w:spacing w:after="27"/>
        <w:jc w:val="both"/>
        <w:rPr>
          <w:rFonts w:ascii="Montserrat" w:hAnsi="Montserrat"/>
          <w:sz w:val="20"/>
          <w:szCs w:val="20"/>
        </w:rPr>
      </w:pPr>
      <w:r w:rsidRPr="00640449">
        <w:rPr>
          <w:rFonts w:ascii="Montserrat" w:hAnsi="Montserrat"/>
          <w:sz w:val="20"/>
          <w:szCs w:val="20"/>
        </w:rPr>
        <w:t xml:space="preserve">Mantenimiento realizado (baches abiertos o deficientemente reparados) </w:t>
      </w:r>
    </w:p>
    <w:p w14:paraId="0E223A7C" w14:textId="4C95454D" w:rsidR="00622253" w:rsidRPr="00640449" w:rsidRDefault="00622253" w:rsidP="00635DD8">
      <w:pPr>
        <w:pStyle w:val="Default"/>
        <w:numPr>
          <w:ilvl w:val="0"/>
          <w:numId w:val="72"/>
        </w:numPr>
        <w:jc w:val="both"/>
        <w:rPr>
          <w:rFonts w:ascii="Montserrat" w:hAnsi="Montserrat"/>
          <w:sz w:val="20"/>
          <w:szCs w:val="20"/>
        </w:rPr>
      </w:pPr>
      <w:r w:rsidRPr="00640449">
        <w:rPr>
          <w:rFonts w:ascii="Montserrat" w:hAnsi="Montserrat"/>
          <w:sz w:val="20"/>
          <w:szCs w:val="20"/>
        </w:rPr>
        <w:t xml:space="preserve">Defectos varios (otros) </w:t>
      </w:r>
    </w:p>
    <w:p w14:paraId="159088D2" w14:textId="64DD9EB4" w:rsidR="00622253" w:rsidRPr="00640449" w:rsidRDefault="00622253" w:rsidP="00622253">
      <w:pPr>
        <w:pStyle w:val="Default"/>
        <w:rPr>
          <w:rFonts w:ascii="Montserrat" w:hAnsi="Montserrat"/>
          <w:sz w:val="20"/>
          <w:szCs w:val="20"/>
        </w:rPr>
      </w:pPr>
    </w:p>
    <w:p w14:paraId="251E44FF" w14:textId="45BD0554" w:rsidR="00622253" w:rsidRPr="00640449" w:rsidRDefault="00622253" w:rsidP="00622253">
      <w:pPr>
        <w:pStyle w:val="Default"/>
        <w:jc w:val="center"/>
        <w:rPr>
          <w:rFonts w:ascii="Montserrat" w:hAnsi="Montserrat"/>
          <w:sz w:val="20"/>
          <w:szCs w:val="20"/>
        </w:rPr>
      </w:pPr>
      <w:r w:rsidRPr="00640449">
        <w:rPr>
          <w:rFonts w:ascii="Montserrat" w:hAnsi="Montserrat"/>
          <w:noProof/>
          <w:sz w:val="20"/>
          <w:szCs w:val="20"/>
          <w:lang w:eastAsia="es-MX"/>
        </w:rPr>
        <w:lastRenderedPageBreak/>
        <w:drawing>
          <wp:inline distT="0" distB="0" distL="0" distR="0" wp14:anchorId="21E8A197" wp14:editId="22337920">
            <wp:extent cx="3649980" cy="3587700"/>
            <wp:effectExtent l="0" t="0" r="762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661218" cy="3598746"/>
                    </a:xfrm>
                    <a:prstGeom prst="rect">
                      <a:avLst/>
                    </a:prstGeom>
                    <a:noFill/>
                    <a:ln>
                      <a:noFill/>
                    </a:ln>
                  </pic:spPr>
                </pic:pic>
              </a:graphicData>
            </a:graphic>
          </wp:inline>
        </w:drawing>
      </w:r>
    </w:p>
    <w:p w14:paraId="7CB49F8C" w14:textId="6313F81A" w:rsidR="00622253" w:rsidRPr="00640449" w:rsidRDefault="00622253" w:rsidP="00622253">
      <w:pPr>
        <w:spacing w:after="0" w:line="240" w:lineRule="auto"/>
        <w:jc w:val="center"/>
        <w:rPr>
          <w:rFonts w:ascii="Montserrat" w:hAnsi="Montserrat"/>
          <w:i/>
          <w:iCs/>
          <w:sz w:val="20"/>
          <w:szCs w:val="20"/>
        </w:rPr>
      </w:pPr>
      <w:r w:rsidRPr="00640449">
        <w:rPr>
          <w:rFonts w:ascii="Montserrat" w:hAnsi="Montserrat"/>
          <w:i/>
          <w:iCs/>
          <w:sz w:val="20"/>
          <w:szCs w:val="20"/>
        </w:rPr>
        <w:t>Ejemplo de levantamiento de deterioros superficiales del pavimento actual</w:t>
      </w:r>
    </w:p>
    <w:p w14:paraId="1021FC01" w14:textId="02CD5DD3" w:rsidR="00622253" w:rsidRPr="00640449" w:rsidRDefault="00622253" w:rsidP="00622253">
      <w:pPr>
        <w:spacing w:after="0" w:line="240" w:lineRule="auto"/>
        <w:rPr>
          <w:rFonts w:ascii="Montserrat" w:hAnsi="Montserrat"/>
          <w:i/>
          <w:iCs/>
          <w:sz w:val="20"/>
          <w:szCs w:val="20"/>
        </w:rPr>
      </w:pPr>
    </w:p>
    <w:p w14:paraId="0CF193AA" w14:textId="77777777" w:rsidR="00622253" w:rsidRPr="00640449" w:rsidRDefault="00622253" w:rsidP="00635DD8">
      <w:pPr>
        <w:pStyle w:val="Default"/>
        <w:jc w:val="both"/>
        <w:rPr>
          <w:rFonts w:ascii="Montserrat" w:hAnsi="Montserrat"/>
          <w:sz w:val="20"/>
          <w:szCs w:val="20"/>
        </w:rPr>
      </w:pPr>
      <w:r w:rsidRPr="00640449">
        <w:rPr>
          <w:rFonts w:ascii="Montserrat" w:hAnsi="Montserrat"/>
          <w:sz w:val="20"/>
          <w:szCs w:val="20"/>
        </w:rPr>
        <w:t xml:space="preserve">En la parte inferior del formato de “Informe de Deterioros” se encuentra el apartado de “OBSERVACIONES”, en él se deberá realizar una descripción a detalle que explique las posibles causas del deterioro superficial observado en el pavimento (alcantarilla azolvada y acumulación de agua en la salida de la misma, falta de subdrenes longitudinales de zanja, falta de cuneta y/o bordillo, lavadero fracturado, poco espesor en capas asfálticas, alto contenido de agua en las terracerías, etc.) </w:t>
      </w:r>
    </w:p>
    <w:p w14:paraId="2ABAA791" w14:textId="77777777" w:rsidR="00622253" w:rsidRPr="00640449" w:rsidRDefault="00622253" w:rsidP="00635DD8">
      <w:pPr>
        <w:pStyle w:val="Default"/>
        <w:jc w:val="both"/>
        <w:rPr>
          <w:rFonts w:ascii="Montserrat" w:hAnsi="Montserrat"/>
          <w:sz w:val="20"/>
          <w:szCs w:val="20"/>
        </w:rPr>
      </w:pPr>
      <w:r w:rsidRPr="00640449">
        <w:rPr>
          <w:rFonts w:ascii="Montserrat" w:hAnsi="Montserrat"/>
          <w:sz w:val="20"/>
          <w:szCs w:val="20"/>
        </w:rPr>
        <w:t xml:space="preserve">En caso que “EL CONTRATISTA” no incluya una descripción a detalle de las posibles causas del deterioro “LA DEPENDENCIA” estará en la posibilidad de solicitar nuevamente un recorrido en campo para completar el informe. </w:t>
      </w:r>
    </w:p>
    <w:p w14:paraId="55BB321A" w14:textId="77777777" w:rsidR="00622253" w:rsidRPr="00640449" w:rsidRDefault="00622253" w:rsidP="00635DD8">
      <w:pPr>
        <w:pStyle w:val="Default"/>
        <w:jc w:val="both"/>
        <w:rPr>
          <w:rFonts w:ascii="Montserrat" w:hAnsi="Montserrat"/>
          <w:sz w:val="20"/>
          <w:szCs w:val="20"/>
        </w:rPr>
      </w:pPr>
      <w:r w:rsidRPr="00640449">
        <w:rPr>
          <w:rFonts w:ascii="Montserrat" w:hAnsi="Montserrat"/>
          <w:sz w:val="20"/>
          <w:szCs w:val="20"/>
        </w:rPr>
        <w:t xml:space="preserve">Para evaluar la calidad de la superficie de las carreteras “LA CONTRATISTA”, utilizará el método por la American Association of State Highway Officials (AASTHO), el cual toma en cuenta un parámetro denominado Present Serviceability Index (PSI), mejor conocido en México como </w:t>
      </w:r>
      <w:r w:rsidRPr="00640449">
        <w:rPr>
          <w:rFonts w:ascii="Montserrat" w:hAnsi="Montserrat"/>
          <w:b/>
          <w:bCs/>
          <w:sz w:val="20"/>
          <w:szCs w:val="20"/>
        </w:rPr>
        <w:t xml:space="preserve">Índice de Servicio Actual (ISA). </w:t>
      </w:r>
    </w:p>
    <w:p w14:paraId="097DF3C7" w14:textId="77777777" w:rsidR="00622253" w:rsidRPr="00640449" w:rsidRDefault="00622253" w:rsidP="00635DD8">
      <w:pPr>
        <w:pStyle w:val="Default"/>
        <w:jc w:val="both"/>
        <w:rPr>
          <w:rFonts w:ascii="Montserrat" w:hAnsi="Montserrat"/>
          <w:sz w:val="20"/>
          <w:szCs w:val="20"/>
        </w:rPr>
      </w:pPr>
      <w:r w:rsidRPr="00640449">
        <w:rPr>
          <w:rFonts w:ascii="Montserrat" w:hAnsi="Montserrat"/>
          <w:b/>
          <w:bCs/>
          <w:sz w:val="20"/>
          <w:szCs w:val="20"/>
        </w:rPr>
        <w:t xml:space="preserve">El índice o nivel de servicio </w:t>
      </w:r>
      <w:r w:rsidRPr="00640449">
        <w:rPr>
          <w:rFonts w:ascii="Montserrat" w:hAnsi="Montserrat"/>
          <w:sz w:val="20"/>
          <w:szCs w:val="20"/>
        </w:rPr>
        <w:t xml:space="preserve">actual consiste en calificar el grado de confort y seguridad que el usuario percibe al transitar por un camino a la velocidad de operación y lo realiza un grupo o panel de valuadores. </w:t>
      </w:r>
    </w:p>
    <w:p w14:paraId="3FFDD516" w14:textId="77777777" w:rsidR="00622253" w:rsidRPr="00640449" w:rsidRDefault="00622253" w:rsidP="00635DD8">
      <w:pPr>
        <w:pStyle w:val="Default"/>
        <w:jc w:val="both"/>
        <w:rPr>
          <w:rFonts w:ascii="Montserrat" w:hAnsi="Montserrat"/>
          <w:sz w:val="20"/>
          <w:szCs w:val="20"/>
        </w:rPr>
      </w:pPr>
      <w:r w:rsidRPr="00640449">
        <w:rPr>
          <w:rFonts w:ascii="Montserrat" w:hAnsi="Montserrat"/>
          <w:sz w:val="20"/>
          <w:szCs w:val="20"/>
        </w:rPr>
        <w:t xml:space="preserve">Cada valuador debe calificar el camino de una manera subjetiva en una escala de 0 a 5, correspondiente a una superficie intransitable y a una superficie perfecta, respectivamente. </w:t>
      </w:r>
    </w:p>
    <w:p w14:paraId="07E484E3" w14:textId="77777777" w:rsidR="00622253" w:rsidRPr="00640449" w:rsidRDefault="00622253" w:rsidP="00635DD8">
      <w:pPr>
        <w:pStyle w:val="Default"/>
        <w:jc w:val="both"/>
        <w:rPr>
          <w:rFonts w:ascii="Montserrat" w:hAnsi="Montserrat"/>
          <w:sz w:val="20"/>
          <w:szCs w:val="20"/>
        </w:rPr>
      </w:pPr>
      <w:r w:rsidRPr="00640449">
        <w:rPr>
          <w:rFonts w:ascii="Montserrat" w:hAnsi="Montserrat"/>
          <w:sz w:val="20"/>
          <w:szCs w:val="20"/>
        </w:rPr>
        <w:t xml:space="preserve">El resultado de cada sección de pavimento deberá ser reportado por separado, como el promedio del valor asignado por el grupo de valuadores. </w:t>
      </w:r>
    </w:p>
    <w:p w14:paraId="64CAAE69" w14:textId="04BABF19" w:rsidR="00622253" w:rsidRPr="00640449" w:rsidRDefault="00622253" w:rsidP="00635DD8">
      <w:pPr>
        <w:pStyle w:val="Default"/>
        <w:jc w:val="both"/>
        <w:rPr>
          <w:rFonts w:ascii="Montserrat" w:hAnsi="Montserrat"/>
          <w:sz w:val="20"/>
          <w:szCs w:val="20"/>
        </w:rPr>
      </w:pPr>
      <w:r w:rsidRPr="00640449">
        <w:rPr>
          <w:rFonts w:ascii="Montserrat" w:hAnsi="Montserrat"/>
          <w:sz w:val="20"/>
          <w:szCs w:val="20"/>
        </w:rPr>
        <w:t xml:space="preserve">La </w:t>
      </w:r>
      <w:r w:rsidR="00E55A54" w:rsidRPr="00640449">
        <w:rPr>
          <w:rFonts w:ascii="Montserrat" w:hAnsi="Montserrat"/>
          <w:sz w:val="20"/>
          <w:szCs w:val="20"/>
        </w:rPr>
        <w:t>siguiente tabla</w:t>
      </w:r>
      <w:r w:rsidRPr="00640449">
        <w:rPr>
          <w:rFonts w:ascii="Montserrat" w:hAnsi="Montserrat"/>
          <w:sz w:val="20"/>
          <w:szCs w:val="20"/>
        </w:rPr>
        <w:t xml:space="preserve"> muestra la escala del ISA y la calificación correspondiente a la condición del camino. </w:t>
      </w:r>
    </w:p>
    <w:p w14:paraId="673EBF07" w14:textId="6D3367E0" w:rsidR="00622253" w:rsidRPr="00640449" w:rsidRDefault="00622253" w:rsidP="00622253">
      <w:pPr>
        <w:spacing w:after="0" w:line="240" w:lineRule="auto"/>
        <w:rPr>
          <w:rFonts w:ascii="Montserrat" w:hAnsi="Montserrat"/>
          <w:sz w:val="20"/>
          <w:szCs w:val="20"/>
        </w:rPr>
      </w:pPr>
    </w:p>
    <w:p w14:paraId="6824F1A3" w14:textId="718012E5" w:rsidR="00622253" w:rsidRPr="00640449" w:rsidRDefault="00622253" w:rsidP="00622253">
      <w:pPr>
        <w:spacing w:after="0" w:line="240" w:lineRule="auto"/>
        <w:jc w:val="center"/>
        <w:rPr>
          <w:rFonts w:ascii="Montserrat" w:hAnsi="Montserrat"/>
          <w:sz w:val="20"/>
          <w:szCs w:val="20"/>
        </w:rPr>
      </w:pPr>
      <w:r w:rsidRPr="00640449">
        <w:rPr>
          <w:rFonts w:ascii="Montserrat" w:hAnsi="Montserrat"/>
          <w:noProof/>
          <w:sz w:val="20"/>
          <w:szCs w:val="20"/>
          <w:lang w:eastAsia="es-MX"/>
        </w:rPr>
        <w:lastRenderedPageBreak/>
        <w:drawing>
          <wp:inline distT="0" distB="0" distL="0" distR="0" wp14:anchorId="5961C4D7" wp14:editId="4D102536">
            <wp:extent cx="2110740" cy="1108608"/>
            <wp:effectExtent l="0" t="0" r="381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129040" cy="1118220"/>
                    </a:xfrm>
                    <a:prstGeom prst="rect">
                      <a:avLst/>
                    </a:prstGeom>
                  </pic:spPr>
                </pic:pic>
              </a:graphicData>
            </a:graphic>
          </wp:inline>
        </w:drawing>
      </w:r>
    </w:p>
    <w:p w14:paraId="5B9E9CE9" w14:textId="52E0D7E7" w:rsidR="00622253" w:rsidRPr="00640449" w:rsidRDefault="00622253" w:rsidP="00622253">
      <w:pPr>
        <w:spacing w:after="0" w:line="240" w:lineRule="auto"/>
        <w:jc w:val="center"/>
        <w:rPr>
          <w:rFonts w:ascii="Montserrat" w:hAnsi="Montserrat"/>
          <w:i/>
          <w:iCs/>
          <w:sz w:val="20"/>
          <w:szCs w:val="20"/>
        </w:rPr>
      </w:pPr>
      <w:r w:rsidRPr="00640449">
        <w:rPr>
          <w:rFonts w:ascii="Montserrat" w:hAnsi="Montserrat"/>
          <w:i/>
          <w:iCs/>
          <w:sz w:val="20"/>
          <w:szCs w:val="20"/>
        </w:rPr>
        <w:t>Condición del camino respecto al Índice de Servicio Actual (ISA)</w:t>
      </w:r>
    </w:p>
    <w:p w14:paraId="721244AA" w14:textId="41E11935" w:rsidR="00622253" w:rsidRPr="00640449" w:rsidRDefault="00622253" w:rsidP="00622253">
      <w:pPr>
        <w:spacing w:after="0" w:line="240" w:lineRule="auto"/>
        <w:rPr>
          <w:rFonts w:ascii="Montserrat" w:hAnsi="Montserrat"/>
          <w:i/>
          <w:iCs/>
          <w:sz w:val="20"/>
          <w:szCs w:val="20"/>
        </w:rPr>
      </w:pPr>
    </w:p>
    <w:p w14:paraId="2C3206B2" w14:textId="77777777" w:rsidR="00622253" w:rsidRPr="00640449" w:rsidRDefault="00622253" w:rsidP="00635DD8">
      <w:pPr>
        <w:pStyle w:val="Default"/>
        <w:jc w:val="both"/>
        <w:rPr>
          <w:rFonts w:ascii="Montserrat" w:hAnsi="Montserrat"/>
          <w:sz w:val="20"/>
          <w:szCs w:val="20"/>
        </w:rPr>
      </w:pPr>
      <w:r w:rsidRPr="00640449">
        <w:rPr>
          <w:rFonts w:ascii="Montserrat" w:hAnsi="Montserrat"/>
          <w:sz w:val="20"/>
          <w:szCs w:val="20"/>
        </w:rPr>
        <w:t xml:space="preserve">Con lo anterior “LA CONTRATISTA” elaborará un informe del levantamiento de deterioros, en el cual se describirá la problemática observada en el pavimento, mismo que deberá contener: </w:t>
      </w:r>
    </w:p>
    <w:p w14:paraId="1637B15C" w14:textId="77777777" w:rsidR="00622253" w:rsidRPr="00640449" w:rsidRDefault="00622253" w:rsidP="00635DD8">
      <w:pPr>
        <w:pStyle w:val="Default"/>
        <w:spacing w:after="17"/>
        <w:jc w:val="both"/>
        <w:rPr>
          <w:rFonts w:ascii="Montserrat" w:hAnsi="Montserrat"/>
          <w:sz w:val="20"/>
          <w:szCs w:val="20"/>
        </w:rPr>
      </w:pPr>
      <w:r w:rsidRPr="00640449">
        <w:rPr>
          <w:rFonts w:ascii="Montserrat" w:hAnsi="Montserrat"/>
          <w:sz w:val="20"/>
          <w:szCs w:val="20"/>
        </w:rPr>
        <w:t xml:space="preserve">a. Descripción de los trabajos. </w:t>
      </w:r>
    </w:p>
    <w:p w14:paraId="719BCFF7" w14:textId="77777777" w:rsidR="00622253" w:rsidRPr="00640449" w:rsidRDefault="00622253" w:rsidP="00635DD8">
      <w:pPr>
        <w:pStyle w:val="Default"/>
        <w:spacing w:after="17"/>
        <w:jc w:val="both"/>
        <w:rPr>
          <w:rFonts w:ascii="Montserrat" w:hAnsi="Montserrat"/>
          <w:sz w:val="20"/>
          <w:szCs w:val="20"/>
        </w:rPr>
      </w:pPr>
      <w:r w:rsidRPr="00640449">
        <w:rPr>
          <w:rFonts w:ascii="Montserrat" w:hAnsi="Montserrat"/>
          <w:sz w:val="20"/>
          <w:szCs w:val="20"/>
        </w:rPr>
        <w:t xml:space="preserve">b. Índice de Servicio Actual (ISA). </w:t>
      </w:r>
    </w:p>
    <w:p w14:paraId="018623C1" w14:textId="77777777" w:rsidR="00622253" w:rsidRPr="00640449" w:rsidRDefault="00622253" w:rsidP="00635DD8">
      <w:pPr>
        <w:pStyle w:val="Default"/>
        <w:spacing w:after="17"/>
        <w:jc w:val="both"/>
        <w:rPr>
          <w:rFonts w:ascii="Montserrat" w:hAnsi="Montserrat"/>
          <w:sz w:val="20"/>
          <w:szCs w:val="20"/>
        </w:rPr>
      </w:pPr>
      <w:r w:rsidRPr="00640449">
        <w:rPr>
          <w:rFonts w:ascii="Montserrat" w:hAnsi="Montserrat"/>
          <w:sz w:val="20"/>
          <w:szCs w:val="20"/>
        </w:rPr>
        <w:t xml:space="preserve">c. Levantamiento de deterioros. </w:t>
      </w:r>
    </w:p>
    <w:p w14:paraId="121661AE" w14:textId="77777777" w:rsidR="00622253" w:rsidRPr="00640449" w:rsidRDefault="00622253" w:rsidP="00635DD8">
      <w:pPr>
        <w:pStyle w:val="Default"/>
        <w:spacing w:after="17"/>
        <w:jc w:val="both"/>
        <w:rPr>
          <w:rFonts w:ascii="Montserrat" w:hAnsi="Montserrat"/>
          <w:sz w:val="20"/>
          <w:szCs w:val="20"/>
        </w:rPr>
      </w:pPr>
      <w:r w:rsidRPr="00640449">
        <w:rPr>
          <w:rFonts w:ascii="Montserrat" w:hAnsi="Montserrat"/>
          <w:sz w:val="20"/>
          <w:szCs w:val="20"/>
        </w:rPr>
        <w:t xml:space="preserve">d. Representación en planta de los deterioros observados. </w:t>
      </w:r>
    </w:p>
    <w:p w14:paraId="7FAE1D62" w14:textId="77777777" w:rsidR="00622253" w:rsidRPr="00640449" w:rsidRDefault="00622253" w:rsidP="00635DD8">
      <w:pPr>
        <w:pStyle w:val="Default"/>
        <w:spacing w:after="17"/>
        <w:jc w:val="both"/>
        <w:rPr>
          <w:rFonts w:ascii="Montserrat" w:hAnsi="Montserrat"/>
          <w:sz w:val="20"/>
          <w:szCs w:val="20"/>
        </w:rPr>
      </w:pPr>
      <w:r w:rsidRPr="00640449">
        <w:rPr>
          <w:rFonts w:ascii="Montserrat" w:hAnsi="Montserrat"/>
          <w:sz w:val="20"/>
          <w:szCs w:val="20"/>
        </w:rPr>
        <w:t xml:space="preserve">e. Informe fotográfico que incluya la descripción en cada foto de lo observado, tanto del deterioro como de la causa que lo origina. </w:t>
      </w:r>
    </w:p>
    <w:p w14:paraId="55AA47C0" w14:textId="77777777" w:rsidR="00622253" w:rsidRPr="00640449" w:rsidRDefault="00622253" w:rsidP="00635DD8">
      <w:pPr>
        <w:pStyle w:val="Default"/>
        <w:jc w:val="both"/>
        <w:rPr>
          <w:rFonts w:ascii="Montserrat" w:hAnsi="Montserrat"/>
          <w:sz w:val="20"/>
          <w:szCs w:val="20"/>
        </w:rPr>
      </w:pPr>
      <w:r w:rsidRPr="00640449">
        <w:rPr>
          <w:rFonts w:ascii="Montserrat" w:hAnsi="Montserrat"/>
          <w:sz w:val="20"/>
          <w:szCs w:val="20"/>
        </w:rPr>
        <w:t xml:space="preserve">f. Conclusiones de la evaluación superficial del pavimento. </w:t>
      </w:r>
    </w:p>
    <w:p w14:paraId="008F7ED3" w14:textId="77777777" w:rsidR="00622253" w:rsidRPr="00640449" w:rsidRDefault="00622253" w:rsidP="00635DD8">
      <w:pPr>
        <w:pStyle w:val="Default"/>
        <w:jc w:val="both"/>
        <w:rPr>
          <w:rFonts w:ascii="Montserrat" w:hAnsi="Montserrat"/>
          <w:sz w:val="20"/>
          <w:szCs w:val="20"/>
        </w:rPr>
      </w:pPr>
    </w:p>
    <w:p w14:paraId="7390E2F0" w14:textId="2CAF187A" w:rsidR="00622253" w:rsidRPr="00640449" w:rsidRDefault="00622253" w:rsidP="00635DD8">
      <w:pPr>
        <w:spacing w:after="0" w:line="240" w:lineRule="auto"/>
        <w:jc w:val="both"/>
        <w:rPr>
          <w:rFonts w:ascii="Montserrat" w:hAnsi="Montserrat"/>
          <w:sz w:val="20"/>
          <w:szCs w:val="20"/>
        </w:rPr>
      </w:pPr>
      <w:r w:rsidRPr="00640449">
        <w:rPr>
          <w:rFonts w:ascii="Montserrat" w:hAnsi="Montserrat"/>
          <w:sz w:val="20"/>
          <w:szCs w:val="20"/>
        </w:rPr>
        <w:t>Al finalizar debe indicarse el estado general de la superficie de la carretera en estudio y el nivel de servicio en el que se encuentra, ya sea la longitud total del camino o los subtramos de éste que contengan características idénticas entre sí.</w:t>
      </w:r>
    </w:p>
    <w:p w14:paraId="544AD883" w14:textId="5660EB69" w:rsidR="005A49DB" w:rsidRPr="00640449" w:rsidRDefault="005A49DB" w:rsidP="00635DD8">
      <w:pPr>
        <w:spacing w:after="0" w:line="240" w:lineRule="auto"/>
        <w:jc w:val="both"/>
        <w:rPr>
          <w:rFonts w:ascii="Montserrat" w:hAnsi="Montserrat"/>
          <w:sz w:val="20"/>
          <w:szCs w:val="20"/>
        </w:rPr>
      </w:pPr>
    </w:p>
    <w:p w14:paraId="5F340278" w14:textId="2E7F20BA" w:rsidR="005A49DB" w:rsidRPr="00640449" w:rsidRDefault="005A49DB" w:rsidP="00635DD8">
      <w:pPr>
        <w:pStyle w:val="Prrafodelista"/>
        <w:numPr>
          <w:ilvl w:val="3"/>
          <w:numId w:val="56"/>
        </w:numPr>
        <w:spacing w:after="0" w:line="240" w:lineRule="auto"/>
        <w:jc w:val="both"/>
        <w:rPr>
          <w:rFonts w:ascii="Montserrat" w:hAnsi="Montserrat"/>
          <w:sz w:val="20"/>
          <w:szCs w:val="20"/>
        </w:rPr>
      </w:pPr>
      <w:r w:rsidRPr="00640449">
        <w:rPr>
          <w:rFonts w:ascii="Montserrat" w:hAnsi="Montserrat"/>
          <w:b/>
          <w:bCs/>
          <w:sz w:val="20"/>
          <w:szCs w:val="20"/>
        </w:rPr>
        <w:t>EVALUACION ESTRUCTURAL</w:t>
      </w:r>
    </w:p>
    <w:p w14:paraId="7A1A620F" w14:textId="77777777" w:rsidR="005A49DB" w:rsidRPr="00640449" w:rsidRDefault="005A49DB" w:rsidP="00635DD8">
      <w:pPr>
        <w:autoSpaceDE w:val="0"/>
        <w:autoSpaceDN w:val="0"/>
        <w:adjustRightInd w:val="0"/>
        <w:spacing w:after="0" w:line="240" w:lineRule="auto"/>
        <w:jc w:val="both"/>
        <w:rPr>
          <w:rFonts w:ascii="Montserrat" w:hAnsi="Montserrat"/>
          <w:sz w:val="20"/>
          <w:szCs w:val="20"/>
        </w:rPr>
      </w:pPr>
    </w:p>
    <w:p w14:paraId="2A4B8B25" w14:textId="2F25C423" w:rsidR="005A49DB" w:rsidRPr="00640449" w:rsidRDefault="005A49DB" w:rsidP="00635DD8">
      <w:pPr>
        <w:pStyle w:val="Prrafodelista"/>
        <w:numPr>
          <w:ilvl w:val="0"/>
          <w:numId w:val="73"/>
        </w:numPr>
        <w:autoSpaceDE w:val="0"/>
        <w:autoSpaceDN w:val="0"/>
        <w:adjustRightInd w:val="0"/>
        <w:spacing w:after="0" w:line="360" w:lineRule="auto"/>
        <w:jc w:val="both"/>
        <w:rPr>
          <w:rFonts w:ascii="Montserrat" w:hAnsi="Montserrat" w:cs="Arial"/>
          <w:b/>
          <w:bCs/>
          <w:color w:val="000000"/>
          <w:sz w:val="20"/>
          <w:szCs w:val="20"/>
        </w:rPr>
      </w:pPr>
      <w:r w:rsidRPr="00640449">
        <w:rPr>
          <w:rFonts w:ascii="Montserrat" w:hAnsi="Montserrat" w:cs="Arial"/>
          <w:b/>
          <w:bCs/>
          <w:color w:val="000000"/>
          <w:sz w:val="20"/>
          <w:szCs w:val="20"/>
        </w:rPr>
        <w:t xml:space="preserve">Calas del pavimento existente </w:t>
      </w:r>
    </w:p>
    <w:p w14:paraId="5CB5D451" w14:textId="77777777" w:rsidR="005A49DB" w:rsidRPr="00640449" w:rsidRDefault="005A49DB" w:rsidP="00635DD8">
      <w:pPr>
        <w:autoSpaceDE w:val="0"/>
        <w:autoSpaceDN w:val="0"/>
        <w:adjustRightInd w:val="0"/>
        <w:spacing w:after="0" w:line="240" w:lineRule="auto"/>
        <w:jc w:val="both"/>
        <w:rPr>
          <w:rFonts w:ascii="Montserrat" w:hAnsi="Montserrat" w:cs="Arial"/>
          <w:color w:val="000000"/>
          <w:sz w:val="20"/>
          <w:szCs w:val="20"/>
        </w:rPr>
      </w:pPr>
      <w:r w:rsidRPr="00640449">
        <w:rPr>
          <w:rFonts w:ascii="Montserrat" w:hAnsi="Montserrat" w:cs="Arial"/>
          <w:color w:val="000000"/>
          <w:sz w:val="20"/>
          <w:szCs w:val="20"/>
        </w:rPr>
        <w:t xml:space="preserve">Con la finalidad de evaluar las condiciones en las cuales se encuentra actualmente la estructura del pavimento, “EL CONTRATISTA” deberá efectuar calas (excavaciones en el pavimento existente), para obtener datos importantes como espesores de las capas que forman el cuerpo del pavimento, las características físicas de los materiales de cada una de ellas, sus condiciones de humedad, etc. </w:t>
      </w:r>
    </w:p>
    <w:p w14:paraId="469F03D0" w14:textId="54ADF777" w:rsidR="005A49DB" w:rsidRPr="00640449" w:rsidRDefault="005A49DB" w:rsidP="00635DD8">
      <w:pPr>
        <w:autoSpaceDE w:val="0"/>
        <w:autoSpaceDN w:val="0"/>
        <w:adjustRightInd w:val="0"/>
        <w:spacing w:after="0" w:line="240" w:lineRule="auto"/>
        <w:jc w:val="both"/>
        <w:rPr>
          <w:rFonts w:ascii="Montserrat" w:hAnsi="Montserrat" w:cs="Arial"/>
          <w:color w:val="000000"/>
          <w:sz w:val="20"/>
          <w:szCs w:val="20"/>
        </w:rPr>
      </w:pPr>
      <w:r w:rsidRPr="00640449">
        <w:rPr>
          <w:rFonts w:ascii="Montserrat" w:hAnsi="Montserrat" w:cs="Arial"/>
          <w:color w:val="000000"/>
          <w:sz w:val="20"/>
          <w:szCs w:val="20"/>
        </w:rPr>
        <w:t xml:space="preserve">Para verificar la calidad y condiciones de los materiales que constituyen la sección de pavimento actual, se realizarán </w:t>
      </w:r>
      <w:r w:rsidRPr="00640449">
        <w:rPr>
          <w:rFonts w:ascii="Montserrat" w:hAnsi="Montserrat" w:cs="Arial"/>
          <w:b/>
          <w:bCs/>
          <w:color w:val="000000"/>
          <w:sz w:val="20"/>
          <w:szCs w:val="20"/>
        </w:rPr>
        <w:t xml:space="preserve">TRES (3) </w:t>
      </w:r>
      <w:r w:rsidRPr="00640449">
        <w:rPr>
          <w:rFonts w:ascii="Montserrat" w:hAnsi="Montserrat" w:cs="Arial"/>
          <w:color w:val="000000"/>
          <w:sz w:val="20"/>
          <w:szCs w:val="20"/>
        </w:rPr>
        <w:t xml:space="preserve">sondeos del tipo pozo a cielo abierto (PCA), a los que se les denomina “calas del pavimento actual”, por cada kilómetro estudiado, distribuidos en forma de tresbolillo y se muestrearán las capas encontradas (capas asfálticas, bases, </w:t>
      </w:r>
      <w:r w:rsidR="00640449" w:rsidRPr="00640449">
        <w:rPr>
          <w:rFonts w:ascii="Montserrat" w:hAnsi="Montserrat" w:cs="Arial"/>
          <w:color w:val="000000"/>
          <w:sz w:val="20"/>
          <w:szCs w:val="20"/>
        </w:rPr>
        <w:t>subbases</w:t>
      </w:r>
      <w:r w:rsidRPr="00640449">
        <w:rPr>
          <w:rFonts w:ascii="Montserrat" w:hAnsi="Montserrat" w:cs="Arial"/>
          <w:color w:val="000000"/>
          <w:sz w:val="20"/>
          <w:szCs w:val="20"/>
        </w:rPr>
        <w:t xml:space="preserve">, capa subrasante, capa subyacente y cuerpo de terraplén) para efectuar los ensayes de calidad correspondientes. Todo con base en las especificaciones </w:t>
      </w:r>
      <w:r w:rsidRPr="00635DD8">
        <w:rPr>
          <w:rFonts w:ascii="Montserrat" w:hAnsi="Montserrat" w:cs="Arial"/>
          <w:color w:val="000000"/>
          <w:sz w:val="20"/>
          <w:szCs w:val="20"/>
        </w:rPr>
        <w:t>de la S.C.T. Considerar</w:t>
      </w:r>
      <w:r w:rsidRPr="00640449">
        <w:rPr>
          <w:rFonts w:ascii="Montserrat" w:hAnsi="Montserrat" w:cs="Arial"/>
          <w:color w:val="000000"/>
          <w:sz w:val="20"/>
          <w:szCs w:val="20"/>
        </w:rPr>
        <w:t xml:space="preserve"> casos de cuerpos separados. </w:t>
      </w:r>
    </w:p>
    <w:p w14:paraId="5D621AFA" w14:textId="77777777" w:rsidR="005A49DB" w:rsidRPr="00640449" w:rsidRDefault="005A49DB" w:rsidP="00635DD8">
      <w:pPr>
        <w:autoSpaceDE w:val="0"/>
        <w:autoSpaceDN w:val="0"/>
        <w:adjustRightInd w:val="0"/>
        <w:spacing w:after="0" w:line="240" w:lineRule="auto"/>
        <w:jc w:val="both"/>
        <w:rPr>
          <w:rFonts w:ascii="Montserrat" w:hAnsi="Montserrat" w:cs="Arial"/>
          <w:color w:val="000000"/>
          <w:sz w:val="20"/>
          <w:szCs w:val="20"/>
        </w:rPr>
      </w:pPr>
      <w:r w:rsidRPr="00640449">
        <w:rPr>
          <w:rFonts w:ascii="Montserrat" w:hAnsi="Montserrat" w:cs="Arial"/>
          <w:color w:val="000000"/>
          <w:sz w:val="20"/>
          <w:szCs w:val="20"/>
        </w:rPr>
        <w:t xml:space="preserve">Se deberá realizar la recuperación del asfalto de muestras pertenecientes a la carpeta y base asfáltica, en una cantidad tal que sea representativa del pavimento en evaluación, con la finalidad de evaluar sus características físicas (contenido de asfalto). </w:t>
      </w:r>
    </w:p>
    <w:p w14:paraId="5A1D541A" w14:textId="77777777" w:rsidR="005A49DB" w:rsidRPr="00640449" w:rsidRDefault="005A49DB" w:rsidP="00635DD8">
      <w:pPr>
        <w:autoSpaceDE w:val="0"/>
        <w:autoSpaceDN w:val="0"/>
        <w:adjustRightInd w:val="0"/>
        <w:spacing w:after="0" w:line="240" w:lineRule="auto"/>
        <w:jc w:val="both"/>
        <w:rPr>
          <w:rFonts w:ascii="Montserrat" w:hAnsi="Montserrat" w:cs="Arial"/>
          <w:color w:val="000000"/>
          <w:sz w:val="20"/>
          <w:szCs w:val="20"/>
        </w:rPr>
      </w:pPr>
    </w:p>
    <w:p w14:paraId="17B1CF8D" w14:textId="64E902CD" w:rsidR="005A49DB" w:rsidRPr="00640449" w:rsidRDefault="005A49DB" w:rsidP="00635DD8">
      <w:pPr>
        <w:pStyle w:val="Prrafodelista"/>
        <w:numPr>
          <w:ilvl w:val="0"/>
          <w:numId w:val="73"/>
        </w:numPr>
        <w:autoSpaceDE w:val="0"/>
        <w:autoSpaceDN w:val="0"/>
        <w:adjustRightInd w:val="0"/>
        <w:spacing w:after="0" w:line="360" w:lineRule="auto"/>
        <w:jc w:val="both"/>
        <w:rPr>
          <w:rFonts w:ascii="Montserrat" w:hAnsi="Montserrat" w:cs="Arial"/>
          <w:color w:val="000000"/>
          <w:sz w:val="20"/>
          <w:szCs w:val="20"/>
        </w:rPr>
      </w:pPr>
      <w:r w:rsidRPr="00640449">
        <w:rPr>
          <w:rFonts w:ascii="Montserrat" w:hAnsi="Montserrat" w:cs="Arial"/>
          <w:b/>
          <w:bCs/>
          <w:color w:val="000000"/>
          <w:sz w:val="20"/>
          <w:szCs w:val="20"/>
        </w:rPr>
        <w:t xml:space="preserve">Laboratorio de las calas </w:t>
      </w:r>
    </w:p>
    <w:p w14:paraId="24225ECD" w14:textId="4D834DC2" w:rsidR="00622253" w:rsidRPr="00640449" w:rsidRDefault="005A49DB" w:rsidP="00635DD8">
      <w:pPr>
        <w:spacing w:after="0" w:line="240" w:lineRule="auto"/>
        <w:jc w:val="both"/>
        <w:rPr>
          <w:rFonts w:ascii="Montserrat" w:hAnsi="Montserrat"/>
          <w:sz w:val="20"/>
          <w:szCs w:val="20"/>
        </w:rPr>
      </w:pPr>
      <w:r w:rsidRPr="00640449">
        <w:rPr>
          <w:rFonts w:ascii="Montserrat" w:hAnsi="Montserrat" w:cs="Arial"/>
          <w:color w:val="000000"/>
          <w:sz w:val="20"/>
          <w:szCs w:val="20"/>
        </w:rPr>
        <w:t>Posterior a la exploración realizada en campo, “EL CONTRATISTA” realizará pruebas de laboratorio que permitirán identificar cada uno de los materiales muestreados con sus respectivas características mecánicas.</w:t>
      </w:r>
    </w:p>
    <w:p w14:paraId="0C8CFE40" w14:textId="77777777" w:rsidR="005A49DB" w:rsidRPr="00640449" w:rsidRDefault="005A49DB" w:rsidP="00635DD8">
      <w:pPr>
        <w:pStyle w:val="Default"/>
        <w:jc w:val="both"/>
        <w:rPr>
          <w:rFonts w:ascii="Montserrat" w:hAnsi="Montserrat"/>
          <w:sz w:val="20"/>
          <w:szCs w:val="20"/>
        </w:rPr>
      </w:pPr>
    </w:p>
    <w:p w14:paraId="2EF14437" w14:textId="78D2BC3B" w:rsidR="005A49DB" w:rsidRPr="00640449" w:rsidRDefault="005A49DB" w:rsidP="00635DD8">
      <w:pPr>
        <w:pStyle w:val="Default"/>
        <w:spacing w:line="360" w:lineRule="auto"/>
        <w:jc w:val="both"/>
        <w:rPr>
          <w:rFonts w:ascii="Montserrat" w:hAnsi="Montserrat"/>
          <w:sz w:val="20"/>
          <w:szCs w:val="20"/>
        </w:rPr>
      </w:pPr>
      <w:r w:rsidRPr="00640449">
        <w:rPr>
          <w:rFonts w:ascii="Montserrat" w:hAnsi="Montserrat"/>
          <w:sz w:val="20"/>
          <w:szCs w:val="20"/>
        </w:rPr>
        <w:t xml:space="preserve">Para el caso de las capas de terracerías existentes se deberán ejecutar las siguientes pruebas de laboratorio: </w:t>
      </w:r>
    </w:p>
    <w:p w14:paraId="5AC08278" w14:textId="3B46EDDB" w:rsidR="005A49DB" w:rsidRPr="00640449" w:rsidRDefault="005A49DB" w:rsidP="00635DD8">
      <w:pPr>
        <w:pStyle w:val="Default"/>
        <w:numPr>
          <w:ilvl w:val="0"/>
          <w:numId w:val="74"/>
        </w:numPr>
        <w:spacing w:after="53"/>
        <w:jc w:val="both"/>
        <w:rPr>
          <w:rFonts w:ascii="Montserrat" w:hAnsi="Montserrat"/>
          <w:sz w:val="20"/>
          <w:szCs w:val="20"/>
        </w:rPr>
      </w:pPr>
      <w:r w:rsidRPr="00640449">
        <w:rPr>
          <w:rFonts w:ascii="Montserrat" w:hAnsi="Montserrat"/>
          <w:sz w:val="20"/>
          <w:szCs w:val="20"/>
        </w:rPr>
        <w:t xml:space="preserve">Límites de consistencia (Limite Líquido, Límite Plástico) </w:t>
      </w:r>
    </w:p>
    <w:p w14:paraId="265A246A" w14:textId="0A2FE30D" w:rsidR="005A49DB" w:rsidRPr="00640449" w:rsidRDefault="005A49DB" w:rsidP="00635DD8">
      <w:pPr>
        <w:pStyle w:val="Default"/>
        <w:numPr>
          <w:ilvl w:val="0"/>
          <w:numId w:val="74"/>
        </w:numPr>
        <w:spacing w:after="53"/>
        <w:jc w:val="both"/>
        <w:rPr>
          <w:rFonts w:ascii="Montserrat" w:hAnsi="Montserrat"/>
          <w:sz w:val="20"/>
          <w:szCs w:val="20"/>
        </w:rPr>
      </w:pPr>
      <w:r w:rsidRPr="00640449">
        <w:rPr>
          <w:rFonts w:ascii="Montserrat" w:hAnsi="Montserrat"/>
          <w:sz w:val="20"/>
          <w:szCs w:val="20"/>
        </w:rPr>
        <w:t xml:space="preserve">Granulometría (retenido en malla de 3’’, % que pasa malla No. 4, % que pasa malla No. 40 y % que pasa malla No. 200). </w:t>
      </w:r>
    </w:p>
    <w:p w14:paraId="6B33C2C8" w14:textId="51EAAE54" w:rsidR="005A49DB" w:rsidRPr="00640449" w:rsidRDefault="005A49DB" w:rsidP="00635DD8">
      <w:pPr>
        <w:pStyle w:val="Default"/>
        <w:numPr>
          <w:ilvl w:val="0"/>
          <w:numId w:val="74"/>
        </w:numPr>
        <w:spacing w:after="53"/>
        <w:jc w:val="both"/>
        <w:rPr>
          <w:rFonts w:ascii="Montserrat" w:hAnsi="Montserrat"/>
          <w:sz w:val="20"/>
          <w:szCs w:val="20"/>
        </w:rPr>
      </w:pPr>
      <w:r w:rsidRPr="00640449">
        <w:rPr>
          <w:rFonts w:ascii="Montserrat" w:hAnsi="Montserrat"/>
          <w:sz w:val="20"/>
          <w:szCs w:val="20"/>
        </w:rPr>
        <w:lastRenderedPageBreak/>
        <w:t xml:space="preserve">Peso Volumétrico Seco Suelto </w:t>
      </w:r>
    </w:p>
    <w:p w14:paraId="3BC46F6A" w14:textId="22E3FDE0" w:rsidR="005A49DB" w:rsidRPr="00640449" w:rsidRDefault="005A49DB" w:rsidP="00635DD8">
      <w:pPr>
        <w:pStyle w:val="Default"/>
        <w:numPr>
          <w:ilvl w:val="0"/>
          <w:numId w:val="74"/>
        </w:numPr>
        <w:spacing w:after="53"/>
        <w:jc w:val="both"/>
        <w:rPr>
          <w:rFonts w:ascii="Montserrat" w:hAnsi="Montserrat"/>
          <w:sz w:val="20"/>
          <w:szCs w:val="20"/>
        </w:rPr>
      </w:pPr>
      <w:r w:rsidRPr="00640449">
        <w:rPr>
          <w:rFonts w:ascii="Montserrat" w:hAnsi="Montserrat"/>
          <w:sz w:val="20"/>
          <w:szCs w:val="20"/>
        </w:rPr>
        <w:t xml:space="preserve">Peso Volumétrico Seco del Lugar obtenida mediante compactación AASHTO Estándar, según la variante que le corresponda. </w:t>
      </w:r>
    </w:p>
    <w:p w14:paraId="79F2F99D" w14:textId="5503DD2A" w:rsidR="005A49DB" w:rsidRPr="00640449" w:rsidRDefault="005A49DB" w:rsidP="00635DD8">
      <w:pPr>
        <w:pStyle w:val="Default"/>
        <w:numPr>
          <w:ilvl w:val="0"/>
          <w:numId w:val="74"/>
        </w:numPr>
        <w:spacing w:after="53"/>
        <w:jc w:val="both"/>
        <w:rPr>
          <w:rFonts w:ascii="Montserrat" w:hAnsi="Montserrat"/>
          <w:sz w:val="20"/>
          <w:szCs w:val="20"/>
        </w:rPr>
      </w:pPr>
      <w:r w:rsidRPr="00640449">
        <w:rPr>
          <w:rFonts w:ascii="Montserrat" w:hAnsi="Montserrat"/>
          <w:sz w:val="20"/>
          <w:szCs w:val="20"/>
        </w:rPr>
        <w:t xml:space="preserve">Peso Volumétrico Seco Máximo, obtenida mediante compactación AASHTO Estándar, según la variante que le corresponda. </w:t>
      </w:r>
    </w:p>
    <w:p w14:paraId="795F0081" w14:textId="48694796" w:rsidR="005A49DB" w:rsidRPr="00640449" w:rsidRDefault="005A49DB" w:rsidP="00635DD8">
      <w:pPr>
        <w:pStyle w:val="Default"/>
        <w:numPr>
          <w:ilvl w:val="0"/>
          <w:numId w:val="74"/>
        </w:numPr>
        <w:spacing w:after="53"/>
        <w:jc w:val="both"/>
        <w:rPr>
          <w:rFonts w:ascii="Montserrat" w:hAnsi="Montserrat"/>
          <w:sz w:val="20"/>
          <w:szCs w:val="20"/>
        </w:rPr>
      </w:pPr>
      <w:r w:rsidRPr="00640449">
        <w:rPr>
          <w:rFonts w:ascii="Montserrat" w:hAnsi="Montserrat"/>
          <w:sz w:val="20"/>
          <w:szCs w:val="20"/>
        </w:rPr>
        <w:t xml:space="preserve">Valor Soporte de California (C.B.R.) y C.B.R. Modificado al 90%, 95% y 100% de su P.V.S.M. AASHTO Estándar para material de bancos </w:t>
      </w:r>
    </w:p>
    <w:p w14:paraId="4CA35A76" w14:textId="430D6AF5" w:rsidR="005A49DB" w:rsidRPr="00640449" w:rsidRDefault="005A49DB" w:rsidP="00635DD8">
      <w:pPr>
        <w:pStyle w:val="Default"/>
        <w:numPr>
          <w:ilvl w:val="0"/>
          <w:numId w:val="74"/>
        </w:numPr>
        <w:spacing w:after="53"/>
        <w:jc w:val="both"/>
        <w:rPr>
          <w:rFonts w:ascii="Montserrat" w:hAnsi="Montserrat"/>
          <w:sz w:val="20"/>
          <w:szCs w:val="20"/>
        </w:rPr>
      </w:pPr>
      <w:r w:rsidRPr="00640449">
        <w:rPr>
          <w:rFonts w:ascii="Montserrat" w:hAnsi="Montserrat"/>
          <w:sz w:val="20"/>
          <w:szCs w:val="20"/>
        </w:rPr>
        <w:t xml:space="preserve">% de expansión lineal. </w:t>
      </w:r>
    </w:p>
    <w:p w14:paraId="31D2359D" w14:textId="77873A99" w:rsidR="005A49DB" w:rsidRPr="00640449" w:rsidRDefault="005A49DB" w:rsidP="00635DD8">
      <w:pPr>
        <w:pStyle w:val="Default"/>
        <w:numPr>
          <w:ilvl w:val="0"/>
          <w:numId w:val="74"/>
        </w:numPr>
        <w:spacing w:after="53"/>
        <w:jc w:val="both"/>
        <w:rPr>
          <w:rFonts w:ascii="Montserrat" w:hAnsi="Montserrat"/>
          <w:sz w:val="20"/>
          <w:szCs w:val="20"/>
        </w:rPr>
      </w:pPr>
      <w:r w:rsidRPr="00640449">
        <w:rPr>
          <w:rFonts w:ascii="Montserrat" w:hAnsi="Montserrat"/>
          <w:sz w:val="20"/>
          <w:szCs w:val="20"/>
        </w:rPr>
        <w:t xml:space="preserve">% de contracción lineal. </w:t>
      </w:r>
    </w:p>
    <w:p w14:paraId="685F8C38" w14:textId="411F96DF" w:rsidR="005A49DB" w:rsidRPr="00640449" w:rsidRDefault="005A49DB" w:rsidP="00635DD8">
      <w:pPr>
        <w:pStyle w:val="Default"/>
        <w:numPr>
          <w:ilvl w:val="0"/>
          <w:numId w:val="74"/>
        </w:numPr>
        <w:spacing w:after="53"/>
        <w:jc w:val="both"/>
        <w:rPr>
          <w:rFonts w:ascii="Montserrat" w:hAnsi="Montserrat"/>
          <w:sz w:val="20"/>
          <w:szCs w:val="20"/>
        </w:rPr>
      </w:pPr>
      <w:r w:rsidRPr="00640449">
        <w:rPr>
          <w:rFonts w:ascii="Montserrat" w:hAnsi="Montserrat"/>
          <w:sz w:val="20"/>
          <w:szCs w:val="20"/>
        </w:rPr>
        <w:t xml:space="preserve">Contenido de agua natural. </w:t>
      </w:r>
    </w:p>
    <w:p w14:paraId="3493256C" w14:textId="352C278D" w:rsidR="005A49DB" w:rsidRPr="00640449" w:rsidRDefault="005A49DB" w:rsidP="00635DD8">
      <w:pPr>
        <w:pStyle w:val="Default"/>
        <w:numPr>
          <w:ilvl w:val="0"/>
          <w:numId w:val="74"/>
        </w:numPr>
        <w:jc w:val="both"/>
        <w:rPr>
          <w:rFonts w:ascii="Montserrat" w:hAnsi="Montserrat"/>
          <w:sz w:val="20"/>
          <w:szCs w:val="20"/>
        </w:rPr>
      </w:pPr>
      <w:r w:rsidRPr="00640449">
        <w:rPr>
          <w:rFonts w:ascii="Montserrat" w:hAnsi="Montserrat"/>
          <w:sz w:val="20"/>
          <w:szCs w:val="20"/>
        </w:rPr>
        <w:t xml:space="preserve">Contenido de agua óptimo. </w:t>
      </w:r>
    </w:p>
    <w:p w14:paraId="0C0F7B5A" w14:textId="77777777" w:rsidR="005A49DB" w:rsidRPr="00640449" w:rsidRDefault="005A49DB" w:rsidP="00635DD8">
      <w:pPr>
        <w:pStyle w:val="Default"/>
        <w:jc w:val="both"/>
        <w:rPr>
          <w:rFonts w:ascii="Montserrat" w:hAnsi="Montserrat"/>
          <w:sz w:val="20"/>
          <w:szCs w:val="20"/>
        </w:rPr>
      </w:pPr>
    </w:p>
    <w:p w14:paraId="48FBDA60" w14:textId="4240F48A" w:rsidR="005A49DB" w:rsidRPr="00640449" w:rsidRDefault="005A49DB" w:rsidP="00635DD8">
      <w:pPr>
        <w:pStyle w:val="Default"/>
        <w:jc w:val="both"/>
        <w:rPr>
          <w:rFonts w:ascii="Montserrat" w:hAnsi="Montserrat"/>
          <w:sz w:val="20"/>
          <w:szCs w:val="20"/>
        </w:rPr>
      </w:pPr>
      <w:r w:rsidRPr="00640449">
        <w:rPr>
          <w:rFonts w:ascii="Montserrat" w:hAnsi="Montserrat"/>
          <w:sz w:val="20"/>
          <w:szCs w:val="20"/>
        </w:rPr>
        <w:t xml:space="preserve">Se deberán considerar las calidades establecidas en las Normas de 1986 Libro 4 Parte 01 Título 01 “Materiales para Terracerías”. </w:t>
      </w:r>
    </w:p>
    <w:p w14:paraId="50F218B7" w14:textId="77777777" w:rsidR="005A49DB" w:rsidRPr="00640449" w:rsidRDefault="005A49DB" w:rsidP="00635DD8">
      <w:pPr>
        <w:pStyle w:val="Default"/>
        <w:jc w:val="both"/>
        <w:rPr>
          <w:rFonts w:ascii="Montserrat" w:hAnsi="Montserrat"/>
          <w:sz w:val="20"/>
          <w:szCs w:val="20"/>
        </w:rPr>
      </w:pPr>
    </w:p>
    <w:p w14:paraId="00F574F0" w14:textId="24675A3E" w:rsidR="005A49DB" w:rsidRPr="00640449" w:rsidRDefault="005A49DB" w:rsidP="00635DD8">
      <w:pPr>
        <w:pStyle w:val="Default"/>
        <w:jc w:val="both"/>
        <w:rPr>
          <w:rFonts w:ascii="Montserrat" w:hAnsi="Montserrat"/>
          <w:sz w:val="20"/>
          <w:szCs w:val="20"/>
        </w:rPr>
      </w:pPr>
      <w:r w:rsidRPr="00640449">
        <w:rPr>
          <w:rFonts w:ascii="Montserrat" w:hAnsi="Montserrat"/>
          <w:sz w:val="20"/>
          <w:szCs w:val="20"/>
        </w:rPr>
        <w:t xml:space="preserve">Respecto a las pruebas de laboratorio a estudiar en el caso de Subbases y Bases existentes se harán respecto a los parámetros consignados en la Normatividad SCT, Tablas 1 y 2 de la N-CMT-4-02-001/11 Materiales para Subbases, Tablas 1, 2, 3 y 4, según correspondan en campo de la N-CMT-4-02-002/11 Materiales para Bases Hidráulicas. </w:t>
      </w:r>
    </w:p>
    <w:p w14:paraId="2BFDCA27" w14:textId="77777777" w:rsidR="005A49DB" w:rsidRPr="00640449" w:rsidRDefault="005A49DB" w:rsidP="00635DD8">
      <w:pPr>
        <w:pStyle w:val="Default"/>
        <w:jc w:val="both"/>
        <w:rPr>
          <w:rFonts w:ascii="Montserrat" w:hAnsi="Montserrat"/>
          <w:sz w:val="20"/>
          <w:szCs w:val="20"/>
        </w:rPr>
      </w:pPr>
    </w:p>
    <w:p w14:paraId="6393C96B" w14:textId="37E11B5A" w:rsidR="005A49DB" w:rsidRPr="00640449" w:rsidRDefault="005A49DB" w:rsidP="00635DD8">
      <w:pPr>
        <w:pStyle w:val="Default"/>
        <w:jc w:val="both"/>
        <w:rPr>
          <w:rFonts w:ascii="Montserrat" w:hAnsi="Montserrat"/>
          <w:sz w:val="20"/>
          <w:szCs w:val="20"/>
        </w:rPr>
      </w:pPr>
      <w:r w:rsidRPr="00640449">
        <w:rPr>
          <w:rFonts w:ascii="Montserrat" w:hAnsi="Montserrat"/>
          <w:sz w:val="20"/>
          <w:szCs w:val="20"/>
        </w:rPr>
        <w:t xml:space="preserve">Para el análisis de Bases Tratadas encontradas en campo se estudiarán cada uno de los parámetros que se considerarán en la Norma N-CMT-4-02-003/04 Materiales para Bases Tratadas. </w:t>
      </w:r>
    </w:p>
    <w:p w14:paraId="51E32E26" w14:textId="77777777" w:rsidR="005A49DB" w:rsidRPr="00640449" w:rsidRDefault="005A49DB" w:rsidP="00635DD8">
      <w:pPr>
        <w:pStyle w:val="Default"/>
        <w:jc w:val="both"/>
        <w:rPr>
          <w:rFonts w:ascii="Montserrat" w:hAnsi="Montserrat"/>
          <w:sz w:val="20"/>
          <w:szCs w:val="20"/>
        </w:rPr>
      </w:pPr>
    </w:p>
    <w:p w14:paraId="37A2EA7C" w14:textId="136E5B92" w:rsidR="005A49DB" w:rsidRPr="00640449" w:rsidRDefault="005A49DB" w:rsidP="00635DD8">
      <w:pPr>
        <w:pStyle w:val="Default"/>
        <w:jc w:val="both"/>
        <w:rPr>
          <w:rFonts w:ascii="Montserrat" w:hAnsi="Montserrat"/>
          <w:sz w:val="20"/>
          <w:szCs w:val="20"/>
        </w:rPr>
      </w:pPr>
      <w:r w:rsidRPr="00640449">
        <w:rPr>
          <w:rFonts w:ascii="Montserrat" w:hAnsi="Montserrat"/>
          <w:sz w:val="20"/>
          <w:szCs w:val="20"/>
        </w:rPr>
        <w:t xml:space="preserve">En el caso de las capas asfálticas existentes, se comparará la granulometría obtenida de acuerdo a la Tabla 3 de la Norma N-CMT-4-04/08 Materiales Pétreos para Mezclas Asfálticas, asimismo se obtendrá el contenido de Cemento Asfáltico en porcentaje. </w:t>
      </w:r>
    </w:p>
    <w:p w14:paraId="0BBBBBDF" w14:textId="77777777" w:rsidR="005A49DB" w:rsidRPr="00640449" w:rsidRDefault="005A49DB" w:rsidP="00635DD8">
      <w:pPr>
        <w:pStyle w:val="Default"/>
        <w:jc w:val="both"/>
        <w:rPr>
          <w:rFonts w:ascii="Montserrat" w:hAnsi="Montserrat"/>
          <w:sz w:val="20"/>
          <w:szCs w:val="20"/>
        </w:rPr>
      </w:pPr>
    </w:p>
    <w:p w14:paraId="000A6979" w14:textId="77777777" w:rsidR="005A49DB" w:rsidRPr="00640449" w:rsidRDefault="005A49DB" w:rsidP="00635DD8">
      <w:pPr>
        <w:pStyle w:val="Default"/>
        <w:jc w:val="both"/>
        <w:rPr>
          <w:rFonts w:ascii="Montserrat" w:hAnsi="Montserrat"/>
          <w:sz w:val="20"/>
          <w:szCs w:val="20"/>
        </w:rPr>
      </w:pPr>
      <w:r w:rsidRPr="00640449">
        <w:rPr>
          <w:rFonts w:ascii="Montserrat" w:hAnsi="Montserrat"/>
          <w:b/>
          <w:bCs/>
          <w:sz w:val="20"/>
          <w:szCs w:val="20"/>
        </w:rPr>
        <w:t>Derivado de un análisis en gabinete</w:t>
      </w:r>
      <w:r w:rsidRPr="00640449">
        <w:rPr>
          <w:rFonts w:ascii="Montserrat" w:hAnsi="Montserrat"/>
          <w:sz w:val="20"/>
          <w:szCs w:val="20"/>
        </w:rPr>
        <w:t xml:space="preserve">, “EL CONTRATISTA” obtendrá conclusiones respecto a condiciones de transitabilidad, degradación de los materiales, funcionamiento del pavimento, etcétera, debiendo determinar lo siguiente: </w:t>
      </w:r>
    </w:p>
    <w:p w14:paraId="68B0DB3E" w14:textId="77777777" w:rsidR="005A49DB" w:rsidRPr="00640449" w:rsidRDefault="005A49DB" w:rsidP="00635DD8">
      <w:pPr>
        <w:pStyle w:val="Default"/>
        <w:numPr>
          <w:ilvl w:val="0"/>
          <w:numId w:val="75"/>
        </w:numPr>
        <w:spacing w:after="30"/>
        <w:jc w:val="both"/>
        <w:rPr>
          <w:rFonts w:ascii="Montserrat" w:hAnsi="Montserrat"/>
          <w:sz w:val="20"/>
          <w:szCs w:val="20"/>
        </w:rPr>
      </w:pPr>
      <w:r w:rsidRPr="00640449">
        <w:rPr>
          <w:rFonts w:ascii="Montserrat" w:hAnsi="Montserrat"/>
          <w:sz w:val="20"/>
          <w:szCs w:val="20"/>
        </w:rPr>
        <w:t xml:space="preserve">Estructura del pavimento existente </w:t>
      </w:r>
    </w:p>
    <w:p w14:paraId="1680D2EF" w14:textId="2AED3256" w:rsidR="005A49DB" w:rsidRPr="00640449" w:rsidRDefault="005A49DB" w:rsidP="00635DD8">
      <w:pPr>
        <w:pStyle w:val="Default"/>
        <w:numPr>
          <w:ilvl w:val="0"/>
          <w:numId w:val="75"/>
        </w:numPr>
        <w:spacing w:after="30"/>
        <w:jc w:val="both"/>
        <w:rPr>
          <w:rFonts w:ascii="Montserrat" w:hAnsi="Montserrat"/>
          <w:sz w:val="20"/>
          <w:szCs w:val="20"/>
        </w:rPr>
      </w:pPr>
      <w:r w:rsidRPr="00640449">
        <w:rPr>
          <w:rFonts w:ascii="Montserrat" w:hAnsi="Montserrat"/>
          <w:sz w:val="20"/>
          <w:szCs w:val="20"/>
        </w:rPr>
        <w:t xml:space="preserve">Módulos elásticos de las capas del pavimento actual. </w:t>
      </w:r>
    </w:p>
    <w:p w14:paraId="6728D198" w14:textId="658A22A3" w:rsidR="005A49DB" w:rsidRPr="00640449" w:rsidRDefault="005A49DB" w:rsidP="00635DD8">
      <w:pPr>
        <w:pStyle w:val="Default"/>
        <w:numPr>
          <w:ilvl w:val="0"/>
          <w:numId w:val="75"/>
        </w:numPr>
        <w:spacing w:after="30"/>
        <w:jc w:val="both"/>
        <w:rPr>
          <w:rFonts w:ascii="Montserrat" w:hAnsi="Montserrat"/>
          <w:sz w:val="20"/>
          <w:szCs w:val="20"/>
        </w:rPr>
      </w:pPr>
      <w:r w:rsidRPr="00640449">
        <w:rPr>
          <w:rFonts w:ascii="Montserrat" w:hAnsi="Montserrat"/>
          <w:sz w:val="20"/>
          <w:szCs w:val="20"/>
        </w:rPr>
        <w:t xml:space="preserve">Conclusiones de la evaluación estructural del pavimento. </w:t>
      </w:r>
    </w:p>
    <w:p w14:paraId="23FDABF5" w14:textId="13957D8B" w:rsidR="005A49DB" w:rsidRPr="00640449" w:rsidRDefault="005A49DB" w:rsidP="00635DD8">
      <w:pPr>
        <w:pStyle w:val="Default"/>
        <w:numPr>
          <w:ilvl w:val="0"/>
          <w:numId w:val="75"/>
        </w:numPr>
        <w:jc w:val="both"/>
        <w:rPr>
          <w:rFonts w:ascii="Montserrat" w:hAnsi="Montserrat"/>
          <w:sz w:val="20"/>
          <w:szCs w:val="20"/>
        </w:rPr>
      </w:pPr>
      <w:r w:rsidRPr="00640449">
        <w:rPr>
          <w:rFonts w:ascii="Montserrat" w:hAnsi="Montserrat"/>
          <w:sz w:val="20"/>
          <w:szCs w:val="20"/>
        </w:rPr>
        <w:t xml:space="preserve">Análisis del comportamiento del pavimento. </w:t>
      </w:r>
    </w:p>
    <w:p w14:paraId="5EFBFD30" w14:textId="470A140E" w:rsidR="005A49DB" w:rsidRPr="00640449" w:rsidRDefault="005A49DB" w:rsidP="00635DD8">
      <w:pPr>
        <w:pStyle w:val="Default"/>
        <w:jc w:val="both"/>
        <w:rPr>
          <w:rFonts w:ascii="Montserrat" w:hAnsi="Montserrat"/>
          <w:sz w:val="20"/>
          <w:szCs w:val="20"/>
        </w:rPr>
      </w:pPr>
    </w:p>
    <w:p w14:paraId="68B04529" w14:textId="77777777" w:rsidR="005A49DB" w:rsidRPr="00640449" w:rsidRDefault="005A49DB" w:rsidP="005A49DB">
      <w:pPr>
        <w:pStyle w:val="Default"/>
        <w:rPr>
          <w:rFonts w:ascii="Montserrat" w:hAnsi="Montserrat"/>
          <w:sz w:val="20"/>
          <w:szCs w:val="20"/>
        </w:rPr>
      </w:pPr>
    </w:p>
    <w:p w14:paraId="042D1433" w14:textId="77777777" w:rsidR="005A49DB" w:rsidRPr="00640449" w:rsidRDefault="005A49DB" w:rsidP="005A49DB">
      <w:pPr>
        <w:pStyle w:val="Default"/>
        <w:spacing w:after="55"/>
        <w:rPr>
          <w:rFonts w:ascii="Montserrat" w:hAnsi="Montserrat"/>
          <w:sz w:val="20"/>
          <w:szCs w:val="20"/>
        </w:rPr>
      </w:pPr>
      <w:r w:rsidRPr="00640449">
        <w:rPr>
          <w:rFonts w:ascii="Montserrat" w:hAnsi="Montserrat"/>
          <w:sz w:val="20"/>
          <w:szCs w:val="20"/>
        </w:rPr>
        <w:t xml:space="preserve">a. Análisis de tránsito. </w:t>
      </w:r>
    </w:p>
    <w:p w14:paraId="506CA25F" w14:textId="77777777" w:rsidR="005A49DB" w:rsidRPr="00640449" w:rsidRDefault="005A49DB" w:rsidP="005A49DB">
      <w:pPr>
        <w:pStyle w:val="Default"/>
        <w:spacing w:after="55"/>
        <w:rPr>
          <w:rFonts w:ascii="Montserrat" w:hAnsi="Montserrat"/>
          <w:sz w:val="20"/>
          <w:szCs w:val="20"/>
        </w:rPr>
      </w:pPr>
      <w:r w:rsidRPr="00640449">
        <w:rPr>
          <w:rFonts w:ascii="Montserrat" w:hAnsi="Montserrat"/>
          <w:sz w:val="20"/>
          <w:szCs w:val="20"/>
        </w:rPr>
        <w:t xml:space="preserve">- Condición actual. </w:t>
      </w:r>
    </w:p>
    <w:p w14:paraId="729DF90A" w14:textId="77777777" w:rsidR="005A49DB" w:rsidRPr="00640449" w:rsidRDefault="005A49DB" w:rsidP="005A49DB">
      <w:pPr>
        <w:pStyle w:val="Default"/>
        <w:spacing w:after="55"/>
        <w:rPr>
          <w:rFonts w:ascii="Montserrat" w:hAnsi="Montserrat"/>
          <w:sz w:val="20"/>
          <w:szCs w:val="20"/>
        </w:rPr>
      </w:pPr>
      <w:r w:rsidRPr="00640449">
        <w:rPr>
          <w:rFonts w:ascii="Montserrat" w:hAnsi="Montserrat"/>
          <w:sz w:val="20"/>
          <w:szCs w:val="20"/>
        </w:rPr>
        <w:t xml:space="preserve">- Condición futura. </w:t>
      </w:r>
    </w:p>
    <w:p w14:paraId="3167EF5E" w14:textId="77777777" w:rsidR="005A49DB" w:rsidRPr="00640449" w:rsidRDefault="005A49DB" w:rsidP="005A49DB">
      <w:pPr>
        <w:pStyle w:val="Default"/>
        <w:spacing w:after="55"/>
        <w:rPr>
          <w:rFonts w:ascii="Montserrat" w:hAnsi="Montserrat"/>
          <w:sz w:val="20"/>
          <w:szCs w:val="20"/>
        </w:rPr>
      </w:pPr>
      <w:r w:rsidRPr="00640449">
        <w:rPr>
          <w:rFonts w:ascii="Montserrat" w:hAnsi="Montserrat"/>
          <w:sz w:val="20"/>
          <w:szCs w:val="20"/>
        </w:rPr>
        <w:t xml:space="preserve">b. Análisis de pavimento. </w:t>
      </w:r>
    </w:p>
    <w:p w14:paraId="7B56B100" w14:textId="77777777" w:rsidR="005A49DB" w:rsidRPr="00640449" w:rsidRDefault="005A49DB" w:rsidP="005A49DB">
      <w:pPr>
        <w:pStyle w:val="Default"/>
        <w:spacing w:after="55"/>
        <w:rPr>
          <w:rFonts w:ascii="Montserrat" w:hAnsi="Montserrat"/>
          <w:sz w:val="20"/>
          <w:szCs w:val="20"/>
        </w:rPr>
      </w:pPr>
      <w:r w:rsidRPr="00640449">
        <w:rPr>
          <w:rFonts w:ascii="Montserrat" w:hAnsi="Montserrat"/>
          <w:sz w:val="20"/>
          <w:szCs w:val="20"/>
        </w:rPr>
        <w:t xml:space="preserve">- Condición actual. </w:t>
      </w:r>
    </w:p>
    <w:p w14:paraId="47D1549F" w14:textId="4D5A1B32" w:rsidR="005A49DB" w:rsidRPr="00640449" w:rsidRDefault="005A49DB" w:rsidP="005A49DB">
      <w:pPr>
        <w:pStyle w:val="Default"/>
        <w:rPr>
          <w:rFonts w:ascii="Montserrat" w:hAnsi="Montserrat"/>
          <w:sz w:val="20"/>
          <w:szCs w:val="20"/>
        </w:rPr>
      </w:pPr>
      <w:r w:rsidRPr="00640449">
        <w:rPr>
          <w:rFonts w:ascii="Montserrat" w:hAnsi="Montserrat"/>
          <w:sz w:val="20"/>
          <w:szCs w:val="20"/>
        </w:rPr>
        <w:t xml:space="preserve">- Condición futura. </w:t>
      </w:r>
    </w:p>
    <w:p w14:paraId="14D23D2F" w14:textId="77777777" w:rsidR="005A49DB" w:rsidRPr="00640449" w:rsidRDefault="005A49DB" w:rsidP="005A49DB">
      <w:pPr>
        <w:pStyle w:val="Default"/>
        <w:rPr>
          <w:rFonts w:ascii="Montserrat" w:hAnsi="Montserrat"/>
          <w:sz w:val="20"/>
          <w:szCs w:val="20"/>
        </w:rPr>
      </w:pPr>
    </w:p>
    <w:p w14:paraId="44A828E9" w14:textId="77777777" w:rsidR="005A49DB" w:rsidRPr="00640449" w:rsidRDefault="005A49DB" w:rsidP="00635DD8">
      <w:pPr>
        <w:pStyle w:val="Default"/>
        <w:jc w:val="both"/>
        <w:rPr>
          <w:rFonts w:ascii="Montserrat" w:hAnsi="Montserrat"/>
          <w:sz w:val="20"/>
          <w:szCs w:val="20"/>
        </w:rPr>
      </w:pPr>
      <w:r w:rsidRPr="00640449">
        <w:rPr>
          <w:rFonts w:ascii="Montserrat" w:hAnsi="Montserrat"/>
          <w:sz w:val="20"/>
          <w:szCs w:val="20"/>
        </w:rPr>
        <w:t xml:space="preserve">Se indicará por parte de “EL CONTRATISTA” si el comportamiento actual del pavimento es adecuado en relación al tránsito registrado, y cómo se manifiesta dicho comportamiento (como deformaciones, roderas, baches, desplazamientos, grietas, etc.), indicando las causas que lo originan. Se definirá si el pavimento presenta fallas estructurales y de funcionamiento actuales y cómo se comportará en un futuro bajo las cargas impuestas por el tránsito previsto durante la vida útil de proyecto; </w:t>
      </w:r>
      <w:r w:rsidRPr="00640449">
        <w:rPr>
          <w:rFonts w:ascii="Montserrat" w:hAnsi="Montserrat"/>
          <w:sz w:val="20"/>
          <w:szCs w:val="20"/>
        </w:rPr>
        <w:lastRenderedPageBreak/>
        <w:t xml:space="preserve">debiendo calcular la vida remanente del pavimento actual por el Método del Instituto de Ingeniería de la UNAM y por el Método AASHTO, así como el refuerzo de dicho pavimento dentro del proyecto de modernización. </w:t>
      </w:r>
    </w:p>
    <w:p w14:paraId="6E6758E8" w14:textId="77777777" w:rsidR="002B04FB" w:rsidRPr="00640449" w:rsidRDefault="002B04FB" w:rsidP="00635DD8">
      <w:pPr>
        <w:pStyle w:val="Default"/>
        <w:spacing w:after="51"/>
        <w:jc w:val="both"/>
        <w:rPr>
          <w:rFonts w:ascii="Montserrat" w:hAnsi="Montserrat"/>
          <w:sz w:val="20"/>
          <w:szCs w:val="20"/>
        </w:rPr>
      </w:pPr>
    </w:p>
    <w:p w14:paraId="023641A0" w14:textId="70FE7F52" w:rsidR="005A49DB" w:rsidRPr="00640449" w:rsidRDefault="005A49DB" w:rsidP="00635DD8">
      <w:pPr>
        <w:pStyle w:val="Default"/>
        <w:numPr>
          <w:ilvl w:val="0"/>
          <w:numId w:val="76"/>
        </w:numPr>
        <w:spacing w:after="51"/>
        <w:jc w:val="both"/>
        <w:rPr>
          <w:rFonts w:ascii="Montserrat" w:hAnsi="Montserrat"/>
          <w:sz w:val="20"/>
          <w:szCs w:val="20"/>
        </w:rPr>
      </w:pPr>
      <w:r w:rsidRPr="00640449">
        <w:rPr>
          <w:rFonts w:ascii="Montserrat" w:hAnsi="Montserrat"/>
          <w:sz w:val="20"/>
          <w:szCs w:val="20"/>
        </w:rPr>
        <w:t xml:space="preserve">Sondeos en el pavimento existente (calas). </w:t>
      </w:r>
    </w:p>
    <w:p w14:paraId="76803578" w14:textId="46D90EA8" w:rsidR="005A49DB" w:rsidRPr="00640449" w:rsidRDefault="005A49DB" w:rsidP="00635DD8">
      <w:pPr>
        <w:pStyle w:val="Default"/>
        <w:numPr>
          <w:ilvl w:val="0"/>
          <w:numId w:val="77"/>
        </w:numPr>
        <w:spacing w:after="51"/>
        <w:jc w:val="both"/>
        <w:rPr>
          <w:rFonts w:ascii="Montserrat" w:hAnsi="Montserrat"/>
          <w:sz w:val="20"/>
          <w:szCs w:val="20"/>
        </w:rPr>
      </w:pPr>
      <w:r w:rsidRPr="00640449">
        <w:rPr>
          <w:rFonts w:ascii="Montserrat" w:hAnsi="Montserrat"/>
          <w:sz w:val="20"/>
          <w:szCs w:val="20"/>
        </w:rPr>
        <w:t xml:space="preserve">Relación de sondeos </w:t>
      </w:r>
    </w:p>
    <w:p w14:paraId="2F902C17" w14:textId="324AD9CB" w:rsidR="005A49DB" w:rsidRPr="00640449" w:rsidRDefault="005A49DB" w:rsidP="00635DD8">
      <w:pPr>
        <w:pStyle w:val="Default"/>
        <w:numPr>
          <w:ilvl w:val="0"/>
          <w:numId w:val="77"/>
        </w:numPr>
        <w:spacing w:after="51"/>
        <w:jc w:val="both"/>
        <w:rPr>
          <w:rFonts w:ascii="Montserrat" w:hAnsi="Montserrat"/>
          <w:sz w:val="20"/>
          <w:szCs w:val="20"/>
        </w:rPr>
      </w:pPr>
      <w:r w:rsidRPr="00640449">
        <w:rPr>
          <w:rFonts w:ascii="Montserrat" w:hAnsi="Montserrat"/>
          <w:sz w:val="20"/>
          <w:szCs w:val="20"/>
        </w:rPr>
        <w:t xml:space="preserve">Gráfica de resultados </w:t>
      </w:r>
    </w:p>
    <w:p w14:paraId="48F843B3" w14:textId="53E2DBAC" w:rsidR="005A49DB" w:rsidRPr="00640449" w:rsidRDefault="005A49DB" w:rsidP="00635DD8">
      <w:pPr>
        <w:pStyle w:val="Default"/>
        <w:numPr>
          <w:ilvl w:val="0"/>
          <w:numId w:val="77"/>
        </w:numPr>
        <w:jc w:val="both"/>
        <w:rPr>
          <w:rFonts w:ascii="Montserrat" w:hAnsi="Montserrat"/>
          <w:sz w:val="20"/>
          <w:szCs w:val="20"/>
        </w:rPr>
      </w:pPr>
      <w:r w:rsidRPr="00640449">
        <w:rPr>
          <w:rFonts w:ascii="Montserrat" w:hAnsi="Montserrat"/>
          <w:sz w:val="20"/>
          <w:szCs w:val="20"/>
        </w:rPr>
        <w:t xml:space="preserve">Informe fotográfico de los sondeos (calas) del pavimento existente. </w:t>
      </w:r>
    </w:p>
    <w:p w14:paraId="7749FF98" w14:textId="77777777" w:rsidR="005A49DB" w:rsidRPr="00640449" w:rsidRDefault="005A49DB" w:rsidP="00635DD8">
      <w:pPr>
        <w:pStyle w:val="Default"/>
        <w:jc w:val="both"/>
        <w:rPr>
          <w:rFonts w:ascii="Montserrat" w:hAnsi="Montserrat"/>
          <w:sz w:val="20"/>
          <w:szCs w:val="20"/>
        </w:rPr>
      </w:pPr>
    </w:p>
    <w:p w14:paraId="6CDF54B0" w14:textId="245D3E96" w:rsidR="005A49DB" w:rsidRPr="00640449" w:rsidRDefault="005A49DB" w:rsidP="00635DD8">
      <w:pPr>
        <w:pStyle w:val="Default"/>
        <w:jc w:val="both"/>
        <w:rPr>
          <w:rFonts w:ascii="Montserrat" w:hAnsi="Montserrat"/>
          <w:sz w:val="20"/>
          <w:szCs w:val="20"/>
        </w:rPr>
      </w:pPr>
      <w:r w:rsidRPr="00640449">
        <w:rPr>
          <w:rFonts w:ascii="Montserrat" w:hAnsi="Montserrat"/>
          <w:sz w:val="20"/>
          <w:szCs w:val="20"/>
        </w:rPr>
        <w:t xml:space="preserve">“EL CONTRATISTA” entregará un informe fotográfico, con imágenes cuya nitidez permita apreciar aspectos generales y particulares de lo que se está tomando, debiendo incluir como pie de foto una descripción de lo que se pretende ilustrar. Esto se logrará entregando fotografías hacia atrás y adelante del trazo, pero apareciendo cada uno de los pozos a cielo abierto que se haya realizado. El informe fotográfico deberá realizarse con fotografías tomadas con una cámara fotográfica digital que cuente con posicionamiento </w:t>
      </w:r>
      <w:r w:rsidR="002B04FB" w:rsidRPr="00640449">
        <w:rPr>
          <w:rFonts w:ascii="Montserrat" w:hAnsi="Montserrat"/>
          <w:sz w:val="20"/>
          <w:szCs w:val="20"/>
        </w:rPr>
        <w:t>georreferenciado</w:t>
      </w:r>
      <w:r w:rsidRPr="00640449">
        <w:rPr>
          <w:rFonts w:ascii="Montserrat" w:hAnsi="Montserrat"/>
          <w:sz w:val="20"/>
          <w:szCs w:val="20"/>
        </w:rPr>
        <w:t xml:space="preserve">, con fecha y hora de cada imagen. </w:t>
      </w:r>
    </w:p>
    <w:p w14:paraId="2836C700" w14:textId="77777777" w:rsidR="002B04FB" w:rsidRPr="00640449" w:rsidRDefault="002B04FB" w:rsidP="00635DD8">
      <w:pPr>
        <w:pStyle w:val="Default"/>
        <w:jc w:val="both"/>
        <w:rPr>
          <w:rFonts w:ascii="Montserrat" w:hAnsi="Montserrat"/>
          <w:sz w:val="20"/>
          <w:szCs w:val="20"/>
        </w:rPr>
      </w:pPr>
    </w:p>
    <w:p w14:paraId="4EC0E87C" w14:textId="77777777" w:rsidR="005A49DB" w:rsidRPr="00640449" w:rsidRDefault="005A49DB" w:rsidP="00635DD8">
      <w:pPr>
        <w:pStyle w:val="Default"/>
        <w:jc w:val="both"/>
        <w:rPr>
          <w:rFonts w:ascii="Montserrat" w:hAnsi="Montserrat"/>
          <w:sz w:val="20"/>
          <w:szCs w:val="20"/>
        </w:rPr>
      </w:pPr>
      <w:r w:rsidRPr="00640449">
        <w:rPr>
          <w:rFonts w:ascii="Montserrat" w:hAnsi="Montserrat"/>
          <w:sz w:val="20"/>
          <w:szCs w:val="20"/>
        </w:rPr>
        <w:t xml:space="preserve">“EL CONTRATISTA” grabará videos que refuercen la información descrita en el párrafo anterior, para lo cual se realizarán al menos dos tomas por cada sitio en el que se realice una cala. La primera toma deberá dirigirse directamente al sondeo efectuado, de manera que sean apreciables con luz natural los materiales existentes en sitio (estratos). La segunda toma deberá efectuarse cubriendo el panorama en 360°, iniciándola viendo al frente del trazo (en el sentido del cadenamiento), debiendo girar de manera pausada en sentido de las manecillas del reloj, logrando con ello apreciar aspectos significativos tanto de la cala en cuestión, como del panorama del sitio donde se haga la toma. </w:t>
      </w:r>
    </w:p>
    <w:p w14:paraId="386AFF3B" w14:textId="16F812F3" w:rsidR="005A49DB" w:rsidRPr="00640449" w:rsidRDefault="005A49DB" w:rsidP="00635DD8">
      <w:pPr>
        <w:pStyle w:val="Default"/>
        <w:jc w:val="both"/>
        <w:rPr>
          <w:rFonts w:ascii="Montserrat" w:hAnsi="Montserrat"/>
          <w:sz w:val="20"/>
          <w:szCs w:val="20"/>
        </w:rPr>
      </w:pPr>
      <w:r w:rsidRPr="00640449">
        <w:rPr>
          <w:rFonts w:ascii="Montserrat" w:hAnsi="Montserrat"/>
          <w:sz w:val="20"/>
          <w:szCs w:val="20"/>
        </w:rPr>
        <w:t xml:space="preserve">Para poder identificar cada una de las calas, éstas deberán contar con un rótulo en el que aparezcan los datos de referencia del proyecto (carretera, tramo, subtramo y origen), el cadenamiento y la fecha de realización. No olvidar que la responsabilidad de la buena ejecución de los trabajos mencionados, recaerá en el Ingeniero Geotecnista asignado por “EL CONTRATISTA”, </w:t>
      </w:r>
      <w:r w:rsidR="002B04FB" w:rsidRPr="00640449">
        <w:rPr>
          <w:rFonts w:ascii="Montserrat" w:hAnsi="Montserrat"/>
          <w:sz w:val="20"/>
          <w:szCs w:val="20"/>
        </w:rPr>
        <w:t>debiendo,</w:t>
      </w:r>
      <w:r w:rsidRPr="00640449">
        <w:rPr>
          <w:rFonts w:ascii="Montserrat" w:hAnsi="Montserrat"/>
          <w:sz w:val="20"/>
          <w:szCs w:val="20"/>
        </w:rPr>
        <w:t xml:space="preserve"> por tanto, acompañar con un relato descriptivo cada uno de los videos que se realicen.</w:t>
      </w:r>
    </w:p>
    <w:p w14:paraId="0FC07A39" w14:textId="661DA563" w:rsidR="005A49DB" w:rsidRPr="00640449" w:rsidRDefault="005A49DB" w:rsidP="00635DD8">
      <w:pPr>
        <w:pStyle w:val="Default"/>
        <w:jc w:val="both"/>
        <w:rPr>
          <w:rFonts w:ascii="Montserrat" w:hAnsi="Montserrat"/>
          <w:sz w:val="20"/>
          <w:szCs w:val="20"/>
        </w:rPr>
      </w:pPr>
    </w:p>
    <w:p w14:paraId="3FD1421A" w14:textId="77777777" w:rsidR="005A49DB" w:rsidRPr="00640449" w:rsidRDefault="005A49DB" w:rsidP="00635DD8">
      <w:pPr>
        <w:pStyle w:val="Default"/>
        <w:jc w:val="both"/>
        <w:rPr>
          <w:rFonts w:ascii="Montserrat" w:hAnsi="Montserrat"/>
          <w:sz w:val="20"/>
          <w:szCs w:val="20"/>
        </w:rPr>
      </w:pPr>
      <w:r w:rsidRPr="00640449">
        <w:rPr>
          <w:rFonts w:ascii="Montserrat" w:hAnsi="Montserrat"/>
          <w:sz w:val="20"/>
          <w:szCs w:val="20"/>
        </w:rPr>
        <w:t xml:space="preserve">Esta información deberá integrarse de forma digital en formatos DVD, AVI o MP4 al cuerpo del trabajo, requisito indispensable en la primera entrega del mismo. </w:t>
      </w:r>
    </w:p>
    <w:p w14:paraId="35840B38" w14:textId="77777777" w:rsidR="002B04FB" w:rsidRPr="00640449" w:rsidRDefault="002B04FB" w:rsidP="00635DD8">
      <w:pPr>
        <w:pStyle w:val="Default"/>
        <w:spacing w:after="51"/>
        <w:jc w:val="both"/>
        <w:rPr>
          <w:rFonts w:ascii="Montserrat" w:hAnsi="Montserrat"/>
          <w:sz w:val="20"/>
          <w:szCs w:val="20"/>
        </w:rPr>
      </w:pPr>
    </w:p>
    <w:p w14:paraId="59E1A5CD" w14:textId="49D2C2B2" w:rsidR="005A49DB" w:rsidRPr="00640449" w:rsidRDefault="005A49DB" w:rsidP="00635DD8">
      <w:pPr>
        <w:pStyle w:val="Default"/>
        <w:numPr>
          <w:ilvl w:val="0"/>
          <w:numId w:val="76"/>
        </w:numPr>
        <w:spacing w:after="51"/>
        <w:jc w:val="both"/>
        <w:rPr>
          <w:rFonts w:ascii="Montserrat" w:hAnsi="Montserrat"/>
          <w:sz w:val="20"/>
          <w:szCs w:val="20"/>
        </w:rPr>
      </w:pPr>
      <w:r w:rsidRPr="00640449">
        <w:rPr>
          <w:rFonts w:ascii="Montserrat" w:hAnsi="Montserrat"/>
          <w:sz w:val="20"/>
          <w:szCs w:val="20"/>
        </w:rPr>
        <w:t xml:space="preserve">Caracterización de materiales </w:t>
      </w:r>
    </w:p>
    <w:p w14:paraId="40A298D1" w14:textId="77777777" w:rsidR="005A49DB" w:rsidRPr="00640449" w:rsidRDefault="005A49DB" w:rsidP="00635DD8">
      <w:pPr>
        <w:pStyle w:val="Default"/>
        <w:ind w:left="360"/>
        <w:jc w:val="both"/>
        <w:rPr>
          <w:rFonts w:ascii="Montserrat" w:hAnsi="Montserrat"/>
          <w:sz w:val="20"/>
          <w:szCs w:val="20"/>
        </w:rPr>
      </w:pPr>
      <w:r w:rsidRPr="00640449">
        <w:rPr>
          <w:rFonts w:ascii="Montserrat" w:hAnsi="Montserrat"/>
          <w:sz w:val="20"/>
          <w:szCs w:val="20"/>
        </w:rPr>
        <w:t xml:space="preserve">a. Ensayes de laboratorio para determinar el aprovechamiento en su caso, de los materiales que conforman el pavimento actual. </w:t>
      </w:r>
    </w:p>
    <w:p w14:paraId="38CD609E" w14:textId="77777777" w:rsidR="005A49DB" w:rsidRPr="00640449" w:rsidRDefault="005A49DB" w:rsidP="00635DD8">
      <w:pPr>
        <w:pStyle w:val="Default"/>
        <w:jc w:val="both"/>
        <w:rPr>
          <w:rFonts w:ascii="Montserrat" w:hAnsi="Montserrat"/>
          <w:sz w:val="20"/>
          <w:szCs w:val="20"/>
        </w:rPr>
      </w:pPr>
    </w:p>
    <w:p w14:paraId="3A006D4F" w14:textId="09C4ECC9" w:rsidR="005A49DB" w:rsidRPr="00640449" w:rsidRDefault="005A49DB" w:rsidP="00C171DA">
      <w:pPr>
        <w:pStyle w:val="Default"/>
        <w:numPr>
          <w:ilvl w:val="0"/>
          <w:numId w:val="76"/>
        </w:numPr>
        <w:spacing w:after="54"/>
        <w:rPr>
          <w:rFonts w:ascii="Montserrat" w:hAnsi="Montserrat"/>
          <w:sz w:val="20"/>
          <w:szCs w:val="20"/>
        </w:rPr>
      </w:pPr>
      <w:r w:rsidRPr="00640449">
        <w:rPr>
          <w:rFonts w:ascii="Montserrat" w:hAnsi="Montserrat"/>
          <w:sz w:val="20"/>
          <w:szCs w:val="20"/>
        </w:rPr>
        <w:t xml:space="preserve">Conclusiones generales y recomendaciones </w:t>
      </w:r>
    </w:p>
    <w:p w14:paraId="3D6E365B" w14:textId="77777777" w:rsidR="005A49DB" w:rsidRPr="00640449" w:rsidRDefault="005A49DB" w:rsidP="002B04FB">
      <w:pPr>
        <w:pStyle w:val="Default"/>
        <w:ind w:left="360"/>
        <w:rPr>
          <w:rFonts w:ascii="Montserrat" w:hAnsi="Montserrat"/>
          <w:sz w:val="20"/>
          <w:szCs w:val="20"/>
        </w:rPr>
      </w:pPr>
      <w:r w:rsidRPr="00640449">
        <w:rPr>
          <w:rFonts w:ascii="Montserrat" w:hAnsi="Montserrat"/>
          <w:sz w:val="20"/>
          <w:szCs w:val="20"/>
        </w:rPr>
        <w:t xml:space="preserve">a. Propuestas de solución al caso concreto. </w:t>
      </w:r>
    </w:p>
    <w:p w14:paraId="1A5EBF27" w14:textId="77777777" w:rsidR="005A49DB" w:rsidRPr="00640449" w:rsidRDefault="005A49DB" w:rsidP="005A49DB">
      <w:pPr>
        <w:pStyle w:val="Default"/>
        <w:rPr>
          <w:rFonts w:ascii="Montserrat" w:hAnsi="Montserrat"/>
          <w:sz w:val="20"/>
          <w:szCs w:val="20"/>
        </w:rPr>
      </w:pPr>
    </w:p>
    <w:p w14:paraId="4CB3A384" w14:textId="2294EB14" w:rsidR="00622253" w:rsidRPr="00640449" w:rsidRDefault="00622253" w:rsidP="00622253">
      <w:pPr>
        <w:spacing w:after="0" w:line="240" w:lineRule="auto"/>
      </w:pPr>
    </w:p>
    <w:p w14:paraId="16CF821D" w14:textId="31BF49C2" w:rsidR="00622253" w:rsidRPr="00640449" w:rsidRDefault="00622253" w:rsidP="00622253">
      <w:pPr>
        <w:spacing w:after="0" w:line="240" w:lineRule="auto"/>
      </w:pPr>
    </w:p>
    <w:p w14:paraId="1A6CC064" w14:textId="5607C69C" w:rsidR="008550ED" w:rsidRPr="00640449" w:rsidRDefault="007004FA" w:rsidP="00C171DA">
      <w:pPr>
        <w:pStyle w:val="Prrafodelista"/>
        <w:numPr>
          <w:ilvl w:val="3"/>
          <w:numId w:val="56"/>
        </w:numPr>
        <w:spacing w:after="0" w:line="360" w:lineRule="auto"/>
        <w:jc w:val="both"/>
        <w:rPr>
          <w:rFonts w:ascii="Montserrat" w:hAnsi="Montserrat" w:cs="Arial"/>
          <w:b/>
          <w:sz w:val="20"/>
        </w:rPr>
      </w:pPr>
      <w:r w:rsidRPr="00640449">
        <w:rPr>
          <w:rFonts w:ascii="Montserrat" w:hAnsi="Montserrat" w:cs="Arial"/>
          <w:b/>
          <w:sz w:val="20"/>
        </w:rPr>
        <w:t xml:space="preserve"> </w:t>
      </w:r>
      <w:r w:rsidR="00A92352" w:rsidRPr="00640449">
        <w:rPr>
          <w:rFonts w:ascii="Montserrat" w:hAnsi="Montserrat" w:cs="Arial"/>
          <w:b/>
          <w:sz w:val="20"/>
        </w:rPr>
        <w:t>DISEÑO DE PAVIMENTO</w:t>
      </w:r>
    </w:p>
    <w:p w14:paraId="591D865B" w14:textId="01BBEF6F" w:rsidR="00A92352" w:rsidRPr="00640449" w:rsidRDefault="00A92352" w:rsidP="00414D8B">
      <w:pPr>
        <w:spacing w:after="0" w:line="240" w:lineRule="auto"/>
        <w:jc w:val="both"/>
        <w:rPr>
          <w:rFonts w:ascii="Montserrat" w:hAnsi="Montserrat" w:cs="Arial"/>
          <w:sz w:val="20"/>
          <w:szCs w:val="20"/>
        </w:rPr>
      </w:pPr>
      <w:r w:rsidRPr="00640449">
        <w:rPr>
          <w:rFonts w:ascii="Montserrat" w:hAnsi="Montserrat" w:cs="Arial"/>
          <w:sz w:val="20"/>
          <w:szCs w:val="20"/>
        </w:rPr>
        <w:t>Con base en la revisión del estudi</w:t>
      </w:r>
      <w:r w:rsidR="008550ED" w:rsidRPr="00640449">
        <w:rPr>
          <w:rFonts w:ascii="Montserrat" w:hAnsi="Montserrat" w:cs="Arial"/>
          <w:sz w:val="20"/>
          <w:szCs w:val="20"/>
        </w:rPr>
        <w:t xml:space="preserve">o de tránsito, </w:t>
      </w:r>
      <w:r w:rsidRPr="00640449">
        <w:rPr>
          <w:rFonts w:ascii="Montserrat" w:hAnsi="Montserrat" w:cs="Arial"/>
          <w:sz w:val="20"/>
          <w:szCs w:val="20"/>
        </w:rPr>
        <w:t>a la sección o se</w:t>
      </w:r>
      <w:r w:rsidR="008550ED" w:rsidRPr="00640449">
        <w:rPr>
          <w:rFonts w:ascii="Montserrat" w:hAnsi="Montserrat" w:cs="Arial"/>
          <w:sz w:val="20"/>
          <w:szCs w:val="20"/>
        </w:rPr>
        <w:t>cciones tipo de la carretera y al estudio geotécnico definitivo, “EL</w:t>
      </w:r>
      <w:r w:rsidRPr="00640449">
        <w:rPr>
          <w:rFonts w:ascii="Montserrat" w:hAnsi="Montserrat" w:cs="Arial"/>
          <w:sz w:val="20"/>
          <w:szCs w:val="20"/>
        </w:rPr>
        <w:t xml:space="preserve"> CONTRATISTA” elaborará el diseño de pavimento considerando:</w:t>
      </w:r>
    </w:p>
    <w:p w14:paraId="5CB83C94" w14:textId="77777777" w:rsidR="008550ED" w:rsidRPr="00640449" w:rsidRDefault="008550ED" w:rsidP="00414D8B">
      <w:pPr>
        <w:pStyle w:val="Ttulo3"/>
        <w:spacing w:before="0" w:after="0"/>
        <w:rPr>
          <w:rFonts w:ascii="Montserrat" w:hAnsi="Montserrat" w:cs="Arial"/>
          <w:sz w:val="20"/>
          <w:szCs w:val="20"/>
          <w:lang w:val="es-MX"/>
        </w:rPr>
      </w:pPr>
    </w:p>
    <w:p w14:paraId="22F8ECB5" w14:textId="77777777" w:rsidR="008550ED" w:rsidRPr="00640449" w:rsidRDefault="008550ED" w:rsidP="00D273D0">
      <w:pPr>
        <w:pStyle w:val="Ttulo3"/>
        <w:numPr>
          <w:ilvl w:val="0"/>
          <w:numId w:val="9"/>
        </w:numPr>
        <w:spacing w:before="0" w:after="0"/>
        <w:rPr>
          <w:rFonts w:ascii="Montserrat" w:hAnsi="Montserrat" w:cs="Arial"/>
          <w:sz w:val="20"/>
          <w:szCs w:val="20"/>
          <w:lang w:val="es-MX"/>
        </w:rPr>
      </w:pPr>
      <w:r w:rsidRPr="00640449">
        <w:rPr>
          <w:rFonts w:ascii="Montserrat" w:hAnsi="Montserrat" w:cs="Arial"/>
          <w:sz w:val="20"/>
          <w:szCs w:val="20"/>
          <w:lang w:val="es-MX"/>
        </w:rPr>
        <w:t>Para pavimento flexible:</w:t>
      </w:r>
    </w:p>
    <w:p w14:paraId="429DA7A8" w14:textId="77777777" w:rsidR="00A92352" w:rsidRPr="00640449" w:rsidRDefault="00A92352" w:rsidP="00D273D0">
      <w:pPr>
        <w:pStyle w:val="Prrafodelista"/>
        <w:numPr>
          <w:ilvl w:val="0"/>
          <w:numId w:val="10"/>
        </w:numPr>
        <w:spacing w:after="120" w:line="240" w:lineRule="auto"/>
        <w:jc w:val="both"/>
        <w:rPr>
          <w:rFonts w:ascii="Montserrat" w:hAnsi="Montserrat" w:cs="Arial"/>
          <w:bCs/>
          <w:sz w:val="20"/>
          <w:szCs w:val="20"/>
        </w:rPr>
      </w:pPr>
      <w:r w:rsidRPr="00640449">
        <w:rPr>
          <w:rFonts w:ascii="Montserrat" w:hAnsi="Montserrat" w:cs="Arial"/>
          <w:bCs/>
          <w:sz w:val="20"/>
          <w:szCs w:val="20"/>
        </w:rPr>
        <w:t xml:space="preserve">El método del Instituto de Ingeniería de la </w:t>
      </w:r>
      <w:r w:rsidR="008550ED" w:rsidRPr="00640449">
        <w:rPr>
          <w:rFonts w:ascii="Montserrat" w:hAnsi="Montserrat" w:cs="Arial"/>
          <w:bCs/>
          <w:sz w:val="20"/>
          <w:szCs w:val="20"/>
        </w:rPr>
        <w:t>UNAM</w:t>
      </w:r>
    </w:p>
    <w:p w14:paraId="3535B1F2" w14:textId="77777777" w:rsidR="00A92352" w:rsidRPr="00640449" w:rsidRDefault="00A92352" w:rsidP="00D273D0">
      <w:pPr>
        <w:pStyle w:val="Prrafodelista"/>
        <w:numPr>
          <w:ilvl w:val="0"/>
          <w:numId w:val="10"/>
        </w:numPr>
        <w:spacing w:after="120" w:line="240" w:lineRule="auto"/>
        <w:jc w:val="both"/>
        <w:rPr>
          <w:rFonts w:ascii="Montserrat" w:hAnsi="Montserrat" w:cs="Arial"/>
          <w:bCs/>
          <w:sz w:val="20"/>
          <w:szCs w:val="20"/>
        </w:rPr>
      </w:pPr>
      <w:r w:rsidRPr="00640449">
        <w:rPr>
          <w:rFonts w:ascii="Montserrat" w:hAnsi="Montserrat" w:cs="Arial"/>
          <w:bCs/>
          <w:sz w:val="20"/>
          <w:szCs w:val="20"/>
        </w:rPr>
        <w:t xml:space="preserve">El método de la </w:t>
      </w:r>
      <w:r w:rsidR="008550ED" w:rsidRPr="00640449">
        <w:rPr>
          <w:rFonts w:ascii="Montserrat" w:hAnsi="Montserrat" w:cs="Arial"/>
          <w:bCs/>
          <w:sz w:val="20"/>
          <w:szCs w:val="20"/>
        </w:rPr>
        <w:t>AASHTO</w:t>
      </w:r>
    </w:p>
    <w:p w14:paraId="67F8698D" w14:textId="77777777" w:rsidR="00A92352" w:rsidRPr="00640449" w:rsidRDefault="008550ED" w:rsidP="00D273D0">
      <w:pPr>
        <w:pStyle w:val="Prrafodelista"/>
        <w:numPr>
          <w:ilvl w:val="0"/>
          <w:numId w:val="10"/>
        </w:numPr>
        <w:spacing w:after="120" w:line="240" w:lineRule="auto"/>
        <w:jc w:val="both"/>
        <w:rPr>
          <w:rFonts w:ascii="Montserrat" w:hAnsi="Montserrat" w:cs="Arial"/>
          <w:bCs/>
          <w:sz w:val="20"/>
          <w:szCs w:val="20"/>
        </w:rPr>
      </w:pPr>
      <w:r w:rsidRPr="00640449">
        <w:rPr>
          <w:rFonts w:ascii="Montserrat" w:hAnsi="Montserrat" w:cs="Arial"/>
          <w:bCs/>
          <w:sz w:val="20"/>
          <w:szCs w:val="20"/>
        </w:rPr>
        <w:t>Por otro método que elija “EL</w:t>
      </w:r>
      <w:r w:rsidR="00A92352" w:rsidRPr="00640449">
        <w:rPr>
          <w:rFonts w:ascii="Montserrat" w:hAnsi="Montserrat" w:cs="Arial"/>
          <w:bCs/>
          <w:sz w:val="20"/>
          <w:szCs w:val="20"/>
        </w:rPr>
        <w:t xml:space="preserve"> CONTRATISTA”.</w:t>
      </w:r>
    </w:p>
    <w:p w14:paraId="3FF641DB" w14:textId="77777777" w:rsidR="00A92352" w:rsidRPr="00640449" w:rsidRDefault="008550ED" w:rsidP="00D273D0">
      <w:pPr>
        <w:pStyle w:val="Ttulo3"/>
        <w:numPr>
          <w:ilvl w:val="0"/>
          <w:numId w:val="11"/>
        </w:numPr>
        <w:spacing w:before="0" w:after="0"/>
        <w:rPr>
          <w:rFonts w:ascii="Montserrat" w:hAnsi="Montserrat" w:cs="Arial"/>
          <w:sz w:val="20"/>
          <w:szCs w:val="20"/>
          <w:lang w:val="es-MX"/>
        </w:rPr>
      </w:pPr>
      <w:r w:rsidRPr="00640449">
        <w:rPr>
          <w:rFonts w:ascii="Montserrat" w:hAnsi="Montserrat" w:cs="Arial"/>
          <w:sz w:val="20"/>
          <w:szCs w:val="20"/>
          <w:lang w:val="es-MX"/>
        </w:rPr>
        <w:lastRenderedPageBreak/>
        <w:t>Para pavimento rígido:</w:t>
      </w:r>
    </w:p>
    <w:p w14:paraId="65493D28" w14:textId="77777777" w:rsidR="00A92352" w:rsidRPr="00640449" w:rsidRDefault="00A92352" w:rsidP="00D273D0">
      <w:pPr>
        <w:pStyle w:val="Prrafodelista"/>
        <w:numPr>
          <w:ilvl w:val="0"/>
          <w:numId w:val="12"/>
        </w:numPr>
        <w:spacing w:after="120" w:line="240" w:lineRule="auto"/>
        <w:jc w:val="both"/>
        <w:rPr>
          <w:rFonts w:ascii="Montserrat" w:hAnsi="Montserrat" w:cs="Arial"/>
          <w:bCs/>
          <w:sz w:val="20"/>
          <w:szCs w:val="20"/>
        </w:rPr>
      </w:pPr>
      <w:r w:rsidRPr="00640449">
        <w:rPr>
          <w:rFonts w:ascii="Montserrat" w:hAnsi="Montserrat" w:cs="Arial"/>
          <w:bCs/>
          <w:sz w:val="20"/>
          <w:szCs w:val="20"/>
        </w:rPr>
        <w:t>El método de la AASHTO.</w:t>
      </w:r>
    </w:p>
    <w:p w14:paraId="45BC1620" w14:textId="77777777" w:rsidR="00A92352" w:rsidRPr="00640449" w:rsidRDefault="00A92352" w:rsidP="00D273D0">
      <w:pPr>
        <w:pStyle w:val="Prrafodelista"/>
        <w:numPr>
          <w:ilvl w:val="0"/>
          <w:numId w:val="12"/>
        </w:numPr>
        <w:spacing w:after="120" w:line="240" w:lineRule="auto"/>
        <w:jc w:val="both"/>
        <w:rPr>
          <w:rFonts w:ascii="Montserrat" w:hAnsi="Montserrat" w:cs="Arial"/>
          <w:bCs/>
          <w:sz w:val="20"/>
          <w:szCs w:val="20"/>
        </w:rPr>
      </w:pPr>
      <w:r w:rsidRPr="00640449">
        <w:rPr>
          <w:rFonts w:ascii="Montserrat" w:hAnsi="Montserrat" w:cs="Arial"/>
          <w:bCs/>
          <w:sz w:val="20"/>
          <w:szCs w:val="20"/>
        </w:rPr>
        <w:t>El método Portland Cement Association (PCA).</w:t>
      </w:r>
    </w:p>
    <w:p w14:paraId="5BA9A75C" w14:textId="77777777" w:rsidR="00A92352" w:rsidRPr="00640449" w:rsidRDefault="00A92352" w:rsidP="00414D8B">
      <w:pPr>
        <w:spacing w:after="0" w:line="240" w:lineRule="auto"/>
        <w:jc w:val="both"/>
        <w:rPr>
          <w:rFonts w:ascii="Montserrat" w:hAnsi="Montserrat" w:cs="Arial"/>
          <w:sz w:val="20"/>
          <w:szCs w:val="20"/>
        </w:rPr>
      </w:pPr>
      <w:r w:rsidRPr="00640449">
        <w:rPr>
          <w:rFonts w:ascii="Montserrat" w:hAnsi="Montserrat" w:cs="Arial"/>
          <w:sz w:val="20"/>
          <w:szCs w:val="20"/>
        </w:rPr>
        <w:t>Se requieren tres alternativas de estructuración las cuales contendrán una comparativa técnica – económica, los costos con los que se analizarán se obtendrán con precios reales de la zona en que se ubique el proyecto.</w:t>
      </w:r>
    </w:p>
    <w:p w14:paraId="1686572E" w14:textId="77777777" w:rsidR="00D42EFE" w:rsidRPr="00640449" w:rsidRDefault="00D42EFE" w:rsidP="00414D8B">
      <w:pPr>
        <w:spacing w:after="0" w:line="240" w:lineRule="auto"/>
        <w:jc w:val="both"/>
        <w:rPr>
          <w:rFonts w:ascii="Montserrat" w:hAnsi="Montserrat" w:cs="Arial"/>
          <w:sz w:val="20"/>
          <w:szCs w:val="20"/>
        </w:rPr>
      </w:pPr>
    </w:p>
    <w:p w14:paraId="3ACB429F" w14:textId="77777777" w:rsidR="00A92352" w:rsidRPr="00640449" w:rsidRDefault="00A92352" w:rsidP="00414D8B">
      <w:pPr>
        <w:spacing w:after="0" w:line="240" w:lineRule="auto"/>
        <w:jc w:val="both"/>
        <w:rPr>
          <w:rFonts w:ascii="Montserrat" w:hAnsi="Montserrat" w:cs="Arial"/>
          <w:sz w:val="20"/>
          <w:szCs w:val="20"/>
        </w:rPr>
      </w:pPr>
      <w:r w:rsidRPr="00640449">
        <w:rPr>
          <w:rFonts w:ascii="Montserrat" w:hAnsi="Montserrat" w:cs="Arial"/>
          <w:sz w:val="20"/>
          <w:szCs w:val="20"/>
        </w:rPr>
        <w:t>La proposición de la estructura</w:t>
      </w:r>
      <w:r w:rsidR="008550ED" w:rsidRPr="00640449">
        <w:rPr>
          <w:rFonts w:ascii="Montserrat" w:hAnsi="Montserrat" w:cs="Arial"/>
          <w:sz w:val="20"/>
          <w:szCs w:val="20"/>
        </w:rPr>
        <w:t xml:space="preserve"> del pavimento realizada por “EL</w:t>
      </w:r>
      <w:r w:rsidRPr="00640449">
        <w:rPr>
          <w:rFonts w:ascii="Montserrat" w:hAnsi="Montserrat" w:cs="Arial"/>
          <w:sz w:val="20"/>
          <w:szCs w:val="20"/>
        </w:rPr>
        <w:t xml:space="preserve"> CONTRATISTA” de acuerdo con los resultados anteriores, se definirá conjuntamente con el Personal de “LA DEPENDENCIA”.</w:t>
      </w:r>
    </w:p>
    <w:p w14:paraId="22C7AF78" w14:textId="77777777" w:rsidR="00D42EFE" w:rsidRPr="00640449" w:rsidRDefault="00D42EFE" w:rsidP="00414D8B">
      <w:pPr>
        <w:spacing w:after="0" w:line="240" w:lineRule="auto"/>
        <w:jc w:val="both"/>
        <w:rPr>
          <w:rFonts w:ascii="Montserrat" w:hAnsi="Montserrat" w:cs="Arial"/>
          <w:sz w:val="20"/>
          <w:szCs w:val="20"/>
        </w:rPr>
      </w:pPr>
    </w:p>
    <w:p w14:paraId="61A36309" w14:textId="51CF9C25" w:rsidR="00A92352" w:rsidRPr="00640449" w:rsidRDefault="007004FA" w:rsidP="00C171DA">
      <w:pPr>
        <w:pStyle w:val="Prrafodelista"/>
        <w:numPr>
          <w:ilvl w:val="3"/>
          <w:numId w:val="56"/>
        </w:numPr>
        <w:spacing w:after="0" w:line="360" w:lineRule="auto"/>
        <w:jc w:val="both"/>
        <w:rPr>
          <w:rFonts w:ascii="Montserrat" w:hAnsi="Montserrat" w:cs="Arial"/>
          <w:b/>
          <w:sz w:val="20"/>
        </w:rPr>
      </w:pPr>
      <w:r w:rsidRPr="00640449">
        <w:rPr>
          <w:rFonts w:ascii="Montserrat" w:hAnsi="Montserrat" w:cs="Arial"/>
          <w:b/>
          <w:sz w:val="20"/>
        </w:rPr>
        <w:t xml:space="preserve"> </w:t>
      </w:r>
      <w:r w:rsidR="00A92352" w:rsidRPr="00640449">
        <w:rPr>
          <w:rFonts w:ascii="Montserrat" w:hAnsi="Montserrat" w:cs="Arial"/>
          <w:b/>
          <w:sz w:val="20"/>
        </w:rPr>
        <w:t>MEMORIA TÉCNICA DEL ESTUDIO</w:t>
      </w:r>
    </w:p>
    <w:p w14:paraId="541B454E" w14:textId="77777777" w:rsidR="00B3210E" w:rsidRPr="00640449" w:rsidRDefault="00A92352" w:rsidP="00414D8B">
      <w:pPr>
        <w:tabs>
          <w:tab w:val="left" w:pos="-1134"/>
          <w:tab w:val="left" w:pos="-720"/>
          <w:tab w:val="left" w:pos="851"/>
        </w:tabs>
        <w:suppressAutoHyphens/>
        <w:spacing w:after="0" w:line="240" w:lineRule="auto"/>
        <w:jc w:val="both"/>
        <w:rPr>
          <w:rFonts w:ascii="Montserrat" w:hAnsi="Montserrat" w:cs="Arial"/>
          <w:sz w:val="20"/>
          <w:szCs w:val="20"/>
        </w:rPr>
      </w:pPr>
      <w:r w:rsidRPr="00640449">
        <w:rPr>
          <w:rFonts w:ascii="Montserrat" w:hAnsi="Montserrat" w:cs="Arial"/>
          <w:sz w:val="20"/>
          <w:szCs w:val="20"/>
        </w:rPr>
        <w:t>Se deberá realizar una Memoria Técnica del estudio, la cual deberá contener cada una de las carpetas relativas al estudio geotécnico para pavimento, conside</w:t>
      </w:r>
      <w:r w:rsidR="00B3210E" w:rsidRPr="00640449">
        <w:rPr>
          <w:rFonts w:ascii="Montserrat" w:hAnsi="Montserrat" w:cs="Arial"/>
          <w:sz w:val="20"/>
          <w:szCs w:val="20"/>
        </w:rPr>
        <w:t>rando la siguiente información:</w:t>
      </w:r>
    </w:p>
    <w:p w14:paraId="353EB6E6" w14:textId="77777777" w:rsidR="00B3210E" w:rsidRPr="00640449" w:rsidRDefault="00B3210E" w:rsidP="00414D8B">
      <w:pPr>
        <w:tabs>
          <w:tab w:val="left" w:pos="-1134"/>
          <w:tab w:val="left" w:pos="-720"/>
          <w:tab w:val="left" w:pos="851"/>
        </w:tabs>
        <w:suppressAutoHyphens/>
        <w:spacing w:after="0" w:line="240" w:lineRule="auto"/>
        <w:jc w:val="both"/>
        <w:rPr>
          <w:rFonts w:ascii="Montserrat" w:eastAsia="Calibri" w:hAnsi="Montserrat" w:cs="Arial"/>
          <w:sz w:val="20"/>
          <w:szCs w:val="20"/>
        </w:rPr>
      </w:pPr>
    </w:p>
    <w:p w14:paraId="4E6C4465" w14:textId="77777777" w:rsidR="00CA0349" w:rsidRPr="00640449" w:rsidRDefault="00CA0349" w:rsidP="00D273D0">
      <w:pPr>
        <w:pStyle w:val="Prrafodelista"/>
        <w:numPr>
          <w:ilvl w:val="0"/>
          <w:numId w:val="11"/>
        </w:numPr>
        <w:tabs>
          <w:tab w:val="left" w:pos="-1134"/>
          <w:tab w:val="left" w:pos="-720"/>
          <w:tab w:val="left" w:pos="851"/>
        </w:tabs>
        <w:suppressAutoHyphens/>
        <w:spacing w:after="0" w:line="240" w:lineRule="auto"/>
        <w:jc w:val="both"/>
        <w:rPr>
          <w:rFonts w:ascii="Montserrat" w:hAnsi="Montserrat" w:cs="Arial"/>
          <w:sz w:val="20"/>
          <w:szCs w:val="20"/>
        </w:rPr>
      </w:pPr>
      <w:r w:rsidRPr="00640449">
        <w:rPr>
          <w:rFonts w:ascii="Montserrat" w:hAnsi="Montserrat" w:cs="Arial"/>
          <w:sz w:val="20"/>
          <w:szCs w:val="20"/>
        </w:rPr>
        <w:t>Ensayes efectuados a las muestras de los materiales obtenidos de los bancos estudiados (información necesaria para cada banco).</w:t>
      </w:r>
    </w:p>
    <w:p w14:paraId="584B494C" w14:textId="4CDEC1D0" w:rsidR="00CA0349" w:rsidRPr="00640449" w:rsidRDefault="00CA0349" w:rsidP="00D273D0">
      <w:pPr>
        <w:pStyle w:val="Prrafodelista"/>
        <w:numPr>
          <w:ilvl w:val="0"/>
          <w:numId w:val="11"/>
        </w:numPr>
        <w:tabs>
          <w:tab w:val="left" w:pos="-1134"/>
          <w:tab w:val="left" w:pos="-720"/>
          <w:tab w:val="left" w:pos="851"/>
        </w:tabs>
        <w:suppressAutoHyphens/>
        <w:spacing w:after="0" w:line="240" w:lineRule="auto"/>
        <w:jc w:val="both"/>
        <w:rPr>
          <w:rFonts w:ascii="Montserrat" w:hAnsi="Montserrat" w:cs="Arial"/>
          <w:sz w:val="20"/>
          <w:szCs w:val="20"/>
        </w:rPr>
      </w:pPr>
      <w:r w:rsidRPr="00640449">
        <w:rPr>
          <w:rFonts w:ascii="Montserrat" w:hAnsi="Montserrat" w:cs="Arial"/>
          <w:sz w:val="20"/>
          <w:szCs w:val="20"/>
        </w:rPr>
        <w:t>En caso de requerirse mezclas de materiales, apoyar la proposición con ensayes, ya sea mezclas de suelos estabilizados con algún producto como cal, cemento, o asfalto (prueba Marshall si se trata de mezclas asfálticas en planta).</w:t>
      </w:r>
    </w:p>
    <w:p w14:paraId="3D15C367" w14:textId="77777777" w:rsidR="00CA0349" w:rsidRPr="00640449" w:rsidRDefault="00CA0349" w:rsidP="00D273D0">
      <w:pPr>
        <w:pStyle w:val="Prrafodelista"/>
        <w:numPr>
          <w:ilvl w:val="0"/>
          <w:numId w:val="11"/>
        </w:numPr>
        <w:tabs>
          <w:tab w:val="left" w:pos="-1134"/>
          <w:tab w:val="left" w:pos="-720"/>
          <w:tab w:val="left" w:pos="851"/>
        </w:tabs>
        <w:suppressAutoHyphens/>
        <w:spacing w:after="0" w:line="240" w:lineRule="auto"/>
        <w:jc w:val="both"/>
        <w:rPr>
          <w:rFonts w:ascii="Montserrat" w:hAnsi="Montserrat" w:cs="Arial"/>
          <w:sz w:val="20"/>
          <w:szCs w:val="20"/>
        </w:rPr>
      </w:pPr>
      <w:r w:rsidRPr="00640449">
        <w:rPr>
          <w:rFonts w:ascii="Montserrat" w:hAnsi="Montserrat" w:cs="Arial"/>
          <w:sz w:val="20"/>
          <w:szCs w:val="20"/>
        </w:rPr>
        <w:t>Larguillo esc. 1:50,000 en el que se muestre la ubicación de cada uno de los bancos de materiales que se proponen, así como el camino de acceso del banco al eje de proyecto.</w:t>
      </w:r>
    </w:p>
    <w:p w14:paraId="73535289" w14:textId="2582DCE0" w:rsidR="00CA0349" w:rsidRPr="00640449" w:rsidRDefault="00CA0349" w:rsidP="00D273D0">
      <w:pPr>
        <w:pStyle w:val="Prrafodelista"/>
        <w:numPr>
          <w:ilvl w:val="0"/>
          <w:numId w:val="11"/>
        </w:numPr>
        <w:tabs>
          <w:tab w:val="left" w:pos="-1134"/>
          <w:tab w:val="left" w:pos="-720"/>
          <w:tab w:val="left" w:pos="851"/>
        </w:tabs>
        <w:suppressAutoHyphens/>
        <w:spacing w:after="0" w:line="240" w:lineRule="auto"/>
        <w:jc w:val="both"/>
        <w:rPr>
          <w:rFonts w:ascii="Montserrat" w:hAnsi="Montserrat" w:cs="Arial"/>
          <w:sz w:val="20"/>
          <w:szCs w:val="20"/>
        </w:rPr>
      </w:pPr>
      <w:r w:rsidRPr="00640449">
        <w:rPr>
          <w:rFonts w:ascii="Montserrat" w:hAnsi="Montserrat" w:cs="Arial"/>
          <w:sz w:val="20"/>
          <w:szCs w:val="20"/>
        </w:rPr>
        <w:t xml:space="preserve">Reporte fotográfico, el cual deberá realizarse con una cámara fotográfica digital que cuente con posicionamiento </w:t>
      </w:r>
      <w:r w:rsidR="001539D4" w:rsidRPr="00640449">
        <w:rPr>
          <w:rFonts w:ascii="Montserrat" w:hAnsi="Montserrat" w:cs="Arial"/>
          <w:sz w:val="20"/>
          <w:szCs w:val="20"/>
        </w:rPr>
        <w:t>georreferenciado</w:t>
      </w:r>
      <w:r w:rsidRPr="00640449">
        <w:rPr>
          <w:rFonts w:ascii="Montserrat" w:hAnsi="Montserrat" w:cs="Arial"/>
          <w:sz w:val="20"/>
          <w:szCs w:val="20"/>
        </w:rPr>
        <w:t>, con fecha y hora de cada imagen.</w:t>
      </w:r>
    </w:p>
    <w:p w14:paraId="41FB6F2B" w14:textId="77777777" w:rsidR="00B3210E" w:rsidRPr="00640449" w:rsidRDefault="00A92352" w:rsidP="00D273D0">
      <w:pPr>
        <w:pStyle w:val="Prrafodelista"/>
        <w:numPr>
          <w:ilvl w:val="0"/>
          <w:numId w:val="11"/>
        </w:numPr>
        <w:tabs>
          <w:tab w:val="left" w:pos="-1134"/>
          <w:tab w:val="left" w:pos="-720"/>
          <w:tab w:val="left" w:pos="851"/>
        </w:tabs>
        <w:suppressAutoHyphens/>
        <w:spacing w:after="0" w:line="240" w:lineRule="auto"/>
        <w:jc w:val="both"/>
        <w:rPr>
          <w:rFonts w:ascii="Montserrat" w:hAnsi="Montserrat" w:cs="Arial"/>
          <w:sz w:val="20"/>
          <w:szCs w:val="20"/>
        </w:rPr>
      </w:pPr>
      <w:r w:rsidRPr="00640449">
        <w:rPr>
          <w:rFonts w:ascii="Montserrat" w:eastAsia="Calibri" w:hAnsi="Montserrat" w:cs="Arial"/>
          <w:sz w:val="20"/>
          <w:szCs w:val="20"/>
        </w:rPr>
        <w:t>Estudio de Tránsito</w:t>
      </w:r>
    </w:p>
    <w:p w14:paraId="65E4A7C0" w14:textId="77777777" w:rsidR="00A92352" w:rsidRPr="00640449" w:rsidRDefault="00A92352" w:rsidP="00D273D0">
      <w:pPr>
        <w:pStyle w:val="Prrafodelista"/>
        <w:numPr>
          <w:ilvl w:val="0"/>
          <w:numId w:val="11"/>
        </w:numPr>
        <w:tabs>
          <w:tab w:val="left" w:pos="-1134"/>
          <w:tab w:val="left" w:pos="-720"/>
          <w:tab w:val="left" w:pos="851"/>
        </w:tabs>
        <w:suppressAutoHyphens/>
        <w:spacing w:after="0" w:line="240" w:lineRule="auto"/>
        <w:jc w:val="both"/>
        <w:rPr>
          <w:rFonts w:ascii="Montserrat" w:hAnsi="Montserrat" w:cs="Arial"/>
          <w:sz w:val="20"/>
          <w:szCs w:val="20"/>
        </w:rPr>
      </w:pPr>
      <w:r w:rsidRPr="00640449">
        <w:rPr>
          <w:rFonts w:ascii="Montserrat" w:eastAsia="Calibri" w:hAnsi="Montserrat" w:cs="Arial"/>
          <w:bCs/>
          <w:sz w:val="20"/>
          <w:szCs w:val="20"/>
        </w:rPr>
        <w:t>Diseño de las Estructuras de Pavimento</w:t>
      </w:r>
    </w:p>
    <w:p w14:paraId="10045682" w14:textId="77777777" w:rsidR="00A92352" w:rsidRPr="00640449" w:rsidRDefault="00A92352" w:rsidP="00791B80">
      <w:pPr>
        <w:numPr>
          <w:ilvl w:val="1"/>
          <w:numId w:val="5"/>
        </w:numPr>
        <w:tabs>
          <w:tab w:val="left" w:pos="-1134"/>
          <w:tab w:val="left" w:pos="-720"/>
          <w:tab w:val="left" w:pos="-284"/>
          <w:tab w:val="left" w:pos="0"/>
        </w:tabs>
        <w:suppressAutoHyphens/>
        <w:spacing w:after="0" w:line="240" w:lineRule="auto"/>
        <w:ind w:left="993" w:right="992"/>
        <w:contextualSpacing/>
        <w:jc w:val="both"/>
        <w:rPr>
          <w:rFonts w:ascii="Montserrat" w:eastAsia="Calibri" w:hAnsi="Montserrat" w:cs="Arial"/>
          <w:bCs/>
          <w:sz w:val="20"/>
          <w:szCs w:val="20"/>
        </w:rPr>
      </w:pPr>
      <w:r w:rsidRPr="00640449">
        <w:rPr>
          <w:rFonts w:ascii="Montserrat" w:eastAsia="Calibri" w:hAnsi="Montserrat" w:cs="Arial"/>
          <w:sz w:val="20"/>
          <w:szCs w:val="20"/>
        </w:rPr>
        <w:t>Flexible</w:t>
      </w:r>
    </w:p>
    <w:p w14:paraId="11775FF8" w14:textId="77777777" w:rsidR="00B3210E" w:rsidRPr="00640449" w:rsidRDefault="00A92352" w:rsidP="00791B80">
      <w:pPr>
        <w:numPr>
          <w:ilvl w:val="1"/>
          <w:numId w:val="5"/>
        </w:numPr>
        <w:tabs>
          <w:tab w:val="left" w:pos="-1134"/>
          <w:tab w:val="left" w:pos="-720"/>
          <w:tab w:val="left" w:pos="-284"/>
          <w:tab w:val="left" w:pos="0"/>
        </w:tabs>
        <w:suppressAutoHyphens/>
        <w:spacing w:after="0" w:line="240" w:lineRule="auto"/>
        <w:ind w:left="993" w:right="992"/>
        <w:contextualSpacing/>
        <w:jc w:val="both"/>
        <w:rPr>
          <w:rFonts w:ascii="Montserrat" w:eastAsia="Calibri" w:hAnsi="Montserrat" w:cs="Arial"/>
          <w:bCs/>
          <w:sz w:val="20"/>
          <w:szCs w:val="20"/>
        </w:rPr>
      </w:pPr>
      <w:r w:rsidRPr="00640449">
        <w:rPr>
          <w:rFonts w:ascii="Montserrat" w:hAnsi="Montserrat" w:cs="Arial"/>
          <w:sz w:val="20"/>
          <w:szCs w:val="20"/>
        </w:rPr>
        <w:t>Rígido</w:t>
      </w:r>
    </w:p>
    <w:p w14:paraId="2BA95D0D" w14:textId="77777777" w:rsidR="00B3210E" w:rsidRPr="00640449" w:rsidRDefault="00A92352" w:rsidP="00D273D0">
      <w:pPr>
        <w:pStyle w:val="Prrafodelista"/>
        <w:numPr>
          <w:ilvl w:val="0"/>
          <w:numId w:val="11"/>
        </w:numPr>
        <w:tabs>
          <w:tab w:val="left" w:pos="-1134"/>
          <w:tab w:val="left" w:pos="-720"/>
          <w:tab w:val="left" w:pos="-284"/>
          <w:tab w:val="left" w:pos="0"/>
        </w:tabs>
        <w:suppressAutoHyphens/>
        <w:spacing w:after="0" w:line="240" w:lineRule="auto"/>
        <w:ind w:right="992"/>
        <w:jc w:val="both"/>
        <w:rPr>
          <w:rFonts w:ascii="Montserrat" w:eastAsia="Calibri" w:hAnsi="Montserrat" w:cs="Arial"/>
          <w:bCs/>
          <w:sz w:val="20"/>
          <w:szCs w:val="20"/>
        </w:rPr>
      </w:pPr>
      <w:r w:rsidRPr="00640449">
        <w:rPr>
          <w:rFonts w:ascii="Montserrat" w:eastAsia="Calibri" w:hAnsi="Montserrat" w:cs="Arial"/>
          <w:sz w:val="20"/>
          <w:szCs w:val="20"/>
        </w:rPr>
        <w:t>Comparativa técnica – económica de cada sección propuesta</w:t>
      </w:r>
    </w:p>
    <w:p w14:paraId="1B6378CB" w14:textId="77777777" w:rsidR="00B3210E" w:rsidRPr="00640449" w:rsidRDefault="00A92352" w:rsidP="00D273D0">
      <w:pPr>
        <w:pStyle w:val="Prrafodelista"/>
        <w:numPr>
          <w:ilvl w:val="0"/>
          <w:numId w:val="11"/>
        </w:numPr>
        <w:tabs>
          <w:tab w:val="left" w:pos="-1134"/>
          <w:tab w:val="left" w:pos="-720"/>
          <w:tab w:val="left" w:pos="-284"/>
          <w:tab w:val="left" w:pos="0"/>
        </w:tabs>
        <w:suppressAutoHyphens/>
        <w:spacing w:after="0" w:line="240" w:lineRule="auto"/>
        <w:ind w:right="992"/>
        <w:jc w:val="both"/>
        <w:rPr>
          <w:rFonts w:ascii="Montserrat" w:eastAsia="Calibri" w:hAnsi="Montserrat" w:cs="Arial"/>
          <w:bCs/>
          <w:sz w:val="20"/>
          <w:szCs w:val="20"/>
        </w:rPr>
      </w:pPr>
      <w:r w:rsidRPr="00640449">
        <w:rPr>
          <w:rFonts w:ascii="Montserrat" w:eastAsia="Calibri" w:hAnsi="Montserrat" w:cs="Arial"/>
          <w:sz w:val="20"/>
          <w:szCs w:val="20"/>
        </w:rPr>
        <w:t>Sección Estructural de Pavimento definitiva</w:t>
      </w:r>
    </w:p>
    <w:p w14:paraId="521DB8A5" w14:textId="77777777" w:rsidR="00B3210E" w:rsidRPr="00640449" w:rsidRDefault="00A92352" w:rsidP="00D273D0">
      <w:pPr>
        <w:pStyle w:val="Prrafodelista"/>
        <w:numPr>
          <w:ilvl w:val="0"/>
          <w:numId w:val="11"/>
        </w:numPr>
        <w:tabs>
          <w:tab w:val="left" w:pos="-1134"/>
          <w:tab w:val="left" w:pos="-720"/>
          <w:tab w:val="left" w:pos="-284"/>
          <w:tab w:val="left" w:pos="0"/>
        </w:tabs>
        <w:suppressAutoHyphens/>
        <w:spacing w:after="0" w:line="240" w:lineRule="auto"/>
        <w:ind w:right="992"/>
        <w:jc w:val="both"/>
        <w:rPr>
          <w:rFonts w:ascii="Montserrat" w:eastAsia="Calibri" w:hAnsi="Montserrat" w:cs="Arial"/>
          <w:bCs/>
          <w:sz w:val="20"/>
          <w:szCs w:val="20"/>
        </w:rPr>
      </w:pPr>
      <w:r w:rsidRPr="00640449">
        <w:rPr>
          <w:rFonts w:ascii="Montserrat" w:eastAsia="Calibri" w:hAnsi="Montserrat" w:cs="Arial"/>
          <w:sz w:val="20"/>
          <w:szCs w:val="20"/>
        </w:rPr>
        <w:t>ANEXOS</w:t>
      </w:r>
    </w:p>
    <w:p w14:paraId="594174EC" w14:textId="71B12CC3" w:rsidR="00A92352" w:rsidRPr="00640449" w:rsidRDefault="00A92352" w:rsidP="00D273D0">
      <w:pPr>
        <w:pStyle w:val="Prrafodelista"/>
        <w:numPr>
          <w:ilvl w:val="0"/>
          <w:numId w:val="13"/>
        </w:numPr>
        <w:tabs>
          <w:tab w:val="left" w:pos="-1134"/>
          <w:tab w:val="left" w:pos="-720"/>
          <w:tab w:val="left" w:pos="-284"/>
          <w:tab w:val="left" w:pos="0"/>
        </w:tabs>
        <w:suppressAutoHyphens/>
        <w:spacing w:after="0" w:line="240" w:lineRule="auto"/>
        <w:ind w:right="992"/>
        <w:jc w:val="both"/>
        <w:rPr>
          <w:rFonts w:ascii="Montserrat" w:eastAsia="Calibri" w:hAnsi="Montserrat" w:cs="Arial"/>
          <w:b/>
          <w:bCs/>
          <w:sz w:val="20"/>
          <w:szCs w:val="20"/>
        </w:rPr>
      </w:pPr>
      <w:r w:rsidRPr="00640449">
        <w:rPr>
          <w:rFonts w:ascii="Montserrat" w:hAnsi="Montserrat" w:cs="Arial"/>
          <w:b/>
          <w:bCs/>
          <w:sz w:val="20"/>
          <w:szCs w:val="20"/>
        </w:rPr>
        <w:t>Banco</w:t>
      </w:r>
      <w:r w:rsidR="00CA0349" w:rsidRPr="00640449">
        <w:rPr>
          <w:rFonts w:ascii="Montserrat" w:hAnsi="Montserrat" w:cs="Arial"/>
          <w:b/>
          <w:bCs/>
          <w:sz w:val="20"/>
          <w:szCs w:val="20"/>
        </w:rPr>
        <w:t>s de materiales para pavimentos, el cual deberá contener</w:t>
      </w:r>
    </w:p>
    <w:p w14:paraId="49CE1713" w14:textId="77777777" w:rsidR="00CA0349" w:rsidRPr="00640449" w:rsidRDefault="00CA0349" w:rsidP="00E971C6">
      <w:pPr>
        <w:pStyle w:val="Prrafodelista"/>
        <w:numPr>
          <w:ilvl w:val="0"/>
          <w:numId w:val="50"/>
        </w:numPr>
        <w:tabs>
          <w:tab w:val="left" w:pos="-1134"/>
          <w:tab w:val="left" w:pos="-720"/>
        </w:tabs>
        <w:suppressAutoHyphens/>
        <w:spacing w:after="200" w:line="240" w:lineRule="auto"/>
        <w:ind w:right="992"/>
        <w:jc w:val="both"/>
        <w:rPr>
          <w:rFonts w:ascii="Montserrat" w:hAnsi="Montserrat" w:cs="Arial"/>
          <w:sz w:val="20"/>
          <w:szCs w:val="20"/>
        </w:rPr>
      </w:pPr>
      <w:r w:rsidRPr="00640449">
        <w:rPr>
          <w:rFonts w:ascii="Montserrat" w:hAnsi="Montserrat" w:cs="Arial"/>
          <w:sz w:val="20"/>
          <w:szCs w:val="20"/>
        </w:rPr>
        <w:t>Descripción general del banco de préstamo.</w:t>
      </w:r>
    </w:p>
    <w:p w14:paraId="02580282" w14:textId="77777777" w:rsidR="00CA0349" w:rsidRPr="00640449" w:rsidRDefault="00CA0349" w:rsidP="00E971C6">
      <w:pPr>
        <w:pStyle w:val="Prrafodelista"/>
        <w:numPr>
          <w:ilvl w:val="0"/>
          <w:numId w:val="50"/>
        </w:numPr>
        <w:tabs>
          <w:tab w:val="left" w:pos="-1134"/>
          <w:tab w:val="left" w:pos="-720"/>
        </w:tabs>
        <w:suppressAutoHyphens/>
        <w:spacing w:after="200" w:line="240" w:lineRule="auto"/>
        <w:ind w:right="992"/>
        <w:jc w:val="both"/>
        <w:rPr>
          <w:rFonts w:ascii="Montserrat" w:hAnsi="Montserrat" w:cs="Arial"/>
          <w:sz w:val="20"/>
          <w:szCs w:val="20"/>
        </w:rPr>
      </w:pPr>
      <w:r w:rsidRPr="00640449">
        <w:rPr>
          <w:rFonts w:ascii="Montserrat" w:hAnsi="Montserrat" w:cs="Arial"/>
          <w:sz w:val="20"/>
          <w:szCs w:val="20"/>
        </w:rPr>
        <w:t>Ubicación con respecto al eje de proyecto.</w:t>
      </w:r>
    </w:p>
    <w:p w14:paraId="0564D719" w14:textId="77777777" w:rsidR="00CA0349" w:rsidRPr="00640449" w:rsidRDefault="00CA0349" w:rsidP="00E971C6">
      <w:pPr>
        <w:pStyle w:val="Prrafodelista"/>
        <w:numPr>
          <w:ilvl w:val="0"/>
          <w:numId w:val="50"/>
        </w:numPr>
        <w:tabs>
          <w:tab w:val="left" w:pos="-1134"/>
          <w:tab w:val="left" w:pos="-720"/>
        </w:tabs>
        <w:suppressAutoHyphens/>
        <w:spacing w:after="200" w:line="240" w:lineRule="auto"/>
        <w:ind w:right="992"/>
        <w:jc w:val="both"/>
        <w:rPr>
          <w:rFonts w:ascii="Montserrat" w:hAnsi="Montserrat" w:cs="Arial"/>
          <w:sz w:val="20"/>
          <w:szCs w:val="20"/>
        </w:rPr>
      </w:pPr>
      <w:r w:rsidRPr="00640449">
        <w:rPr>
          <w:rFonts w:ascii="Montserrat" w:hAnsi="Montserrat" w:cs="Arial"/>
          <w:sz w:val="20"/>
          <w:szCs w:val="20"/>
        </w:rPr>
        <w:t>Localización de los sondeos efectuados.</w:t>
      </w:r>
    </w:p>
    <w:p w14:paraId="089C9176" w14:textId="77777777" w:rsidR="00CA0349" w:rsidRPr="00640449" w:rsidRDefault="00CA0349" w:rsidP="00E971C6">
      <w:pPr>
        <w:pStyle w:val="Prrafodelista"/>
        <w:numPr>
          <w:ilvl w:val="0"/>
          <w:numId w:val="50"/>
        </w:numPr>
        <w:tabs>
          <w:tab w:val="left" w:pos="-1134"/>
          <w:tab w:val="left" w:pos="-720"/>
        </w:tabs>
        <w:suppressAutoHyphens/>
        <w:spacing w:after="200" w:line="240" w:lineRule="auto"/>
        <w:ind w:right="992"/>
        <w:jc w:val="both"/>
        <w:rPr>
          <w:rFonts w:ascii="Montserrat" w:hAnsi="Montserrat" w:cs="Arial"/>
          <w:sz w:val="20"/>
          <w:szCs w:val="20"/>
        </w:rPr>
      </w:pPr>
      <w:r w:rsidRPr="00640449">
        <w:rPr>
          <w:rFonts w:ascii="Montserrat" w:hAnsi="Montserrat" w:cs="Arial"/>
          <w:sz w:val="20"/>
          <w:szCs w:val="20"/>
        </w:rPr>
        <w:t>Clasificación de los sondeos efectuados.</w:t>
      </w:r>
    </w:p>
    <w:p w14:paraId="798508E3" w14:textId="77777777" w:rsidR="00CA0349" w:rsidRPr="00640449" w:rsidRDefault="00CA0349" w:rsidP="00E971C6">
      <w:pPr>
        <w:pStyle w:val="Prrafodelista"/>
        <w:numPr>
          <w:ilvl w:val="0"/>
          <w:numId w:val="50"/>
        </w:numPr>
        <w:tabs>
          <w:tab w:val="left" w:pos="-1134"/>
          <w:tab w:val="left" w:pos="-720"/>
        </w:tabs>
        <w:suppressAutoHyphens/>
        <w:spacing w:after="200" w:line="240" w:lineRule="auto"/>
        <w:ind w:right="992"/>
        <w:jc w:val="both"/>
        <w:rPr>
          <w:rFonts w:ascii="Montserrat" w:hAnsi="Montserrat" w:cs="Arial"/>
          <w:sz w:val="20"/>
          <w:szCs w:val="20"/>
        </w:rPr>
      </w:pPr>
      <w:r w:rsidRPr="00640449">
        <w:rPr>
          <w:rFonts w:ascii="Montserrat" w:hAnsi="Montserrat" w:cs="Arial"/>
          <w:sz w:val="20"/>
          <w:szCs w:val="20"/>
        </w:rPr>
        <w:t>Espesor de despalme.</w:t>
      </w:r>
    </w:p>
    <w:p w14:paraId="7FB2E3C6" w14:textId="77777777" w:rsidR="00CA0349" w:rsidRPr="00640449" w:rsidRDefault="00CA0349" w:rsidP="00E971C6">
      <w:pPr>
        <w:pStyle w:val="Prrafodelista"/>
        <w:numPr>
          <w:ilvl w:val="0"/>
          <w:numId w:val="50"/>
        </w:numPr>
        <w:tabs>
          <w:tab w:val="left" w:pos="-1134"/>
          <w:tab w:val="left" w:pos="-720"/>
        </w:tabs>
        <w:suppressAutoHyphens/>
        <w:spacing w:after="200" w:line="240" w:lineRule="auto"/>
        <w:ind w:right="992"/>
        <w:jc w:val="both"/>
        <w:rPr>
          <w:rFonts w:ascii="Montserrat" w:hAnsi="Montserrat" w:cs="Arial"/>
          <w:sz w:val="20"/>
          <w:szCs w:val="20"/>
        </w:rPr>
      </w:pPr>
      <w:r w:rsidRPr="00640449">
        <w:rPr>
          <w:rFonts w:ascii="Montserrat" w:hAnsi="Montserrat" w:cs="Arial"/>
          <w:sz w:val="20"/>
          <w:szCs w:val="20"/>
        </w:rPr>
        <w:t>Espesores de los estratos aprovechables.</w:t>
      </w:r>
    </w:p>
    <w:p w14:paraId="0CD93139" w14:textId="77777777" w:rsidR="00CA0349" w:rsidRPr="00640449" w:rsidRDefault="00CA0349" w:rsidP="00E971C6">
      <w:pPr>
        <w:pStyle w:val="Prrafodelista"/>
        <w:numPr>
          <w:ilvl w:val="0"/>
          <w:numId w:val="50"/>
        </w:numPr>
        <w:tabs>
          <w:tab w:val="left" w:pos="-1134"/>
          <w:tab w:val="left" w:pos="-720"/>
        </w:tabs>
        <w:suppressAutoHyphens/>
        <w:spacing w:after="200" w:line="240" w:lineRule="auto"/>
        <w:ind w:right="992"/>
        <w:jc w:val="both"/>
        <w:rPr>
          <w:rFonts w:ascii="Montserrat" w:hAnsi="Montserrat" w:cs="Arial"/>
          <w:sz w:val="20"/>
          <w:szCs w:val="20"/>
        </w:rPr>
      </w:pPr>
      <w:r w:rsidRPr="00640449">
        <w:rPr>
          <w:rFonts w:ascii="Montserrat" w:hAnsi="Montserrat" w:cs="Arial"/>
          <w:sz w:val="20"/>
          <w:szCs w:val="20"/>
        </w:rPr>
        <w:t>Capacidad del banco.</w:t>
      </w:r>
    </w:p>
    <w:p w14:paraId="034208CA" w14:textId="77777777" w:rsidR="00CA0349" w:rsidRPr="00640449" w:rsidRDefault="00CA0349" w:rsidP="00E971C6">
      <w:pPr>
        <w:pStyle w:val="Prrafodelista"/>
        <w:numPr>
          <w:ilvl w:val="0"/>
          <w:numId w:val="50"/>
        </w:numPr>
        <w:tabs>
          <w:tab w:val="left" w:pos="-1134"/>
          <w:tab w:val="left" w:pos="-720"/>
        </w:tabs>
        <w:suppressAutoHyphens/>
        <w:spacing w:after="200" w:line="240" w:lineRule="auto"/>
        <w:ind w:right="992"/>
        <w:jc w:val="both"/>
        <w:rPr>
          <w:rFonts w:ascii="Montserrat" w:hAnsi="Montserrat" w:cs="Arial"/>
          <w:sz w:val="20"/>
          <w:szCs w:val="20"/>
        </w:rPr>
      </w:pPr>
      <w:r w:rsidRPr="00640449">
        <w:rPr>
          <w:rFonts w:ascii="Montserrat" w:hAnsi="Montserrat" w:cs="Arial"/>
          <w:sz w:val="20"/>
          <w:szCs w:val="20"/>
        </w:rPr>
        <w:t>Porcentaje de partículas mayores de 5.1 cm (2”), que se considera contenga el banco.</w:t>
      </w:r>
    </w:p>
    <w:p w14:paraId="1757DFE3" w14:textId="77777777" w:rsidR="00CA0349" w:rsidRPr="00640449" w:rsidRDefault="00CA0349" w:rsidP="00E971C6">
      <w:pPr>
        <w:pStyle w:val="Prrafodelista"/>
        <w:numPr>
          <w:ilvl w:val="0"/>
          <w:numId w:val="50"/>
        </w:numPr>
        <w:tabs>
          <w:tab w:val="left" w:pos="-1134"/>
          <w:tab w:val="left" w:pos="-720"/>
        </w:tabs>
        <w:suppressAutoHyphens/>
        <w:spacing w:after="200" w:line="240" w:lineRule="auto"/>
        <w:ind w:right="992"/>
        <w:jc w:val="both"/>
        <w:rPr>
          <w:rFonts w:ascii="Montserrat" w:hAnsi="Montserrat" w:cs="Arial"/>
          <w:sz w:val="20"/>
          <w:szCs w:val="20"/>
        </w:rPr>
      </w:pPr>
      <w:r w:rsidRPr="00640449">
        <w:rPr>
          <w:rFonts w:ascii="Montserrat" w:hAnsi="Montserrat" w:cs="Arial"/>
          <w:sz w:val="20"/>
          <w:szCs w:val="20"/>
        </w:rPr>
        <w:t>En caso necesario hacer recomendaciones para el ataque del banco.</w:t>
      </w:r>
    </w:p>
    <w:p w14:paraId="2134CB48" w14:textId="77777777" w:rsidR="00CA0349" w:rsidRPr="00640449" w:rsidRDefault="00CA0349" w:rsidP="00CA0349">
      <w:pPr>
        <w:pStyle w:val="Prrafodelista"/>
        <w:tabs>
          <w:tab w:val="left" w:pos="-1134"/>
          <w:tab w:val="left" w:pos="-720"/>
        </w:tabs>
        <w:suppressAutoHyphens/>
        <w:ind w:left="1536" w:right="992"/>
        <w:jc w:val="both"/>
        <w:rPr>
          <w:rFonts w:ascii="Montserrat" w:hAnsi="Montserrat" w:cs="Arial"/>
          <w:sz w:val="20"/>
          <w:szCs w:val="20"/>
        </w:rPr>
      </w:pPr>
    </w:p>
    <w:p w14:paraId="698328E4" w14:textId="6ECCBBEC" w:rsidR="00CA0349" w:rsidRPr="00640449" w:rsidRDefault="00CA0349" w:rsidP="00CA0349">
      <w:pPr>
        <w:pStyle w:val="Prrafodelista"/>
        <w:tabs>
          <w:tab w:val="left" w:pos="-1134"/>
          <w:tab w:val="left" w:pos="-426"/>
          <w:tab w:val="left" w:pos="142"/>
        </w:tabs>
        <w:suppressAutoHyphens/>
        <w:spacing w:line="240" w:lineRule="auto"/>
        <w:ind w:left="1080"/>
        <w:jc w:val="both"/>
        <w:rPr>
          <w:rFonts w:ascii="Montserrat" w:hAnsi="Montserrat" w:cs="Arial"/>
          <w:sz w:val="20"/>
          <w:szCs w:val="20"/>
        </w:rPr>
      </w:pPr>
      <w:r w:rsidRPr="00640449">
        <w:rPr>
          <w:rFonts w:ascii="Montserrat" w:hAnsi="Montserrat" w:cs="Arial"/>
          <w:sz w:val="20"/>
          <w:szCs w:val="20"/>
        </w:rPr>
        <w:t>Tabla resumen de bancos de materiales que se proponen para la pavimentación, presentándola a manera de columnas:</w:t>
      </w:r>
    </w:p>
    <w:p w14:paraId="1C5172F3" w14:textId="77777777" w:rsidR="00CA0349" w:rsidRPr="00640449" w:rsidRDefault="00CA0349" w:rsidP="00E971C6">
      <w:pPr>
        <w:pStyle w:val="Prrafodelista"/>
        <w:numPr>
          <w:ilvl w:val="0"/>
          <w:numId w:val="51"/>
        </w:numPr>
        <w:tabs>
          <w:tab w:val="left" w:pos="-1134"/>
          <w:tab w:val="left" w:pos="-720"/>
        </w:tabs>
        <w:suppressAutoHyphens/>
        <w:spacing w:after="200" w:line="240" w:lineRule="auto"/>
        <w:ind w:right="992"/>
        <w:jc w:val="both"/>
        <w:rPr>
          <w:rFonts w:ascii="Montserrat" w:hAnsi="Montserrat" w:cs="Arial"/>
          <w:sz w:val="20"/>
          <w:szCs w:val="20"/>
        </w:rPr>
      </w:pPr>
      <w:r w:rsidRPr="00640449">
        <w:rPr>
          <w:rFonts w:ascii="Montserrat" w:hAnsi="Montserrat" w:cs="Arial"/>
          <w:sz w:val="20"/>
          <w:szCs w:val="20"/>
        </w:rPr>
        <w:t>Número progresivo del banco.</w:t>
      </w:r>
    </w:p>
    <w:p w14:paraId="7BB384C1" w14:textId="77777777" w:rsidR="00CA0349" w:rsidRPr="00640449" w:rsidRDefault="00CA0349" w:rsidP="00E971C6">
      <w:pPr>
        <w:pStyle w:val="Prrafodelista"/>
        <w:numPr>
          <w:ilvl w:val="0"/>
          <w:numId w:val="51"/>
        </w:numPr>
        <w:tabs>
          <w:tab w:val="left" w:pos="-1134"/>
          <w:tab w:val="left" w:pos="-720"/>
        </w:tabs>
        <w:suppressAutoHyphens/>
        <w:spacing w:after="200" w:line="240" w:lineRule="auto"/>
        <w:ind w:right="992"/>
        <w:jc w:val="both"/>
        <w:rPr>
          <w:rFonts w:ascii="Montserrat" w:hAnsi="Montserrat" w:cs="Arial"/>
          <w:sz w:val="20"/>
          <w:szCs w:val="20"/>
        </w:rPr>
      </w:pPr>
      <w:r w:rsidRPr="00640449">
        <w:rPr>
          <w:rFonts w:ascii="Montserrat" w:hAnsi="Montserrat" w:cs="Arial"/>
          <w:sz w:val="20"/>
          <w:szCs w:val="20"/>
        </w:rPr>
        <w:t>Nombre del banco, localización (ubicación del banco con respecto al eje de proyecto, partiendo del centro de gravedad del banco).</w:t>
      </w:r>
    </w:p>
    <w:p w14:paraId="30F8CDF6" w14:textId="77777777" w:rsidR="00CA0349" w:rsidRPr="00640449" w:rsidRDefault="00CA0349" w:rsidP="00E971C6">
      <w:pPr>
        <w:pStyle w:val="Prrafodelista"/>
        <w:numPr>
          <w:ilvl w:val="0"/>
          <w:numId w:val="51"/>
        </w:numPr>
        <w:tabs>
          <w:tab w:val="left" w:pos="-1134"/>
          <w:tab w:val="left" w:pos="-720"/>
        </w:tabs>
        <w:suppressAutoHyphens/>
        <w:spacing w:after="200" w:line="240" w:lineRule="auto"/>
        <w:ind w:right="992"/>
        <w:jc w:val="both"/>
        <w:rPr>
          <w:rFonts w:ascii="Montserrat" w:hAnsi="Montserrat" w:cs="Arial"/>
          <w:sz w:val="20"/>
          <w:szCs w:val="20"/>
        </w:rPr>
      </w:pPr>
      <w:r w:rsidRPr="00640449">
        <w:rPr>
          <w:rFonts w:ascii="Montserrat" w:hAnsi="Montserrat" w:cs="Arial"/>
          <w:sz w:val="20"/>
          <w:szCs w:val="20"/>
        </w:rPr>
        <w:t>Clasificación geológica de los materiales.</w:t>
      </w:r>
    </w:p>
    <w:p w14:paraId="540214EE" w14:textId="77777777" w:rsidR="00CA0349" w:rsidRPr="00640449" w:rsidRDefault="00CA0349" w:rsidP="00E971C6">
      <w:pPr>
        <w:pStyle w:val="Prrafodelista"/>
        <w:numPr>
          <w:ilvl w:val="0"/>
          <w:numId w:val="51"/>
        </w:numPr>
        <w:tabs>
          <w:tab w:val="left" w:pos="-1134"/>
          <w:tab w:val="left" w:pos="-720"/>
        </w:tabs>
        <w:suppressAutoHyphens/>
        <w:spacing w:after="200" w:line="240" w:lineRule="auto"/>
        <w:ind w:right="992"/>
        <w:jc w:val="both"/>
        <w:rPr>
          <w:rFonts w:ascii="Montserrat" w:hAnsi="Montserrat" w:cs="Arial"/>
          <w:sz w:val="20"/>
          <w:szCs w:val="20"/>
        </w:rPr>
      </w:pPr>
      <w:r w:rsidRPr="00640449">
        <w:rPr>
          <w:rFonts w:ascii="Montserrat" w:hAnsi="Montserrat" w:cs="Arial"/>
          <w:sz w:val="20"/>
          <w:szCs w:val="20"/>
        </w:rPr>
        <w:t>Clasificación para presupuesto de los materiales (CPP).</w:t>
      </w:r>
    </w:p>
    <w:p w14:paraId="6EE9E1FF" w14:textId="77777777" w:rsidR="00CA0349" w:rsidRPr="00640449" w:rsidRDefault="00CA0349" w:rsidP="00E971C6">
      <w:pPr>
        <w:pStyle w:val="Prrafodelista"/>
        <w:numPr>
          <w:ilvl w:val="0"/>
          <w:numId w:val="51"/>
        </w:numPr>
        <w:tabs>
          <w:tab w:val="left" w:pos="-1134"/>
          <w:tab w:val="left" w:pos="-720"/>
        </w:tabs>
        <w:suppressAutoHyphens/>
        <w:spacing w:after="200" w:line="240" w:lineRule="auto"/>
        <w:ind w:right="992"/>
        <w:jc w:val="both"/>
        <w:rPr>
          <w:rFonts w:ascii="Montserrat" w:hAnsi="Montserrat" w:cs="Arial"/>
          <w:sz w:val="20"/>
          <w:szCs w:val="20"/>
        </w:rPr>
      </w:pPr>
      <w:r w:rsidRPr="00640449">
        <w:rPr>
          <w:rFonts w:ascii="Montserrat" w:hAnsi="Montserrat" w:cs="Arial"/>
          <w:sz w:val="20"/>
          <w:szCs w:val="20"/>
        </w:rPr>
        <w:lastRenderedPageBreak/>
        <w:t>Espesor de despalme.</w:t>
      </w:r>
    </w:p>
    <w:p w14:paraId="1D8FF74A" w14:textId="77777777" w:rsidR="00CA0349" w:rsidRPr="00640449" w:rsidRDefault="00CA0349" w:rsidP="00E971C6">
      <w:pPr>
        <w:pStyle w:val="Prrafodelista"/>
        <w:numPr>
          <w:ilvl w:val="0"/>
          <w:numId w:val="51"/>
        </w:numPr>
        <w:tabs>
          <w:tab w:val="left" w:pos="-1134"/>
          <w:tab w:val="left" w:pos="-720"/>
        </w:tabs>
        <w:suppressAutoHyphens/>
        <w:spacing w:after="200" w:line="240" w:lineRule="auto"/>
        <w:ind w:right="992"/>
        <w:jc w:val="both"/>
        <w:rPr>
          <w:rFonts w:ascii="Montserrat" w:hAnsi="Montserrat" w:cs="Arial"/>
          <w:sz w:val="20"/>
          <w:szCs w:val="20"/>
        </w:rPr>
      </w:pPr>
      <w:r w:rsidRPr="00640449">
        <w:rPr>
          <w:rFonts w:ascii="Montserrat" w:hAnsi="Montserrat" w:cs="Arial"/>
          <w:sz w:val="20"/>
          <w:szCs w:val="20"/>
        </w:rPr>
        <w:t>Utilización del material.</w:t>
      </w:r>
    </w:p>
    <w:p w14:paraId="370E8AE7" w14:textId="77777777" w:rsidR="00CA0349" w:rsidRPr="00640449" w:rsidRDefault="00CA0349" w:rsidP="00E971C6">
      <w:pPr>
        <w:pStyle w:val="Prrafodelista"/>
        <w:numPr>
          <w:ilvl w:val="0"/>
          <w:numId w:val="51"/>
        </w:numPr>
        <w:tabs>
          <w:tab w:val="left" w:pos="-1134"/>
          <w:tab w:val="left" w:pos="-720"/>
        </w:tabs>
        <w:suppressAutoHyphens/>
        <w:spacing w:after="200" w:line="240" w:lineRule="auto"/>
        <w:ind w:right="992"/>
        <w:jc w:val="both"/>
        <w:rPr>
          <w:rFonts w:ascii="Montserrat" w:hAnsi="Montserrat" w:cs="Arial"/>
          <w:sz w:val="20"/>
          <w:szCs w:val="20"/>
        </w:rPr>
      </w:pPr>
      <w:r w:rsidRPr="00640449">
        <w:rPr>
          <w:rFonts w:ascii="Montserrat" w:hAnsi="Montserrat" w:cs="Arial"/>
          <w:sz w:val="20"/>
          <w:szCs w:val="20"/>
        </w:rPr>
        <w:t>Tratamiento que requiere el material para su utilización. En caso necesario dar recomendaciones para el ataque del banco.</w:t>
      </w:r>
    </w:p>
    <w:p w14:paraId="662BABB2" w14:textId="0761FC22" w:rsidR="00CF2292" w:rsidRPr="00640449" w:rsidRDefault="00CA0349" w:rsidP="00CF2292">
      <w:pPr>
        <w:pStyle w:val="Prrafodelista"/>
        <w:numPr>
          <w:ilvl w:val="0"/>
          <w:numId w:val="51"/>
        </w:numPr>
        <w:tabs>
          <w:tab w:val="left" w:pos="-1134"/>
          <w:tab w:val="left" w:pos="-720"/>
        </w:tabs>
        <w:suppressAutoHyphens/>
        <w:spacing w:after="200" w:line="240" w:lineRule="auto"/>
        <w:ind w:right="992"/>
        <w:jc w:val="both"/>
        <w:rPr>
          <w:rFonts w:ascii="Montserrat" w:hAnsi="Montserrat" w:cs="Arial"/>
          <w:sz w:val="20"/>
          <w:szCs w:val="20"/>
        </w:rPr>
      </w:pPr>
      <w:r w:rsidRPr="00640449">
        <w:rPr>
          <w:rFonts w:ascii="Montserrat" w:hAnsi="Montserrat" w:cs="Arial"/>
          <w:sz w:val="20"/>
          <w:szCs w:val="20"/>
        </w:rPr>
        <w:t>Capacidad del banco.</w:t>
      </w:r>
    </w:p>
    <w:p w14:paraId="2D2970F4" w14:textId="3DE3FD84" w:rsidR="00CF2292" w:rsidRPr="00640449" w:rsidRDefault="00CF2292" w:rsidP="00CF2292">
      <w:pPr>
        <w:tabs>
          <w:tab w:val="left" w:pos="-1134"/>
          <w:tab w:val="left" w:pos="-426"/>
          <w:tab w:val="left" w:pos="142"/>
        </w:tabs>
        <w:suppressAutoHyphens/>
        <w:spacing w:after="120" w:line="276" w:lineRule="auto"/>
        <w:jc w:val="both"/>
        <w:rPr>
          <w:rFonts w:ascii="Montserrat" w:hAnsi="Montserrat" w:cs="Arial"/>
        </w:rPr>
      </w:pPr>
      <w:r w:rsidRPr="00640449">
        <w:rPr>
          <w:rFonts w:ascii="Montserrat" w:hAnsi="Montserrat" w:cs="Arial"/>
        </w:rPr>
        <w:t>Ensayes efectuados a las muestras de los materiales obtenidos de los bancos estudiados (en 4 formatos).</w:t>
      </w:r>
    </w:p>
    <w:p w14:paraId="3F2F598D" w14:textId="2ECF0CE2" w:rsidR="008E759B" w:rsidRDefault="00CF2292" w:rsidP="00506213">
      <w:pPr>
        <w:tabs>
          <w:tab w:val="left" w:pos="-1134"/>
          <w:tab w:val="left" w:pos="-426"/>
          <w:tab w:val="left" w:pos="142"/>
        </w:tabs>
        <w:suppressAutoHyphens/>
        <w:spacing w:after="120" w:line="276" w:lineRule="auto"/>
        <w:jc w:val="both"/>
        <w:rPr>
          <w:rFonts w:ascii="Montserrat" w:hAnsi="Montserrat" w:cs="Arial"/>
        </w:rPr>
      </w:pPr>
      <w:r w:rsidRPr="00640449">
        <w:rPr>
          <w:rFonts w:ascii="Montserrat" w:hAnsi="Montserrat" w:cs="Arial"/>
        </w:rPr>
        <w:t>En caso de requerirse mezclas de materiales, apoyar la proposición con ensayes, ya sea mezclas de suelos estabilizados con algún producto como cal, cemento, o asfalto (prueba Marshall si se trata de mezclas asfálticas en planta).</w:t>
      </w:r>
    </w:p>
    <w:p w14:paraId="582E09AD" w14:textId="77777777" w:rsidR="007346C0" w:rsidRDefault="007346C0" w:rsidP="00506213">
      <w:pPr>
        <w:tabs>
          <w:tab w:val="left" w:pos="-1134"/>
          <w:tab w:val="left" w:pos="-426"/>
          <w:tab w:val="left" w:pos="142"/>
        </w:tabs>
        <w:suppressAutoHyphens/>
        <w:spacing w:after="120" w:line="276" w:lineRule="auto"/>
        <w:jc w:val="both"/>
        <w:rPr>
          <w:rFonts w:ascii="Montserrat" w:hAnsi="Montserrat" w:cs="Arial"/>
        </w:rPr>
      </w:pPr>
    </w:p>
    <w:p w14:paraId="168B4B92" w14:textId="57BAC9E2" w:rsidR="00A92352" w:rsidRPr="00640449" w:rsidRDefault="007004FA" w:rsidP="00C171DA">
      <w:pPr>
        <w:pStyle w:val="Prrafodelista"/>
        <w:numPr>
          <w:ilvl w:val="2"/>
          <w:numId w:val="56"/>
        </w:numPr>
        <w:spacing w:after="0" w:line="360" w:lineRule="auto"/>
        <w:jc w:val="both"/>
        <w:rPr>
          <w:rFonts w:ascii="Montserrat" w:hAnsi="Montserrat" w:cs="Arial"/>
          <w:b/>
          <w:sz w:val="20"/>
        </w:rPr>
      </w:pPr>
      <w:r w:rsidRPr="00640449">
        <w:rPr>
          <w:rFonts w:ascii="Montserrat" w:hAnsi="Montserrat" w:cs="Arial"/>
          <w:b/>
          <w:sz w:val="20"/>
        </w:rPr>
        <w:t xml:space="preserve"> </w:t>
      </w:r>
      <w:r w:rsidR="00504DCD" w:rsidRPr="00640449">
        <w:rPr>
          <w:rFonts w:ascii="Montserrat" w:hAnsi="Montserrat" w:cs="Arial"/>
          <w:b/>
          <w:sz w:val="20"/>
        </w:rPr>
        <w:t>PROYECTO DE</w:t>
      </w:r>
      <w:r w:rsidR="00A92352" w:rsidRPr="00640449">
        <w:rPr>
          <w:rFonts w:ascii="Montserrat" w:hAnsi="Montserrat" w:cs="Arial"/>
          <w:b/>
          <w:sz w:val="20"/>
        </w:rPr>
        <w:t xml:space="preserve"> PAVIMENTO</w:t>
      </w:r>
    </w:p>
    <w:p w14:paraId="78DECF3E" w14:textId="04479345" w:rsidR="00A92352" w:rsidRPr="00640449" w:rsidRDefault="007004FA" w:rsidP="00C171DA">
      <w:pPr>
        <w:pStyle w:val="Prrafodelista"/>
        <w:numPr>
          <w:ilvl w:val="3"/>
          <w:numId w:val="56"/>
        </w:numPr>
        <w:spacing w:after="0" w:line="360" w:lineRule="auto"/>
        <w:jc w:val="both"/>
        <w:rPr>
          <w:rFonts w:ascii="Montserrat" w:hAnsi="Montserrat" w:cs="Arial"/>
          <w:b/>
          <w:sz w:val="20"/>
        </w:rPr>
      </w:pPr>
      <w:r w:rsidRPr="00640449">
        <w:rPr>
          <w:rFonts w:ascii="Montserrat" w:hAnsi="Montserrat" w:cs="Arial"/>
          <w:b/>
          <w:sz w:val="20"/>
        </w:rPr>
        <w:t xml:space="preserve"> </w:t>
      </w:r>
      <w:r w:rsidR="00A92352" w:rsidRPr="00640449">
        <w:rPr>
          <w:rFonts w:ascii="Montserrat" w:hAnsi="Montserrat" w:cs="Arial"/>
          <w:b/>
          <w:sz w:val="20"/>
        </w:rPr>
        <w:t>PROYECTO CONSTRUCTIVO DE PAVIMENTO</w:t>
      </w:r>
    </w:p>
    <w:p w14:paraId="16C16800" w14:textId="77777777" w:rsidR="00A92352" w:rsidRPr="00640449" w:rsidRDefault="00153308" w:rsidP="00414D8B">
      <w:pPr>
        <w:spacing w:after="0" w:line="240" w:lineRule="auto"/>
        <w:jc w:val="both"/>
        <w:rPr>
          <w:rFonts w:ascii="Montserrat" w:hAnsi="Montserrat" w:cs="Arial"/>
          <w:sz w:val="20"/>
          <w:szCs w:val="20"/>
        </w:rPr>
      </w:pPr>
      <w:r w:rsidRPr="00640449">
        <w:rPr>
          <w:rFonts w:ascii="Montserrat" w:hAnsi="Montserrat" w:cs="Arial"/>
          <w:sz w:val="20"/>
          <w:szCs w:val="20"/>
        </w:rPr>
        <w:t>“EL</w:t>
      </w:r>
      <w:r w:rsidR="00A92352" w:rsidRPr="00640449">
        <w:rPr>
          <w:rFonts w:ascii="Montserrat" w:hAnsi="Montserrat" w:cs="Arial"/>
          <w:sz w:val="20"/>
          <w:szCs w:val="20"/>
        </w:rPr>
        <w:t xml:space="preserve"> CONTRATISTA” deberá entregar los siguientes aspectos que conforman el Índice del Proyecto de Pavimento:</w:t>
      </w:r>
    </w:p>
    <w:p w14:paraId="14BF7FD3" w14:textId="77777777" w:rsidR="00445753" w:rsidRPr="00640449" w:rsidRDefault="00445753" w:rsidP="00414D8B">
      <w:pPr>
        <w:tabs>
          <w:tab w:val="left" w:pos="709"/>
        </w:tabs>
        <w:spacing w:after="0" w:line="240" w:lineRule="auto"/>
        <w:ind w:left="709" w:hanging="709"/>
        <w:jc w:val="both"/>
        <w:rPr>
          <w:rFonts w:ascii="Montserrat" w:hAnsi="Montserrat" w:cs="Arial"/>
          <w:sz w:val="20"/>
          <w:szCs w:val="20"/>
        </w:rPr>
      </w:pPr>
    </w:p>
    <w:p w14:paraId="1197817F" w14:textId="77777777" w:rsidR="00A92352" w:rsidRPr="00640449" w:rsidRDefault="00A92352" w:rsidP="00D273D0">
      <w:pPr>
        <w:pStyle w:val="Prrafodelista"/>
        <w:numPr>
          <w:ilvl w:val="0"/>
          <w:numId w:val="27"/>
        </w:numPr>
        <w:tabs>
          <w:tab w:val="left" w:pos="709"/>
        </w:tabs>
        <w:spacing w:after="0" w:line="240" w:lineRule="auto"/>
        <w:jc w:val="both"/>
        <w:rPr>
          <w:rFonts w:ascii="Montserrat" w:hAnsi="Montserrat" w:cs="Arial"/>
          <w:sz w:val="20"/>
          <w:szCs w:val="20"/>
        </w:rPr>
      </w:pPr>
      <w:r w:rsidRPr="00640449">
        <w:rPr>
          <w:rFonts w:ascii="Montserrat" w:hAnsi="Montserrat" w:cs="Arial"/>
          <w:sz w:val="20"/>
          <w:szCs w:val="20"/>
        </w:rPr>
        <w:t>Índice</w:t>
      </w:r>
    </w:p>
    <w:p w14:paraId="7C4F8F51" w14:textId="77777777" w:rsidR="00A92352" w:rsidRPr="00640449" w:rsidRDefault="00A92352" w:rsidP="00D273D0">
      <w:pPr>
        <w:pStyle w:val="Prrafodelista"/>
        <w:numPr>
          <w:ilvl w:val="0"/>
          <w:numId w:val="14"/>
        </w:numPr>
        <w:tabs>
          <w:tab w:val="left" w:pos="-1134"/>
          <w:tab w:val="left" w:pos="-720"/>
          <w:tab w:val="left" w:pos="-284"/>
          <w:tab w:val="left" w:pos="284"/>
        </w:tabs>
        <w:suppressAutoHyphens/>
        <w:spacing w:after="0" w:line="240" w:lineRule="auto"/>
        <w:ind w:right="2268"/>
        <w:jc w:val="both"/>
        <w:rPr>
          <w:rFonts w:ascii="Montserrat" w:eastAsia="Calibri" w:hAnsi="Montserrat" w:cs="Arial"/>
          <w:bCs/>
          <w:sz w:val="20"/>
          <w:szCs w:val="20"/>
        </w:rPr>
      </w:pPr>
      <w:r w:rsidRPr="00640449">
        <w:rPr>
          <w:rFonts w:ascii="Montserrat" w:eastAsia="Calibri" w:hAnsi="Montserrat" w:cs="Arial"/>
          <w:bCs/>
          <w:sz w:val="20"/>
          <w:szCs w:val="20"/>
        </w:rPr>
        <w:t>Generalidades</w:t>
      </w:r>
    </w:p>
    <w:p w14:paraId="133A20BF" w14:textId="77777777" w:rsidR="00A92352" w:rsidRPr="00640449" w:rsidRDefault="00A92352" w:rsidP="00D273D0">
      <w:pPr>
        <w:pStyle w:val="Prrafodelista"/>
        <w:numPr>
          <w:ilvl w:val="0"/>
          <w:numId w:val="14"/>
        </w:numPr>
        <w:tabs>
          <w:tab w:val="left" w:pos="-1134"/>
          <w:tab w:val="left" w:pos="-720"/>
          <w:tab w:val="left" w:pos="-284"/>
          <w:tab w:val="left" w:pos="284"/>
        </w:tabs>
        <w:suppressAutoHyphens/>
        <w:spacing w:after="0" w:line="240" w:lineRule="auto"/>
        <w:ind w:right="2268"/>
        <w:jc w:val="both"/>
        <w:rPr>
          <w:rFonts w:ascii="Montserrat" w:eastAsia="Calibri" w:hAnsi="Montserrat" w:cs="Arial"/>
          <w:bCs/>
          <w:sz w:val="20"/>
          <w:szCs w:val="20"/>
        </w:rPr>
      </w:pPr>
      <w:r w:rsidRPr="00640449">
        <w:rPr>
          <w:rFonts w:ascii="Montserrat" w:eastAsia="Calibri" w:hAnsi="Montserrat" w:cs="Arial"/>
          <w:bCs/>
          <w:sz w:val="20"/>
          <w:szCs w:val="20"/>
        </w:rPr>
        <w:t>Secciones estructurales tipo</w:t>
      </w:r>
    </w:p>
    <w:p w14:paraId="3806FEDA" w14:textId="77777777" w:rsidR="00A92352" w:rsidRPr="00640449" w:rsidRDefault="00A92352" w:rsidP="00D273D0">
      <w:pPr>
        <w:pStyle w:val="Prrafodelista"/>
        <w:numPr>
          <w:ilvl w:val="0"/>
          <w:numId w:val="14"/>
        </w:numPr>
        <w:tabs>
          <w:tab w:val="left" w:pos="-1134"/>
          <w:tab w:val="left" w:pos="-720"/>
          <w:tab w:val="left" w:pos="-284"/>
          <w:tab w:val="left" w:pos="284"/>
        </w:tabs>
        <w:suppressAutoHyphens/>
        <w:spacing w:after="0" w:line="240" w:lineRule="auto"/>
        <w:ind w:right="1750"/>
        <w:jc w:val="both"/>
        <w:rPr>
          <w:rFonts w:ascii="Montserrat" w:eastAsia="Calibri" w:hAnsi="Montserrat" w:cs="Arial"/>
          <w:bCs/>
          <w:sz w:val="20"/>
          <w:szCs w:val="20"/>
        </w:rPr>
      </w:pPr>
      <w:r w:rsidRPr="00640449">
        <w:rPr>
          <w:rFonts w:ascii="Montserrat" w:eastAsia="Calibri" w:hAnsi="Montserrat" w:cs="Arial"/>
          <w:bCs/>
          <w:sz w:val="20"/>
          <w:szCs w:val="20"/>
        </w:rPr>
        <w:t>Cantidades de obra para pavimentaci</w:t>
      </w:r>
      <w:r w:rsidR="008D6920" w:rsidRPr="00640449">
        <w:rPr>
          <w:rFonts w:ascii="Montserrat" w:eastAsia="Calibri" w:hAnsi="Montserrat" w:cs="Arial"/>
          <w:bCs/>
          <w:sz w:val="20"/>
          <w:szCs w:val="20"/>
        </w:rPr>
        <w:t xml:space="preserve">ón y acarreos de acuerdo con la </w:t>
      </w:r>
      <w:r w:rsidRPr="00640449">
        <w:rPr>
          <w:rFonts w:ascii="Montserrat" w:eastAsia="Calibri" w:hAnsi="Montserrat" w:cs="Arial"/>
          <w:bCs/>
          <w:sz w:val="20"/>
          <w:szCs w:val="20"/>
        </w:rPr>
        <w:t>estructura aprobada por “LA DEPENDENCIA”.</w:t>
      </w:r>
    </w:p>
    <w:p w14:paraId="7F6BC543" w14:textId="77777777" w:rsidR="00A92352" w:rsidRPr="00640449" w:rsidRDefault="00A92352" w:rsidP="00D273D0">
      <w:pPr>
        <w:pStyle w:val="Prrafodelista"/>
        <w:numPr>
          <w:ilvl w:val="0"/>
          <w:numId w:val="14"/>
        </w:numPr>
        <w:tabs>
          <w:tab w:val="left" w:pos="-1134"/>
          <w:tab w:val="left" w:pos="-720"/>
          <w:tab w:val="left" w:pos="-284"/>
          <w:tab w:val="left" w:pos="284"/>
        </w:tabs>
        <w:suppressAutoHyphens/>
        <w:spacing w:after="0" w:line="240" w:lineRule="auto"/>
        <w:ind w:right="1276"/>
        <w:jc w:val="both"/>
        <w:rPr>
          <w:rFonts w:ascii="Montserrat" w:eastAsia="Calibri" w:hAnsi="Montserrat" w:cs="Arial"/>
          <w:bCs/>
          <w:sz w:val="20"/>
          <w:szCs w:val="20"/>
        </w:rPr>
      </w:pPr>
      <w:r w:rsidRPr="00640449">
        <w:rPr>
          <w:rFonts w:ascii="Montserrat" w:eastAsia="Calibri" w:hAnsi="Montserrat" w:cs="Arial"/>
          <w:bCs/>
          <w:sz w:val="20"/>
          <w:szCs w:val="20"/>
        </w:rPr>
        <w:t>Cantidades de obras complementarias, incluye secciones tipo de ellas.</w:t>
      </w:r>
    </w:p>
    <w:p w14:paraId="647B93E6" w14:textId="77777777" w:rsidR="00A92352" w:rsidRPr="00640449" w:rsidRDefault="00A92352" w:rsidP="00D273D0">
      <w:pPr>
        <w:pStyle w:val="Prrafodelista"/>
        <w:numPr>
          <w:ilvl w:val="0"/>
          <w:numId w:val="14"/>
        </w:numPr>
        <w:tabs>
          <w:tab w:val="left" w:pos="-1134"/>
          <w:tab w:val="left" w:pos="-720"/>
          <w:tab w:val="left" w:pos="-284"/>
          <w:tab w:val="left" w:pos="284"/>
        </w:tabs>
        <w:suppressAutoHyphens/>
        <w:spacing w:after="0" w:line="240" w:lineRule="auto"/>
        <w:ind w:right="2268"/>
        <w:jc w:val="both"/>
        <w:rPr>
          <w:rFonts w:ascii="Montserrat" w:eastAsia="Calibri" w:hAnsi="Montserrat" w:cs="Arial"/>
          <w:bCs/>
          <w:sz w:val="20"/>
          <w:szCs w:val="20"/>
        </w:rPr>
      </w:pPr>
      <w:r w:rsidRPr="00640449">
        <w:rPr>
          <w:rFonts w:ascii="Montserrat" w:eastAsia="Calibri" w:hAnsi="Montserrat" w:cs="Arial"/>
          <w:bCs/>
          <w:sz w:val="20"/>
          <w:szCs w:val="20"/>
        </w:rPr>
        <w:t>Procedimientos de construcción</w:t>
      </w:r>
    </w:p>
    <w:p w14:paraId="73E5C26E" w14:textId="77777777" w:rsidR="00A92352" w:rsidRPr="00640449" w:rsidRDefault="00A92352" w:rsidP="00D273D0">
      <w:pPr>
        <w:pStyle w:val="Prrafodelista"/>
        <w:numPr>
          <w:ilvl w:val="0"/>
          <w:numId w:val="14"/>
        </w:numPr>
        <w:tabs>
          <w:tab w:val="left" w:pos="-1134"/>
          <w:tab w:val="left" w:pos="-720"/>
          <w:tab w:val="left" w:pos="-284"/>
          <w:tab w:val="left" w:pos="284"/>
        </w:tabs>
        <w:suppressAutoHyphens/>
        <w:spacing w:after="0" w:line="240" w:lineRule="auto"/>
        <w:ind w:right="2268"/>
        <w:jc w:val="both"/>
        <w:rPr>
          <w:rFonts w:ascii="Montserrat" w:eastAsia="Calibri" w:hAnsi="Montserrat" w:cs="Arial"/>
          <w:bCs/>
          <w:sz w:val="20"/>
          <w:szCs w:val="20"/>
        </w:rPr>
      </w:pPr>
      <w:r w:rsidRPr="00640449">
        <w:rPr>
          <w:rFonts w:ascii="Montserrat" w:eastAsia="Calibri" w:hAnsi="Montserrat" w:cs="Arial"/>
          <w:bCs/>
          <w:sz w:val="20"/>
          <w:szCs w:val="20"/>
        </w:rPr>
        <w:t>Cuadros de bancos para pavimento</w:t>
      </w:r>
    </w:p>
    <w:p w14:paraId="5060FB08" w14:textId="77777777" w:rsidR="00A92352" w:rsidRPr="00640449" w:rsidRDefault="00A92352" w:rsidP="00414D8B">
      <w:pPr>
        <w:tabs>
          <w:tab w:val="left" w:pos="709"/>
        </w:tabs>
        <w:spacing w:after="0" w:line="240" w:lineRule="auto"/>
        <w:jc w:val="both"/>
        <w:rPr>
          <w:rFonts w:ascii="Montserrat" w:eastAsia="Times New Roman" w:hAnsi="Montserrat" w:cs="Arial"/>
          <w:sz w:val="20"/>
          <w:szCs w:val="20"/>
          <w:lang w:eastAsia="es-ES"/>
        </w:rPr>
      </w:pPr>
    </w:p>
    <w:p w14:paraId="338B5286" w14:textId="468D710F" w:rsidR="00A92352" w:rsidRPr="00640449" w:rsidRDefault="00A92352" w:rsidP="00414D8B">
      <w:pPr>
        <w:tabs>
          <w:tab w:val="left" w:pos="709"/>
        </w:tabs>
        <w:spacing w:after="0" w:line="240" w:lineRule="auto"/>
        <w:jc w:val="both"/>
        <w:rPr>
          <w:rFonts w:ascii="Montserrat" w:hAnsi="Montserrat" w:cs="Arial"/>
          <w:sz w:val="20"/>
          <w:szCs w:val="20"/>
        </w:rPr>
      </w:pPr>
      <w:r w:rsidRPr="00640449">
        <w:rPr>
          <w:rFonts w:ascii="Montserrat" w:hAnsi="Montserrat" w:cs="Arial"/>
          <w:sz w:val="20"/>
          <w:szCs w:val="20"/>
        </w:rPr>
        <w:t xml:space="preserve">A </w:t>
      </w:r>
      <w:r w:rsidR="00CF08FB" w:rsidRPr="00640449">
        <w:rPr>
          <w:rFonts w:ascii="Montserrat" w:hAnsi="Montserrat" w:cs="Arial"/>
          <w:sz w:val="20"/>
          <w:szCs w:val="20"/>
        </w:rPr>
        <w:t>continuación,</w:t>
      </w:r>
      <w:r w:rsidRPr="00640449">
        <w:rPr>
          <w:rFonts w:ascii="Montserrat" w:hAnsi="Montserrat" w:cs="Arial"/>
          <w:sz w:val="20"/>
          <w:szCs w:val="20"/>
        </w:rPr>
        <w:t xml:space="preserve"> se detalla sobre cada uno de los puntos del índice antes mostrado.</w:t>
      </w:r>
    </w:p>
    <w:p w14:paraId="02E9B8BF" w14:textId="77777777" w:rsidR="00A92352" w:rsidRPr="00640449" w:rsidRDefault="00A92352" w:rsidP="00414D8B">
      <w:pPr>
        <w:tabs>
          <w:tab w:val="left" w:pos="709"/>
        </w:tabs>
        <w:spacing w:after="0" w:line="240" w:lineRule="auto"/>
        <w:ind w:left="709" w:hanging="709"/>
        <w:jc w:val="both"/>
        <w:rPr>
          <w:rFonts w:ascii="Montserrat" w:hAnsi="Montserrat" w:cs="Arial"/>
          <w:b/>
          <w:sz w:val="20"/>
          <w:szCs w:val="20"/>
        </w:rPr>
      </w:pPr>
    </w:p>
    <w:p w14:paraId="3B9EDBF9" w14:textId="7F8CFD2F" w:rsidR="002457D3" w:rsidRPr="00640449" w:rsidRDefault="00A92352" w:rsidP="00414D8B">
      <w:pPr>
        <w:pStyle w:val="Prrafodelista"/>
        <w:numPr>
          <w:ilvl w:val="0"/>
          <w:numId w:val="15"/>
        </w:numPr>
        <w:spacing w:line="240" w:lineRule="auto"/>
        <w:jc w:val="both"/>
        <w:rPr>
          <w:rFonts w:ascii="Montserrat" w:hAnsi="Montserrat" w:cs="Arial"/>
          <w:bCs/>
          <w:sz w:val="20"/>
          <w:szCs w:val="20"/>
        </w:rPr>
      </w:pPr>
      <w:r w:rsidRPr="00640449">
        <w:rPr>
          <w:rFonts w:ascii="Montserrat" w:hAnsi="Montserrat" w:cs="Arial"/>
          <w:bCs/>
          <w:sz w:val="20"/>
          <w:szCs w:val="20"/>
        </w:rPr>
        <w:t>Respecto a</w:t>
      </w:r>
      <w:r w:rsidR="006D0870" w:rsidRPr="00640449">
        <w:rPr>
          <w:rFonts w:ascii="Montserrat" w:hAnsi="Montserrat" w:cs="Arial"/>
          <w:bCs/>
          <w:sz w:val="20"/>
          <w:szCs w:val="20"/>
        </w:rPr>
        <w:t xml:space="preserve"> las </w:t>
      </w:r>
      <w:r w:rsidR="006D0870" w:rsidRPr="00640449">
        <w:rPr>
          <w:rFonts w:ascii="Montserrat" w:hAnsi="Montserrat" w:cs="Arial"/>
          <w:b/>
          <w:bCs/>
          <w:sz w:val="20"/>
          <w:szCs w:val="20"/>
        </w:rPr>
        <w:t>Generalidades</w:t>
      </w:r>
      <w:r w:rsidR="006D0870" w:rsidRPr="00640449">
        <w:rPr>
          <w:rFonts w:ascii="Montserrat" w:hAnsi="Montserrat" w:cs="Arial"/>
          <w:bCs/>
          <w:sz w:val="20"/>
          <w:szCs w:val="20"/>
        </w:rPr>
        <w:t>, en ellas “EL</w:t>
      </w:r>
      <w:r w:rsidRPr="00640449">
        <w:rPr>
          <w:rFonts w:ascii="Montserrat" w:hAnsi="Montserrat" w:cs="Arial"/>
          <w:bCs/>
          <w:sz w:val="20"/>
          <w:szCs w:val="20"/>
        </w:rPr>
        <w:t xml:space="preserve"> CONTRATISTA” deberá exponer el objetivo de los trabajos contratados y sus alcances.</w:t>
      </w:r>
    </w:p>
    <w:p w14:paraId="5869C5CF" w14:textId="77777777" w:rsidR="00A92352" w:rsidRPr="00640449" w:rsidRDefault="00A92352" w:rsidP="00D273D0">
      <w:pPr>
        <w:pStyle w:val="Prrafodelista"/>
        <w:numPr>
          <w:ilvl w:val="0"/>
          <w:numId w:val="15"/>
        </w:numPr>
        <w:spacing w:line="240" w:lineRule="auto"/>
        <w:jc w:val="both"/>
        <w:rPr>
          <w:rFonts w:ascii="Montserrat" w:hAnsi="Montserrat" w:cs="Arial"/>
          <w:bCs/>
          <w:sz w:val="20"/>
          <w:szCs w:val="20"/>
        </w:rPr>
      </w:pPr>
      <w:r w:rsidRPr="00640449">
        <w:rPr>
          <w:rFonts w:ascii="Montserrat" w:hAnsi="Montserrat" w:cs="Arial"/>
          <w:b/>
          <w:bCs/>
          <w:sz w:val="20"/>
          <w:szCs w:val="20"/>
        </w:rPr>
        <w:t>Secciones estructurales tipo de pavimento</w:t>
      </w:r>
      <w:r w:rsidRPr="00640449">
        <w:rPr>
          <w:rFonts w:ascii="Montserrat" w:hAnsi="Montserrat" w:cs="Arial"/>
          <w:bCs/>
          <w:sz w:val="20"/>
          <w:szCs w:val="20"/>
        </w:rPr>
        <w:t>. Se deberán reportar las secciones tipo constructivas conforme a las condiciones que se presentan y se definen en el proyecto de terracerías, que servirán de base para establecer en su caso las cantidades y/o volúmenes de obra de las diferentes capas que integran la estructura del pavimento.</w:t>
      </w:r>
    </w:p>
    <w:p w14:paraId="7A473949" w14:textId="77777777" w:rsidR="00A92352" w:rsidRPr="00640449" w:rsidRDefault="00A92352" w:rsidP="00D273D0">
      <w:pPr>
        <w:pStyle w:val="Prrafodelista"/>
        <w:numPr>
          <w:ilvl w:val="0"/>
          <w:numId w:val="15"/>
        </w:numPr>
        <w:spacing w:after="0" w:line="240" w:lineRule="auto"/>
        <w:jc w:val="both"/>
        <w:rPr>
          <w:rFonts w:ascii="Montserrat" w:hAnsi="Montserrat" w:cs="Arial"/>
          <w:bCs/>
          <w:sz w:val="20"/>
          <w:szCs w:val="20"/>
        </w:rPr>
      </w:pPr>
      <w:r w:rsidRPr="00640449">
        <w:rPr>
          <w:rFonts w:ascii="Montserrat" w:hAnsi="Montserrat" w:cs="Arial"/>
          <w:bCs/>
          <w:sz w:val="20"/>
          <w:szCs w:val="20"/>
        </w:rPr>
        <w:t>Se deberá dar una breve descripción de los elementos que comprenden los trabajos contratados, sección tipo, éstas incluyen los datos de referencia del camino: Carretera, Tramo, Subtramo y Origen.</w:t>
      </w:r>
    </w:p>
    <w:p w14:paraId="1A9EA872" w14:textId="626A02B8" w:rsidR="00A92352" w:rsidRDefault="00A92352" w:rsidP="00D273D0">
      <w:pPr>
        <w:pStyle w:val="Prrafodelista"/>
        <w:numPr>
          <w:ilvl w:val="0"/>
          <w:numId w:val="15"/>
        </w:numPr>
        <w:spacing w:after="0" w:line="240" w:lineRule="auto"/>
        <w:jc w:val="both"/>
        <w:rPr>
          <w:rFonts w:ascii="Montserrat" w:hAnsi="Montserrat" w:cs="Arial"/>
          <w:bCs/>
          <w:sz w:val="20"/>
          <w:szCs w:val="20"/>
        </w:rPr>
      </w:pPr>
      <w:r w:rsidRPr="00640449">
        <w:rPr>
          <w:rFonts w:ascii="Montserrat" w:hAnsi="Montserrat" w:cs="Arial"/>
          <w:bCs/>
          <w:sz w:val="20"/>
          <w:szCs w:val="20"/>
        </w:rPr>
        <w:t xml:space="preserve">En cuanto a las </w:t>
      </w:r>
      <w:r w:rsidRPr="00640449">
        <w:rPr>
          <w:rFonts w:ascii="Montserrat" w:hAnsi="Montserrat" w:cs="Arial"/>
          <w:b/>
          <w:bCs/>
          <w:sz w:val="20"/>
          <w:szCs w:val="20"/>
        </w:rPr>
        <w:t>cantidades de obra</w:t>
      </w:r>
      <w:r w:rsidRPr="00640449">
        <w:rPr>
          <w:rFonts w:ascii="Montserrat" w:hAnsi="Montserrat" w:cs="Arial"/>
          <w:bCs/>
          <w:sz w:val="20"/>
          <w:szCs w:val="20"/>
        </w:rPr>
        <w:t xml:space="preserve"> </w:t>
      </w:r>
      <w:r w:rsidRPr="00640449">
        <w:rPr>
          <w:rFonts w:ascii="Montserrat" w:hAnsi="Montserrat" w:cs="Arial"/>
          <w:b/>
          <w:bCs/>
          <w:sz w:val="20"/>
          <w:szCs w:val="20"/>
        </w:rPr>
        <w:t>para pavimentación y acarreos</w:t>
      </w:r>
      <w:r w:rsidRPr="00640449">
        <w:rPr>
          <w:rFonts w:ascii="Montserrat" w:hAnsi="Montserrat" w:cs="Arial"/>
          <w:bCs/>
          <w:sz w:val="20"/>
          <w:szCs w:val="20"/>
        </w:rPr>
        <w:t>, se deberá incluir una tabla (generador) que contenga la relación de Conceptos de Obra, incluyendo para ello la estructura integral del pavimento, debiendo indicar unidad y cantidad para cada uno de ellos, de acuerdo con el formato siguiente:</w:t>
      </w:r>
    </w:p>
    <w:p w14:paraId="17F740E9" w14:textId="77777777" w:rsidR="00506213" w:rsidRPr="00640449" w:rsidRDefault="00506213" w:rsidP="00D273D0">
      <w:pPr>
        <w:pStyle w:val="Prrafodelista"/>
        <w:numPr>
          <w:ilvl w:val="0"/>
          <w:numId w:val="15"/>
        </w:numPr>
        <w:spacing w:after="0" w:line="240" w:lineRule="auto"/>
        <w:jc w:val="both"/>
        <w:rPr>
          <w:rFonts w:ascii="Montserrat" w:hAnsi="Montserrat" w:cs="Arial"/>
          <w:bCs/>
          <w:sz w:val="20"/>
          <w:szCs w:val="20"/>
        </w:rPr>
      </w:pPr>
    </w:p>
    <w:p w14:paraId="53B0D59C" w14:textId="77777777" w:rsidR="00A92352" w:rsidRPr="00640449" w:rsidRDefault="00A92352" w:rsidP="00A92352">
      <w:pPr>
        <w:pStyle w:val="Prrafodelista"/>
        <w:spacing w:after="120"/>
        <w:ind w:left="567" w:firstLine="153"/>
        <w:rPr>
          <w:rFonts w:ascii="Montserrat" w:hAnsi="Montserrat" w:cs="Arial"/>
          <w:bCs/>
          <w:sz w:val="20"/>
          <w:szCs w:val="20"/>
        </w:rPr>
      </w:pPr>
    </w:p>
    <w:tbl>
      <w:tblPr>
        <w:tblW w:w="0" w:type="auto"/>
        <w:jc w:val="center"/>
        <w:tblBorders>
          <w:top w:val="double" w:sz="4" w:space="0" w:color="auto"/>
          <w:left w:val="double" w:sz="4" w:space="0" w:color="auto"/>
          <w:bottom w:val="double" w:sz="4" w:space="0" w:color="auto"/>
          <w:right w:val="double" w:sz="4" w:space="0" w:color="auto"/>
          <w:insideH w:val="dotted" w:sz="4" w:space="0" w:color="auto"/>
          <w:insideV w:val="dotted" w:sz="4" w:space="0" w:color="auto"/>
        </w:tblBorders>
        <w:tblLayout w:type="fixed"/>
        <w:tblCellMar>
          <w:left w:w="70" w:type="dxa"/>
          <w:right w:w="70" w:type="dxa"/>
        </w:tblCellMar>
        <w:tblLook w:val="04A0" w:firstRow="1" w:lastRow="0" w:firstColumn="1" w:lastColumn="0" w:noHBand="0" w:noVBand="1"/>
      </w:tblPr>
      <w:tblGrid>
        <w:gridCol w:w="567"/>
        <w:gridCol w:w="5670"/>
        <w:gridCol w:w="992"/>
        <w:gridCol w:w="1276"/>
      </w:tblGrid>
      <w:tr w:rsidR="00A92352" w:rsidRPr="00640449" w14:paraId="61973F30" w14:textId="77777777" w:rsidTr="006D0870">
        <w:trPr>
          <w:trHeight w:val="532"/>
          <w:jc w:val="center"/>
        </w:trPr>
        <w:tc>
          <w:tcPr>
            <w:tcW w:w="567" w:type="dxa"/>
            <w:tcBorders>
              <w:top w:val="double" w:sz="4" w:space="0" w:color="auto"/>
              <w:left w:val="double" w:sz="4" w:space="0" w:color="auto"/>
              <w:bottom w:val="dotted" w:sz="4" w:space="0" w:color="auto"/>
              <w:right w:val="dotted" w:sz="4" w:space="0" w:color="auto"/>
            </w:tcBorders>
            <w:vAlign w:val="center"/>
            <w:hideMark/>
          </w:tcPr>
          <w:p w14:paraId="41FFA45A" w14:textId="77777777" w:rsidR="00A92352" w:rsidRPr="00640449" w:rsidRDefault="00A92352">
            <w:pPr>
              <w:pStyle w:val="Textoindependiente"/>
              <w:jc w:val="center"/>
              <w:rPr>
                <w:rFonts w:ascii="Montserrat" w:hAnsi="Montserrat" w:cs="Arial"/>
                <w:sz w:val="20"/>
                <w:szCs w:val="20"/>
              </w:rPr>
            </w:pPr>
            <w:r w:rsidRPr="00640449">
              <w:rPr>
                <w:rFonts w:ascii="Montserrat" w:hAnsi="Montserrat" w:cs="Arial"/>
                <w:sz w:val="20"/>
                <w:szCs w:val="20"/>
              </w:rPr>
              <w:t>No.</w:t>
            </w:r>
          </w:p>
        </w:tc>
        <w:tc>
          <w:tcPr>
            <w:tcW w:w="5670" w:type="dxa"/>
            <w:tcBorders>
              <w:top w:val="double" w:sz="4" w:space="0" w:color="auto"/>
              <w:left w:val="dotted" w:sz="4" w:space="0" w:color="auto"/>
              <w:bottom w:val="dotted" w:sz="4" w:space="0" w:color="auto"/>
              <w:right w:val="dotted" w:sz="4" w:space="0" w:color="auto"/>
            </w:tcBorders>
            <w:vAlign w:val="center"/>
            <w:hideMark/>
          </w:tcPr>
          <w:p w14:paraId="0750F301" w14:textId="77777777" w:rsidR="00A92352" w:rsidRPr="00640449" w:rsidRDefault="00A92352">
            <w:pPr>
              <w:pStyle w:val="Textoindependiente"/>
              <w:jc w:val="center"/>
              <w:rPr>
                <w:rFonts w:ascii="Montserrat" w:hAnsi="Montserrat" w:cs="Arial"/>
                <w:sz w:val="20"/>
                <w:szCs w:val="20"/>
              </w:rPr>
            </w:pPr>
            <w:r w:rsidRPr="00640449">
              <w:rPr>
                <w:rFonts w:ascii="Montserrat" w:hAnsi="Montserrat" w:cs="Arial"/>
                <w:sz w:val="20"/>
                <w:szCs w:val="20"/>
              </w:rPr>
              <w:t>CONCEPTO</w:t>
            </w:r>
          </w:p>
        </w:tc>
        <w:tc>
          <w:tcPr>
            <w:tcW w:w="992" w:type="dxa"/>
            <w:tcBorders>
              <w:top w:val="double" w:sz="4" w:space="0" w:color="auto"/>
              <w:left w:val="dotted" w:sz="4" w:space="0" w:color="auto"/>
              <w:bottom w:val="dotted" w:sz="4" w:space="0" w:color="auto"/>
              <w:right w:val="dotted" w:sz="4" w:space="0" w:color="auto"/>
            </w:tcBorders>
            <w:vAlign w:val="center"/>
            <w:hideMark/>
          </w:tcPr>
          <w:p w14:paraId="47872CD4" w14:textId="77777777" w:rsidR="00A92352" w:rsidRPr="00640449" w:rsidRDefault="00A92352">
            <w:pPr>
              <w:pStyle w:val="Textoindependiente"/>
              <w:jc w:val="center"/>
              <w:rPr>
                <w:rFonts w:ascii="Montserrat" w:hAnsi="Montserrat" w:cs="Arial"/>
                <w:sz w:val="20"/>
                <w:szCs w:val="20"/>
              </w:rPr>
            </w:pPr>
            <w:r w:rsidRPr="00640449">
              <w:rPr>
                <w:rFonts w:ascii="Montserrat" w:hAnsi="Montserrat" w:cs="Arial"/>
                <w:sz w:val="20"/>
                <w:szCs w:val="20"/>
              </w:rPr>
              <w:t>UNIDAD</w:t>
            </w:r>
          </w:p>
        </w:tc>
        <w:tc>
          <w:tcPr>
            <w:tcW w:w="1276" w:type="dxa"/>
            <w:tcBorders>
              <w:top w:val="double" w:sz="4" w:space="0" w:color="auto"/>
              <w:left w:val="dotted" w:sz="4" w:space="0" w:color="auto"/>
              <w:bottom w:val="dotted" w:sz="4" w:space="0" w:color="auto"/>
              <w:right w:val="double" w:sz="4" w:space="0" w:color="auto"/>
            </w:tcBorders>
            <w:vAlign w:val="center"/>
            <w:hideMark/>
          </w:tcPr>
          <w:p w14:paraId="27CF9516" w14:textId="77777777" w:rsidR="00A92352" w:rsidRPr="00640449" w:rsidRDefault="00A92352">
            <w:pPr>
              <w:pStyle w:val="Textoindependiente"/>
              <w:jc w:val="center"/>
              <w:rPr>
                <w:rFonts w:ascii="Montserrat" w:hAnsi="Montserrat" w:cs="Arial"/>
                <w:sz w:val="20"/>
                <w:szCs w:val="20"/>
              </w:rPr>
            </w:pPr>
            <w:r w:rsidRPr="00640449">
              <w:rPr>
                <w:rFonts w:ascii="Montserrat" w:hAnsi="Montserrat" w:cs="Arial"/>
                <w:sz w:val="20"/>
                <w:szCs w:val="20"/>
              </w:rPr>
              <w:t>CANTIDAD</w:t>
            </w:r>
          </w:p>
        </w:tc>
      </w:tr>
      <w:tr w:rsidR="00A92352" w:rsidRPr="00640449" w14:paraId="32E6C40A" w14:textId="77777777" w:rsidTr="006D0870">
        <w:trPr>
          <w:jc w:val="center"/>
        </w:trPr>
        <w:tc>
          <w:tcPr>
            <w:tcW w:w="567" w:type="dxa"/>
            <w:tcBorders>
              <w:top w:val="dotted" w:sz="4" w:space="0" w:color="auto"/>
              <w:left w:val="double" w:sz="4" w:space="0" w:color="auto"/>
              <w:bottom w:val="dotted" w:sz="4" w:space="0" w:color="auto"/>
              <w:right w:val="dotted" w:sz="4" w:space="0" w:color="auto"/>
            </w:tcBorders>
            <w:vAlign w:val="center"/>
            <w:hideMark/>
          </w:tcPr>
          <w:p w14:paraId="025FF83F" w14:textId="77777777" w:rsidR="00A92352" w:rsidRPr="00640449" w:rsidRDefault="00A92352" w:rsidP="006D0870">
            <w:pPr>
              <w:pStyle w:val="Textoindependiente"/>
              <w:spacing w:after="0"/>
              <w:jc w:val="center"/>
              <w:rPr>
                <w:rFonts w:ascii="Montserrat" w:hAnsi="Montserrat" w:cs="Arial"/>
                <w:sz w:val="20"/>
                <w:szCs w:val="20"/>
              </w:rPr>
            </w:pPr>
            <w:r w:rsidRPr="00640449">
              <w:rPr>
                <w:rFonts w:ascii="Montserrat" w:hAnsi="Montserrat" w:cs="Arial"/>
                <w:sz w:val="20"/>
                <w:szCs w:val="20"/>
              </w:rPr>
              <w:t>1</w:t>
            </w:r>
          </w:p>
        </w:tc>
        <w:tc>
          <w:tcPr>
            <w:tcW w:w="5670" w:type="dxa"/>
            <w:tcBorders>
              <w:top w:val="dotted" w:sz="4" w:space="0" w:color="auto"/>
              <w:left w:val="dotted" w:sz="4" w:space="0" w:color="auto"/>
              <w:bottom w:val="dotted" w:sz="4" w:space="0" w:color="auto"/>
              <w:right w:val="dotted" w:sz="4" w:space="0" w:color="auto"/>
            </w:tcBorders>
            <w:vAlign w:val="center"/>
            <w:hideMark/>
          </w:tcPr>
          <w:p w14:paraId="36C33A44" w14:textId="77777777" w:rsidR="00A92352" w:rsidRPr="00640449" w:rsidRDefault="00A92352" w:rsidP="006D0870">
            <w:pPr>
              <w:pStyle w:val="Textoindependiente"/>
              <w:spacing w:after="0"/>
              <w:rPr>
                <w:rFonts w:ascii="Montserrat" w:hAnsi="Montserrat" w:cs="Arial"/>
                <w:sz w:val="20"/>
                <w:szCs w:val="20"/>
              </w:rPr>
            </w:pPr>
            <w:r w:rsidRPr="00640449">
              <w:rPr>
                <w:rFonts w:ascii="Montserrat" w:hAnsi="Montserrat" w:cs="Arial"/>
                <w:sz w:val="20"/>
                <w:szCs w:val="20"/>
              </w:rPr>
              <w:t xml:space="preserve">Base Hidráulica de </w:t>
            </w:r>
            <w:r w:rsidRPr="00640449">
              <w:rPr>
                <w:rFonts w:ascii="Montserrat" w:hAnsi="Montserrat" w:cs="Arial"/>
                <w:b/>
                <w:sz w:val="20"/>
                <w:szCs w:val="20"/>
              </w:rPr>
              <w:t xml:space="preserve">_____ m </w:t>
            </w:r>
            <w:r w:rsidRPr="00640449">
              <w:rPr>
                <w:rFonts w:ascii="Montserrat" w:hAnsi="Montserrat" w:cs="Arial"/>
                <w:sz w:val="20"/>
                <w:szCs w:val="20"/>
              </w:rPr>
              <w:t>de espesor en zonas de ampliación y modificación.</w:t>
            </w:r>
          </w:p>
        </w:tc>
        <w:tc>
          <w:tcPr>
            <w:tcW w:w="992" w:type="dxa"/>
            <w:tcBorders>
              <w:top w:val="dotted" w:sz="4" w:space="0" w:color="auto"/>
              <w:left w:val="dotted" w:sz="4" w:space="0" w:color="auto"/>
              <w:bottom w:val="dotted" w:sz="4" w:space="0" w:color="auto"/>
              <w:right w:val="dotted" w:sz="4" w:space="0" w:color="auto"/>
            </w:tcBorders>
            <w:vAlign w:val="center"/>
            <w:hideMark/>
          </w:tcPr>
          <w:p w14:paraId="7A9F1114" w14:textId="77777777" w:rsidR="00A92352" w:rsidRPr="00640449" w:rsidRDefault="00A92352" w:rsidP="006D0870">
            <w:pPr>
              <w:pStyle w:val="Textoindependiente"/>
              <w:spacing w:after="0"/>
              <w:jc w:val="center"/>
              <w:rPr>
                <w:rFonts w:ascii="Montserrat" w:hAnsi="Montserrat" w:cs="Arial"/>
                <w:sz w:val="20"/>
                <w:szCs w:val="20"/>
              </w:rPr>
            </w:pPr>
            <w:r w:rsidRPr="00640449">
              <w:rPr>
                <w:rFonts w:ascii="Montserrat" w:hAnsi="Montserrat" w:cs="Arial"/>
                <w:sz w:val="20"/>
                <w:szCs w:val="20"/>
              </w:rPr>
              <w:t>m</w:t>
            </w:r>
            <w:r w:rsidRPr="00640449">
              <w:rPr>
                <w:rFonts w:ascii="Montserrat" w:hAnsi="Montserrat" w:cs="Arial"/>
                <w:sz w:val="20"/>
                <w:szCs w:val="20"/>
                <w:vertAlign w:val="superscript"/>
              </w:rPr>
              <w:t>3</w:t>
            </w:r>
          </w:p>
        </w:tc>
        <w:tc>
          <w:tcPr>
            <w:tcW w:w="1276" w:type="dxa"/>
            <w:tcBorders>
              <w:top w:val="dotted" w:sz="4" w:space="0" w:color="auto"/>
              <w:left w:val="dotted" w:sz="4" w:space="0" w:color="auto"/>
              <w:bottom w:val="dotted" w:sz="4" w:space="0" w:color="auto"/>
              <w:right w:val="double" w:sz="4" w:space="0" w:color="auto"/>
            </w:tcBorders>
            <w:vAlign w:val="center"/>
          </w:tcPr>
          <w:p w14:paraId="435F1CF5" w14:textId="77777777" w:rsidR="00A92352" w:rsidRPr="00640449" w:rsidRDefault="00A92352" w:rsidP="006D0870">
            <w:pPr>
              <w:pStyle w:val="Textoindependiente"/>
              <w:spacing w:after="0"/>
              <w:jc w:val="right"/>
              <w:rPr>
                <w:rFonts w:ascii="Montserrat" w:hAnsi="Montserrat" w:cs="Arial"/>
                <w:sz w:val="20"/>
                <w:szCs w:val="20"/>
              </w:rPr>
            </w:pPr>
          </w:p>
        </w:tc>
      </w:tr>
      <w:tr w:rsidR="00A92352" w:rsidRPr="00640449" w14:paraId="48D07FFE" w14:textId="77777777" w:rsidTr="006D0870">
        <w:trPr>
          <w:jc w:val="center"/>
        </w:trPr>
        <w:tc>
          <w:tcPr>
            <w:tcW w:w="567" w:type="dxa"/>
            <w:tcBorders>
              <w:top w:val="dotted" w:sz="4" w:space="0" w:color="auto"/>
              <w:left w:val="double" w:sz="4" w:space="0" w:color="auto"/>
              <w:bottom w:val="dotted" w:sz="4" w:space="0" w:color="auto"/>
              <w:right w:val="dotted" w:sz="4" w:space="0" w:color="auto"/>
            </w:tcBorders>
            <w:vAlign w:val="center"/>
            <w:hideMark/>
          </w:tcPr>
          <w:p w14:paraId="59FB6FB9" w14:textId="77777777" w:rsidR="00A92352" w:rsidRPr="00640449" w:rsidRDefault="00A92352" w:rsidP="006D0870">
            <w:pPr>
              <w:pStyle w:val="Textoindependiente"/>
              <w:spacing w:after="0"/>
              <w:jc w:val="center"/>
              <w:rPr>
                <w:rFonts w:ascii="Montserrat" w:hAnsi="Montserrat" w:cs="Arial"/>
                <w:sz w:val="20"/>
                <w:szCs w:val="20"/>
              </w:rPr>
            </w:pPr>
            <w:r w:rsidRPr="00640449">
              <w:rPr>
                <w:rFonts w:ascii="Montserrat" w:hAnsi="Montserrat" w:cs="Arial"/>
                <w:sz w:val="20"/>
                <w:szCs w:val="20"/>
              </w:rPr>
              <w:t>2</w:t>
            </w:r>
          </w:p>
        </w:tc>
        <w:tc>
          <w:tcPr>
            <w:tcW w:w="5670" w:type="dxa"/>
            <w:tcBorders>
              <w:top w:val="dotted" w:sz="4" w:space="0" w:color="auto"/>
              <w:left w:val="dotted" w:sz="4" w:space="0" w:color="auto"/>
              <w:bottom w:val="dotted" w:sz="4" w:space="0" w:color="auto"/>
              <w:right w:val="dotted" w:sz="4" w:space="0" w:color="auto"/>
            </w:tcBorders>
            <w:vAlign w:val="center"/>
            <w:hideMark/>
          </w:tcPr>
          <w:p w14:paraId="1DF9FFF9" w14:textId="77777777" w:rsidR="00A92352" w:rsidRPr="00640449" w:rsidRDefault="00A92352" w:rsidP="006D0870">
            <w:pPr>
              <w:pStyle w:val="Textoindependiente"/>
              <w:spacing w:after="0"/>
              <w:rPr>
                <w:rFonts w:ascii="Montserrat" w:hAnsi="Montserrat" w:cs="Arial"/>
                <w:sz w:val="20"/>
                <w:szCs w:val="20"/>
              </w:rPr>
            </w:pPr>
            <w:r w:rsidRPr="00640449">
              <w:rPr>
                <w:rFonts w:ascii="Montserrat" w:hAnsi="Montserrat" w:cs="Arial"/>
                <w:sz w:val="20"/>
                <w:szCs w:val="20"/>
              </w:rPr>
              <w:t>Barrido en toda la superficie hidráulica.</w:t>
            </w:r>
          </w:p>
        </w:tc>
        <w:tc>
          <w:tcPr>
            <w:tcW w:w="992" w:type="dxa"/>
            <w:tcBorders>
              <w:top w:val="dotted" w:sz="4" w:space="0" w:color="auto"/>
              <w:left w:val="dotted" w:sz="4" w:space="0" w:color="auto"/>
              <w:bottom w:val="dotted" w:sz="4" w:space="0" w:color="auto"/>
              <w:right w:val="dotted" w:sz="4" w:space="0" w:color="auto"/>
            </w:tcBorders>
            <w:vAlign w:val="center"/>
            <w:hideMark/>
          </w:tcPr>
          <w:p w14:paraId="1ADDBF49" w14:textId="77777777" w:rsidR="00A92352" w:rsidRPr="00640449" w:rsidRDefault="00A92352" w:rsidP="006D0870">
            <w:pPr>
              <w:pStyle w:val="Textoindependiente"/>
              <w:spacing w:after="0"/>
              <w:jc w:val="center"/>
              <w:rPr>
                <w:rFonts w:ascii="Montserrat" w:hAnsi="Montserrat" w:cs="Arial"/>
                <w:sz w:val="20"/>
                <w:szCs w:val="20"/>
              </w:rPr>
            </w:pPr>
            <w:r w:rsidRPr="00640449">
              <w:rPr>
                <w:rFonts w:ascii="Montserrat" w:hAnsi="Montserrat" w:cs="Arial"/>
                <w:sz w:val="20"/>
                <w:szCs w:val="20"/>
              </w:rPr>
              <w:t>Ha</w:t>
            </w:r>
          </w:p>
        </w:tc>
        <w:tc>
          <w:tcPr>
            <w:tcW w:w="1276" w:type="dxa"/>
            <w:tcBorders>
              <w:top w:val="dotted" w:sz="4" w:space="0" w:color="auto"/>
              <w:left w:val="dotted" w:sz="4" w:space="0" w:color="auto"/>
              <w:bottom w:val="dotted" w:sz="4" w:space="0" w:color="auto"/>
              <w:right w:val="double" w:sz="4" w:space="0" w:color="auto"/>
            </w:tcBorders>
            <w:vAlign w:val="center"/>
          </w:tcPr>
          <w:p w14:paraId="48002677" w14:textId="77777777" w:rsidR="00A92352" w:rsidRPr="00640449" w:rsidRDefault="00A92352" w:rsidP="006D0870">
            <w:pPr>
              <w:pStyle w:val="Textoindependiente"/>
              <w:spacing w:after="0"/>
              <w:jc w:val="right"/>
              <w:rPr>
                <w:rFonts w:ascii="Montserrat" w:hAnsi="Montserrat" w:cs="Arial"/>
                <w:sz w:val="20"/>
                <w:szCs w:val="20"/>
              </w:rPr>
            </w:pPr>
          </w:p>
        </w:tc>
      </w:tr>
      <w:tr w:rsidR="00A92352" w:rsidRPr="00640449" w14:paraId="017BA052" w14:textId="77777777" w:rsidTr="006D0870">
        <w:trPr>
          <w:jc w:val="center"/>
        </w:trPr>
        <w:tc>
          <w:tcPr>
            <w:tcW w:w="567" w:type="dxa"/>
            <w:tcBorders>
              <w:top w:val="dotted" w:sz="4" w:space="0" w:color="auto"/>
              <w:left w:val="double" w:sz="4" w:space="0" w:color="auto"/>
              <w:bottom w:val="dotted" w:sz="4" w:space="0" w:color="auto"/>
              <w:right w:val="dotted" w:sz="4" w:space="0" w:color="auto"/>
            </w:tcBorders>
            <w:vAlign w:val="center"/>
            <w:hideMark/>
          </w:tcPr>
          <w:p w14:paraId="01CB082C" w14:textId="77777777" w:rsidR="00A92352" w:rsidRPr="00640449" w:rsidRDefault="00A92352" w:rsidP="006D0870">
            <w:pPr>
              <w:pStyle w:val="Textoindependiente"/>
              <w:spacing w:after="0"/>
              <w:jc w:val="center"/>
              <w:rPr>
                <w:rFonts w:ascii="Montserrat" w:hAnsi="Montserrat" w:cs="Arial"/>
                <w:sz w:val="20"/>
                <w:szCs w:val="20"/>
              </w:rPr>
            </w:pPr>
            <w:r w:rsidRPr="00640449">
              <w:rPr>
                <w:rFonts w:ascii="Montserrat" w:hAnsi="Montserrat" w:cs="Arial"/>
                <w:sz w:val="20"/>
                <w:szCs w:val="20"/>
              </w:rPr>
              <w:lastRenderedPageBreak/>
              <w:t>3</w:t>
            </w:r>
          </w:p>
        </w:tc>
        <w:tc>
          <w:tcPr>
            <w:tcW w:w="5670" w:type="dxa"/>
            <w:tcBorders>
              <w:top w:val="dotted" w:sz="4" w:space="0" w:color="auto"/>
              <w:left w:val="dotted" w:sz="4" w:space="0" w:color="auto"/>
              <w:bottom w:val="dotted" w:sz="4" w:space="0" w:color="auto"/>
              <w:right w:val="dotted" w:sz="4" w:space="0" w:color="auto"/>
            </w:tcBorders>
            <w:vAlign w:val="center"/>
            <w:hideMark/>
          </w:tcPr>
          <w:p w14:paraId="65052BBE" w14:textId="77777777" w:rsidR="00A92352" w:rsidRPr="00640449" w:rsidRDefault="00A92352" w:rsidP="006D0870">
            <w:pPr>
              <w:pStyle w:val="Textoindependiente"/>
              <w:spacing w:after="0"/>
              <w:rPr>
                <w:rFonts w:ascii="Montserrat" w:hAnsi="Montserrat" w:cs="Arial"/>
                <w:sz w:val="20"/>
                <w:szCs w:val="20"/>
              </w:rPr>
            </w:pPr>
            <w:r w:rsidRPr="00640449">
              <w:rPr>
                <w:rFonts w:ascii="Montserrat" w:hAnsi="Montserrat" w:cs="Arial"/>
                <w:sz w:val="20"/>
                <w:szCs w:val="20"/>
              </w:rPr>
              <w:t>Material con calidad Base Hidráulica para el bacheo superficial del cuerpo existente.</w:t>
            </w:r>
          </w:p>
        </w:tc>
        <w:tc>
          <w:tcPr>
            <w:tcW w:w="992" w:type="dxa"/>
            <w:tcBorders>
              <w:top w:val="dotted" w:sz="4" w:space="0" w:color="auto"/>
              <w:left w:val="dotted" w:sz="4" w:space="0" w:color="auto"/>
              <w:bottom w:val="dotted" w:sz="4" w:space="0" w:color="auto"/>
              <w:right w:val="dotted" w:sz="4" w:space="0" w:color="auto"/>
            </w:tcBorders>
            <w:vAlign w:val="center"/>
            <w:hideMark/>
          </w:tcPr>
          <w:p w14:paraId="126BF4DD" w14:textId="77777777" w:rsidR="00A92352" w:rsidRPr="00640449" w:rsidRDefault="00A92352" w:rsidP="006D0870">
            <w:pPr>
              <w:pStyle w:val="Textoindependiente"/>
              <w:spacing w:after="0"/>
              <w:jc w:val="center"/>
              <w:rPr>
                <w:rFonts w:ascii="Montserrat" w:hAnsi="Montserrat" w:cs="Arial"/>
                <w:sz w:val="20"/>
                <w:szCs w:val="20"/>
              </w:rPr>
            </w:pPr>
            <w:r w:rsidRPr="00640449">
              <w:rPr>
                <w:rFonts w:ascii="Montserrat" w:hAnsi="Montserrat" w:cs="Arial"/>
                <w:sz w:val="20"/>
                <w:szCs w:val="20"/>
              </w:rPr>
              <w:t>m</w:t>
            </w:r>
            <w:r w:rsidRPr="00640449">
              <w:rPr>
                <w:rFonts w:ascii="Montserrat" w:hAnsi="Montserrat" w:cs="Arial"/>
                <w:sz w:val="20"/>
                <w:szCs w:val="20"/>
                <w:vertAlign w:val="superscript"/>
              </w:rPr>
              <w:t>3</w:t>
            </w:r>
          </w:p>
        </w:tc>
        <w:tc>
          <w:tcPr>
            <w:tcW w:w="1276" w:type="dxa"/>
            <w:tcBorders>
              <w:top w:val="dotted" w:sz="4" w:space="0" w:color="auto"/>
              <w:left w:val="dotted" w:sz="4" w:space="0" w:color="auto"/>
              <w:bottom w:val="dotted" w:sz="4" w:space="0" w:color="auto"/>
              <w:right w:val="double" w:sz="4" w:space="0" w:color="auto"/>
            </w:tcBorders>
            <w:vAlign w:val="center"/>
          </w:tcPr>
          <w:p w14:paraId="529D8EC9" w14:textId="77777777" w:rsidR="00A92352" w:rsidRPr="00640449" w:rsidRDefault="00A92352" w:rsidP="006D0870">
            <w:pPr>
              <w:pStyle w:val="Textoindependiente"/>
              <w:spacing w:after="0"/>
              <w:jc w:val="right"/>
              <w:rPr>
                <w:rFonts w:ascii="Montserrat" w:hAnsi="Montserrat" w:cs="Arial"/>
                <w:sz w:val="20"/>
                <w:szCs w:val="20"/>
              </w:rPr>
            </w:pPr>
          </w:p>
        </w:tc>
      </w:tr>
      <w:tr w:rsidR="00A92352" w:rsidRPr="00640449" w14:paraId="2AA23EFD" w14:textId="77777777" w:rsidTr="006D0870">
        <w:trPr>
          <w:jc w:val="center"/>
        </w:trPr>
        <w:tc>
          <w:tcPr>
            <w:tcW w:w="567" w:type="dxa"/>
            <w:tcBorders>
              <w:top w:val="dotted" w:sz="4" w:space="0" w:color="auto"/>
              <w:left w:val="double" w:sz="4" w:space="0" w:color="auto"/>
              <w:bottom w:val="dotted" w:sz="4" w:space="0" w:color="auto"/>
              <w:right w:val="dotted" w:sz="4" w:space="0" w:color="auto"/>
            </w:tcBorders>
            <w:vAlign w:val="center"/>
          </w:tcPr>
          <w:p w14:paraId="7EC22175" w14:textId="77777777" w:rsidR="00A92352" w:rsidRPr="00640449" w:rsidRDefault="00A92352" w:rsidP="006D0870">
            <w:pPr>
              <w:pStyle w:val="Textoindependiente"/>
              <w:spacing w:after="0"/>
              <w:jc w:val="center"/>
              <w:rPr>
                <w:rFonts w:ascii="Montserrat" w:hAnsi="Montserrat" w:cs="Arial"/>
                <w:sz w:val="20"/>
                <w:szCs w:val="20"/>
              </w:rPr>
            </w:pPr>
          </w:p>
        </w:tc>
        <w:tc>
          <w:tcPr>
            <w:tcW w:w="5670" w:type="dxa"/>
            <w:tcBorders>
              <w:top w:val="dotted" w:sz="4" w:space="0" w:color="auto"/>
              <w:left w:val="dotted" w:sz="4" w:space="0" w:color="auto"/>
              <w:bottom w:val="dotted" w:sz="4" w:space="0" w:color="auto"/>
              <w:right w:val="dotted" w:sz="4" w:space="0" w:color="auto"/>
            </w:tcBorders>
            <w:vAlign w:val="center"/>
            <w:hideMark/>
          </w:tcPr>
          <w:p w14:paraId="788A8421" w14:textId="77777777" w:rsidR="00A92352" w:rsidRPr="00640449" w:rsidRDefault="00A92352" w:rsidP="006D0870">
            <w:pPr>
              <w:pStyle w:val="Textoindependiente"/>
              <w:spacing w:after="0"/>
              <w:rPr>
                <w:rFonts w:ascii="Montserrat" w:hAnsi="Montserrat" w:cs="Arial"/>
                <w:sz w:val="20"/>
                <w:szCs w:val="20"/>
              </w:rPr>
            </w:pPr>
            <w:r w:rsidRPr="00640449">
              <w:rPr>
                <w:rFonts w:ascii="Montserrat" w:hAnsi="Montserrat" w:cs="Arial"/>
                <w:sz w:val="20"/>
                <w:szCs w:val="20"/>
              </w:rPr>
              <w:t>Cuña de re nivelación con material calidad Base Hidráulica en zona de cuerpo existente</w:t>
            </w:r>
          </w:p>
        </w:tc>
        <w:tc>
          <w:tcPr>
            <w:tcW w:w="992" w:type="dxa"/>
            <w:tcBorders>
              <w:top w:val="dotted" w:sz="4" w:space="0" w:color="auto"/>
              <w:left w:val="dotted" w:sz="4" w:space="0" w:color="auto"/>
              <w:bottom w:val="dotted" w:sz="4" w:space="0" w:color="auto"/>
              <w:right w:val="dotted" w:sz="4" w:space="0" w:color="auto"/>
            </w:tcBorders>
            <w:vAlign w:val="center"/>
            <w:hideMark/>
          </w:tcPr>
          <w:p w14:paraId="74FBF0AD" w14:textId="77777777" w:rsidR="00A92352" w:rsidRPr="00640449" w:rsidRDefault="00A92352" w:rsidP="006D0870">
            <w:pPr>
              <w:pStyle w:val="Textoindependiente"/>
              <w:spacing w:after="0"/>
              <w:jc w:val="center"/>
              <w:rPr>
                <w:rFonts w:ascii="Montserrat" w:hAnsi="Montserrat" w:cs="Arial"/>
                <w:sz w:val="20"/>
                <w:szCs w:val="20"/>
              </w:rPr>
            </w:pPr>
            <w:r w:rsidRPr="00640449">
              <w:rPr>
                <w:rFonts w:ascii="Montserrat" w:hAnsi="Montserrat" w:cs="Arial"/>
                <w:sz w:val="20"/>
                <w:szCs w:val="20"/>
              </w:rPr>
              <w:t>m</w:t>
            </w:r>
            <w:r w:rsidRPr="00640449">
              <w:rPr>
                <w:rFonts w:ascii="Montserrat" w:hAnsi="Montserrat" w:cs="Arial"/>
                <w:sz w:val="20"/>
                <w:szCs w:val="20"/>
                <w:vertAlign w:val="superscript"/>
              </w:rPr>
              <w:t>3</w:t>
            </w:r>
          </w:p>
        </w:tc>
        <w:tc>
          <w:tcPr>
            <w:tcW w:w="1276" w:type="dxa"/>
            <w:tcBorders>
              <w:top w:val="dotted" w:sz="4" w:space="0" w:color="auto"/>
              <w:left w:val="dotted" w:sz="4" w:space="0" w:color="auto"/>
              <w:bottom w:val="dotted" w:sz="4" w:space="0" w:color="auto"/>
              <w:right w:val="double" w:sz="4" w:space="0" w:color="auto"/>
            </w:tcBorders>
            <w:vAlign w:val="center"/>
          </w:tcPr>
          <w:p w14:paraId="004D2572" w14:textId="77777777" w:rsidR="00A92352" w:rsidRPr="00640449" w:rsidRDefault="00A92352" w:rsidP="006D0870">
            <w:pPr>
              <w:pStyle w:val="Textoindependiente"/>
              <w:spacing w:after="0"/>
              <w:jc w:val="right"/>
              <w:rPr>
                <w:rFonts w:ascii="Montserrat" w:hAnsi="Montserrat" w:cs="Arial"/>
                <w:sz w:val="20"/>
                <w:szCs w:val="20"/>
              </w:rPr>
            </w:pPr>
          </w:p>
        </w:tc>
      </w:tr>
      <w:tr w:rsidR="00A92352" w:rsidRPr="00640449" w14:paraId="696CE9A6" w14:textId="77777777" w:rsidTr="006D0870">
        <w:trPr>
          <w:jc w:val="center"/>
        </w:trPr>
        <w:tc>
          <w:tcPr>
            <w:tcW w:w="567" w:type="dxa"/>
            <w:tcBorders>
              <w:top w:val="dotted" w:sz="4" w:space="0" w:color="auto"/>
              <w:left w:val="double" w:sz="4" w:space="0" w:color="auto"/>
              <w:bottom w:val="dotted" w:sz="4" w:space="0" w:color="auto"/>
              <w:right w:val="dotted" w:sz="4" w:space="0" w:color="auto"/>
            </w:tcBorders>
            <w:vAlign w:val="center"/>
          </w:tcPr>
          <w:p w14:paraId="2D5728B5" w14:textId="77777777" w:rsidR="00A92352" w:rsidRPr="00640449" w:rsidRDefault="00A92352" w:rsidP="006D0870">
            <w:pPr>
              <w:pStyle w:val="Textoindependiente"/>
              <w:spacing w:after="0"/>
              <w:jc w:val="center"/>
              <w:rPr>
                <w:rFonts w:ascii="Montserrat" w:hAnsi="Montserrat" w:cs="Arial"/>
                <w:sz w:val="20"/>
                <w:szCs w:val="20"/>
              </w:rPr>
            </w:pPr>
          </w:p>
        </w:tc>
        <w:tc>
          <w:tcPr>
            <w:tcW w:w="5670" w:type="dxa"/>
            <w:tcBorders>
              <w:top w:val="dotted" w:sz="4" w:space="0" w:color="auto"/>
              <w:left w:val="dotted" w:sz="4" w:space="0" w:color="auto"/>
              <w:bottom w:val="dotted" w:sz="4" w:space="0" w:color="auto"/>
              <w:right w:val="dotted" w:sz="4" w:space="0" w:color="auto"/>
            </w:tcBorders>
            <w:vAlign w:val="center"/>
            <w:hideMark/>
          </w:tcPr>
          <w:p w14:paraId="03C183D8" w14:textId="77777777" w:rsidR="00A92352" w:rsidRPr="00640449" w:rsidRDefault="00A92352" w:rsidP="006D0870">
            <w:pPr>
              <w:pStyle w:val="Textoindependiente"/>
              <w:spacing w:after="0"/>
              <w:rPr>
                <w:rFonts w:ascii="Montserrat" w:hAnsi="Montserrat" w:cs="Arial"/>
                <w:sz w:val="20"/>
                <w:szCs w:val="20"/>
              </w:rPr>
            </w:pPr>
            <w:r w:rsidRPr="00640449">
              <w:rPr>
                <w:rFonts w:ascii="Montserrat" w:hAnsi="Montserrat" w:cs="Arial"/>
                <w:sz w:val="20"/>
                <w:szCs w:val="20"/>
              </w:rPr>
              <w:t>Rallado enérgico sobre la superficie de la carpeta existente.</w:t>
            </w:r>
          </w:p>
        </w:tc>
        <w:tc>
          <w:tcPr>
            <w:tcW w:w="992" w:type="dxa"/>
            <w:tcBorders>
              <w:top w:val="dotted" w:sz="4" w:space="0" w:color="auto"/>
              <w:left w:val="dotted" w:sz="4" w:space="0" w:color="auto"/>
              <w:bottom w:val="dotted" w:sz="4" w:space="0" w:color="auto"/>
              <w:right w:val="dotted" w:sz="4" w:space="0" w:color="auto"/>
            </w:tcBorders>
            <w:vAlign w:val="center"/>
            <w:hideMark/>
          </w:tcPr>
          <w:p w14:paraId="31EBB203" w14:textId="77777777" w:rsidR="00A92352" w:rsidRPr="00640449" w:rsidRDefault="00A92352" w:rsidP="006D0870">
            <w:pPr>
              <w:pStyle w:val="Textoindependiente"/>
              <w:spacing w:after="0"/>
              <w:jc w:val="center"/>
              <w:rPr>
                <w:rFonts w:ascii="Montserrat" w:hAnsi="Montserrat" w:cs="Arial"/>
                <w:sz w:val="20"/>
                <w:szCs w:val="20"/>
              </w:rPr>
            </w:pPr>
            <w:r w:rsidRPr="00640449">
              <w:rPr>
                <w:rFonts w:ascii="Montserrat" w:hAnsi="Montserrat" w:cs="Arial"/>
                <w:sz w:val="20"/>
                <w:szCs w:val="20"/>
              </w:rPr>
              <w:t>m</w:t>
            </w:r>
            <w:r w:rsidRPr="00640449">
              <w:rPr>
                <w:rFonts w:ascii="Montserrat" w:hAnsi="Montserrat" w:cs="Arial"/>
                <w:sz w:val="20"/>
                <w:szCs w:val="20"/>
                <w:vertAlign w:val="superscript"/>
              </w:rPr>
              <w:t>2</w:t>
            </w:r>
          </w:p>
        </w:tc>
        <w:tc>
          <w:tcPr>
            <w:tcW w:w="1276" w:type="dxa"/>
            <w:tcBorders>
              <w:top w:val="dotted" w:sz="4" w:space="0" w:color="auto"/>
              <w:left w:val="dotted" w:sz="4" w:space="0" w:color="auto"/>
              <w:bottom w:val="dotted" w:sz="4" w:space="0" w:color="auto"/>
              <w:right w:val="double" w:sz="4" w:space="0" w:color="auto"/>
            </w:tcBorders>
            <w:vAlign w:val="center"/>
          </w:tcPr>
          <w:p w14:paraId="3A18EDF0" w14:textId="77777777" w:rsidR="00A92352" w:rsidRPr="00640449" w:rsidRDefault="00A92352" w:rsidP="006D0870">
            <w:pPr>
              <w:pStyle w:val="Textoindependiente"/>
              <w:spacing w:after="0"/>
              <w:jc w:val="right"/>
              <w:rPr>
                <w:rFonts w:ascii="Montserrat" w:hAnsi="Montserrat" w:cs="Arial"/>
                <w:sz w:val="20"/>
                <w:szCs w:val="20"/>
              </w:rPr>
            </w:pPr>
          </w:p>
        </w:tc>
      </w:tr>
      <w:tr w:rsidR="00A92352" w:rsidRPr="00640449" w14:paraId="60D072F4" w14:textId="77777777" w:rsidTr="006D0870">
        <w:trPr>
          <w:jc w:val="center"/>
        </w:trPr>
        <w:tc>
          <w:tcPr>
            <w:tcW w:w="567" w:type="dxa"/>
            <w:tcBorders>
              <w:top w:val="dotted" w:sz="4" w:space="0" w:color="auto"/>
              <w:left w:val="double" w:sz="4" w:space="0" w:color="auto"/>
              <w:bottom w:val="dotted" w:sz="4" w:space="0" w:color="auto"/>
              <w:right w:val="dotted" w:sz="4" w:space="0" w:color="auto"/>
            </w:tcBorders>
            <w:vAlign w:val="center"/>
            <w:hideMark/>
          </w:tcPr>
          <w:p w14:paraId="124C80DD" w14:textId="77777777" w:rsidR="00A92352" w:rsidRPr="00640449" w:rsidRDefault="00A92352" w:rsidP="006D0870">
            <w:pPr>
              <w:pStyle w:val="Textoindependiente"/>
              <w:spacing w:after="0"/>
              <w:jc w:val="center"/>
              <w:rPr>
                <w:rFonts w:ascii="Montserrat" w:hAnsi="Montserrat" w:cs="Arial"/>
                <w:sz w:val="20"/>
                <w:szCs w:val="20"/>
              </w:rPr>
            </w:pPr>
            <w:r w:rsidRPr="00640449">
              <w:rPr>
                <w:rFonts w:ascii="Montserrat" w:hAnsi="Montserrat" w:cs="Arial"/>
                <w:sz w:val="20"/>
                <w:szCs w:val="20"/>
              </w:rPr>
              <w:t>6</w:t>
            </w:r>
          </w:p>
        </w:tc>
        <w:tc>
          <w:tcPr>
            <w:tcW w:w="5670" w:type="dxa"/>
            <w:tcBorders>
              <w:top w:val="dotted" w:sz="4" w:space="0" w:color="auto"/>
              <w:left w:val="dotted" w:sz="4" w:space="0" w:color="auto"/>
              <w:bottom w:val="dotted" w:sz="4" w:space="0" w:color="auto"/>
              <w:right w:val="dotted" w:sz="4" w:space="0" w:color="auto"/>
            </w:tcBorders>
            <w:vAlign w:val="center"/>
            <w:hideMark/>
          </w:tcPr>
          <w:p w14:paraId="1BF865EB" w14:textId="2D584826" w:rsidR="00A92352" w:rsidRPr="00640449" w:rsidRDefault="00A92352" w:rsidP="006D0870">
            <w:pPr>
              <w:pStyle w:val="Textoindependiente"/>
              <w:spacing w:after="0"/>
              <w:rPr>
                <w:rFonts w:ascii="Montserrat" w:hAnsi="Montserrat" w:cs="Arial"/>
                <w:sz w:val="20"/>
                <w:szCs w:val="20"/>
              </w:rPr>
            </w:pPr>
            <w:r w:rsidRPr="00640449">
              <w:rPr>
                <w:rFonts w:ascii="Montserrat" w:hAnsi="Montserrat" w:cs="Arial"/>
                <w:sz w:val="20"/>
                <w:szCs w:val="20"/>
              </w:rPr>
              <w:t xml:space="preserve">Riego de impregnación en talud y superficie de </w:t>
            </w:r>
            <w:r w:rsidR="00640449" w:rsidRPr="00640449">
              <w:rPr>
                <w:rFonts w:ascii="Montserrat" w:hAnsi="Montserrat" w:cs="Arial"/>
                <w:sz w:val="20"/>
                <w:szCs w:val="20"/>
              </w:rPr>
              <w:t>la Base</w:t>
            </w:r>
            <w:r w:rsidRPr="00640449">
              <w:rPr>
                <w:rFonts w:ascii="Montserrat" w:hAnsi="Montserrat" w:cs="Arial"/>
                <w:sz w:val="20"/>
                <w:szCs w:val="20"/>
              </w:rPr>
              <w:t xml:space="preserve"> hidráulica con emulsión asfáltica catiónica en proporción de 1.0 lt/m</w:t>
            </w:r>
            <w:r w:rsidRPr="00640449">
              <w:rPr>
                <w:rFonts w:ascii="Montserrat" w:hAnsi="Montserrat" w:cs="Arial"/>
                <w:sz w:val="20"/>
                <w:szCs w:val="20"/>
                <w:vertAlign w:val="superscript"/>
              </w:rPr>
              <w:t>2</w:t>
            </w:r>
            <w:r w:rsidRPr="00640449">
              <w:rPr>
                <w:rFonts w:ascii="Montserrat" w:hAnsi="Montserrat" w:cs="Arial"/>
                <w:sz w:val="20"/>
                <w:szCs w:val="20"/>
              </w:rPr>
              <w:t>.</w:t>
            </w:r>
          </w:p>
        </w:tc>
        <w:tc>
          <w:tcPr>
            <w:tcW w:w="992" w:type="dxa"/>
            <w:tcBorders>
              <w:top w:val="dotted" w:sz="4" w:space="0" w:color="auto"/>
              <w:left w:val="dotted" w:sz="4" w:space="0" w:color="auto"/>
              <w:bottom w:val="dotted" w:sz="4" w:space="0" w:color="auto"/>
              <w:right w:val="dotted" w:sz="4" w:space="0" w:color="auto"/>
            </w:tcBorders>
            <w:vAlign w:val="center"/>
            <w:hideMark/>
          </w:tcPr>
          <w:p w14:paraId="236AB4BA" w14:textId="77777777" w:rsidR="00A92352" w:rsidRPr="00640449" w:rsidRDefault="00A92352" w:rsidP="006D0870">
            <w:pPr>
              <w:pStyle w:val="Textoindependiente"/>
              <w:spacing w:after="0"/>
              <w:jc w:val="center"/>
              <w:rPr>
                <w:rFonts w:ascii="Montserrat" w:hAnsi="Montserrat" w:cs="Arial"/>
                <w:sz w:val="20"/>
                <w:szCs w:val="20"/>
              </w:rPr>
            </w:pPr>
            <w:r w:rsidRPr="00640449">
              <w:rPr>
                <w:rFonts w:ascii="Montserrat" w:hAnsi="Montserrat" w:cs="Arial"/>
                <w:sz w:val="20"/>
                <w:szCs w:val="20"/>
              </w:rPr>
              <w:t>Lt</w:t>
            </w:r>
          </w:p>
        </w:tc>
        <w:tc>
          <w:tcPr>
            <w:tcW w:w="1276" w:type="dxa"/>
            <w:tcBorders>
              <w:top w:val="dotted" w:sz="4" w:space="0" w:color="auto"/>
              <w:left w:val="dotted" w:sz="4" w:space="0" w:color="auto"/>
              <w:bottom w:val="dotted" w:sz="4" w:space="0" w:color="auto"/>
              <w:right w:val="double" w:sz="4" w:space="0" w:color="auto"/>
            </w:tcBorders>
            <w:vAlign w:val="center"/>
          </w:tcPr>
          <w:p w14:paraId="4FA3FA91" w14:textId="77777777" w:rsidR="00A92352" w:rsidRPr="00640449" w:rsidRDefault="00A92352" w:rsidP="006D0870">
            <w:pPr>
              <w:pStyle w:val="Textoindependiente"/>
              <w:spacing w:after="0"/>
              <w:jc w:val="right"/>
              <w:rPr>
                <w:rFonts w:ascii="Montserrat" w:hAnsi="Montserrat" w:cs="Arial"/>
                <w:sz w:val="20"/>
                <w:szCs w:val="20"/>
              </w:rPr>
            </w:pPr>
          </w:p>
        </w:tc>
      </w:tr>
      <w:tr w:rsidR="00A92352" w:rsidRPr="00640449" w14:paraId="2D9B2FAE" w14:textId="77777777" w:rsidTr="006D0870">
        <w:trPr>
          <w:jc w:val="center"/>
        </w:trPr>
        <w:tc>
          <w:tcPr>
            <w:tcW w:w="567" w:type="dxa"/>
            <w:tcBorders>
              <w:top w:val="dotted" w:sz="4" w:space="0" w:color="auto"/>
              <w:left w:val="double" w:sz="4" w:space="0" w:color="auto"/>
              <w:bottom w:val="dotted" w:sz="4" w:space="0" w:color="auto"/>
              <w:right w:val="dotted" w:sz="4" w:space="0" w:color="auto"/>
            </w:tcBorders>
            <w:vAlign w:val="center"/>
            <w:hideMark/>
          </w:tcPr>
          <w:p w14:paraId="37D6D228" w14:textId="77777777" w:rsidR="00A92352" w:rsidRPr="00640449" w:rsidRDefault="00A92352" w:rsidP="006D0870">
            <w:pPr>
              <w:pStyle w:val="Textoindependiente"/>
              <w:spacing w:after="0"/>
              <w:jc w:val="center"/>
              <w:rPr>
                <w:rFonts w:ascii="Montserrat" w:hAnsi="Montserrat" w:cs="Arial"/>
                <w:sz w:val="20"/>
                <w:szCs w:val="20"/>
              </w:rPr>
            </w:pPr>
            <w:r w:rsidRPr="00640449">
              <w:rPr>
                <w:rFonts w:ascii="Montserrat" w:hAnsi="Montserrat" w:cs="Arial"/>
                <w:sz w:val="20"/>
                <w:szCs w:val="20"/>
              </w:rPr>
              <w:t>7</w:t>
            </w:r>
          </w:p>
        </w:tc>
        <w:tc>
          <w:tcPr>
            <w:tcW w:w="5670" w:type="dxa"/>
            <w:tcBorders>
              <w:top w:val="dotted" w:sz="4" w:space="0" w:color="auto"/>
              <w:left w:val="dotted" w:sz="4" w:space="0" w:color="auto"/>
              <w:bottom w:val="dotted" w:sz="4" w:space="0" w:color="auto"/>
              <w:right w:val="dotted" w:sz="4" w:space="0" w:color="auto"/>
            </w:tcBorders>
            <w:vAlign w:val="center"/>
            <w:hideMark/>
          </w:tcPr>
          <w:p w14:paraId="4749285D" w14:textId="77777777" w:rsidR="00A92352" w:rsidRPr="00640449" w:rsidRDefault="00A92352" w:rsidP="006D0870">
            <w:pPr>
              <w:pStyle w:val="Textoindependiente"/>
              <w:spacing w:after="0"/>
              <w:rPr>
                <w:rFonts w:ascii="Montserrat" w:hAnsi="Montserrat" w:cs="Arial"/>
                <w:sz w:val="20"/>
                <w:szCs w:val="20"/>
              </w:rPr>
            </w:pPr>
            <w:r w:rsidRPr="00640449">
              <w:rPr>
                <w:rFonts w:ascii="Montserrat" w:hAnsi="Montserrat" w:cs="Arial"/>
                <w:sz w:val="20"/>
                <w:szCs w:val="20"/>
              </w:rPr>
              <w:t>Riego de liga en la superficie de la Base, para colocación de la Base Asfáltica, con emulsión asfáltica catiónica en proporción de 0.6 lt/m</w:t>
            </w:r>
            <w:r w:rsidRPr="00640449">
              <w:rPr>
                <w:rFonts w:ascii="Montserrat" w:hAnsi="Montserrat" w:cs="Arial"/>
                <w:sz w:val="20"/>
                <w:szCs w:val="20"/>
                <w:vertAlign w:val="superscript"/>
              </w:rPr>
              <w:t>2</w:t>
            </w:r>
            <w:r w:rsidRPr="00640449">
              <w:rPr>
                <w:rFonts w:ascii="Montserrat" w:hAnsi="Montserrat" w:cs="Arial"/>
                <w:sz w:val="20"/>
                <w:szCs w:val="20"/>
              </w:rPr>
              <w:t>.</w:t>
            </w:r>
          </w:p>
        </w:tc>
        <w:tc>
          <w:tcPr>
            <w:tcW w:w="992" w:type="dxa"/>
            <w:tcBorders>
              <w:top w:val="dotted" w:sz="4" w:space="0" w:color="auto"/>
              <w:left w:val="dotted" w:sz="4" w:space="0" w:color="auto"/>
              <w:bottom w:val="dotted" w:sz="4" w:space="0" w:color="auto"/>
              <w:right w:val="dotted" w:sz="4" w:space="0" w:color="auto"/>
            </w:tcBorders>
            <w:vAlign w:val="center"/>
            <w:hideMark/>
          </w:tcPr>
          <w:p w14:paraId="5C9E5DD6" w14:textId="77777777" w:rsidR="00A92352" w:rsidRPr="00640449" w:rsidRDefault="00A92352" w:rsidP="006D0870">
            <w:pPr>
              <w:pStyle w:val="Textoindependiente"/>
              <w:spacing w:after="0"/>
              <w:jc w:val="center"/>
              <w:rPr>
                <w:rFonts w:ascii="Montserrat" w:hAnsi="Montserrat" w:cs="Arial"/>
                <w:sz w:val="20"/>
                <w:szCs w:val="20"/>
              </w:rPr>
            </w:pPr>
            <w:r w:rsidRPr="00640449">
              <w:rPr>
                <w:rFonts w:ascii="Montserrat" w:hAnsi="Montserrat" w:cs="Arial"/>
                <w:sz w:val="20"/>
                <w:szCs w:val="20"/>
              </w:rPr>
              <w:t>Lt</w:t>
            </w:r>
          </w:p>
        </w:tc>
        <w:tc>
          <w:tcPr>
            <w:tcW w:w="1276" w:type="dxa"/>
            <w:tcBorders>
              <w:top w:val="dotted" w:sz="4" w:space="0" w:color="auto"/>
              <w:left w:val="dotted" w:sz="4" w:space="0" w:color="auto"/>
              <w:bottom w:val="dotted" w:sz="4" w:space="0" w:color="auto"/>
              <w:right w:val="double" w:sz="4" w:space="0" w:color="auto"/>
            </w:tcBorders>
            <w:vAlign w:val="center"/>
          </w:tcPr>
          <w:p w14:paraId="4282C3B8" w14:textId="77777777" w:rsidR="00A92352" w:rsidRPr="00640449" w:rsidRDefault="00A92352" w:rsidP="006D0870">
            <w:pPr>
              <w:pStyle w:val="Textoindependiente"/>
              <w:spacing w:after="0"/>
              <w:jc w:val="right"/>
              <w:rPr>
                <w:rFonts w:ascii="Montserrat" w:hAnsi="Montserrat" w:cs="Arial"/>
                <w:sz w:val="20"/>
                <w:szCs w:val="20"/>
              </w:rPr>
            </w:pPr>
          </w:p>
        </w:tc>
      </w:tr>
      <w:tr w:rsidR="00A92352" w:rsidRPr="00640449" w14:paraId="09185A00" w14:textId="77777777" w:rsidTr="006D0870">
        <w:trPr>
          <w:jc w:val="center"/>
        </w:trPr>
        <w:tc>
          <w:tcPr>
            <w:tcW w:w="567" w:type="dxa"/>
            <w:tcBorders>
              <w:top w:val="dotted" w:sz="4" w:space="0" w:color="auto"/>
              <w:left w:val="double" w:sz="4" w:space="0" w:color="auto"/>
              <w:bottom w:val="dotted" w:sz="4" w:space="0" w:color="auto"/>
              <w:right w:val="dotted" w:sz="4" w:space="0" w:color="auto"/>
            </w:tcBorders>
            <w:vAlign w:val="center"/>
            <w:hideMark/>
          </w:tcPr>
          <w:p w14:paraId="3580E4C7" w14:textId="77777777" w:rsidR="00A92352" w:rsidRPr="00640449" w:rsidRDefault="00A92352" w:rsidP="006D0870">
            <w:pPr>
              <w:pStyle w:val="Textoindependiente"/>
              <w:spacing w:after="0"/>
              <w:jc w:val="center"/>
              <w:rPr>
                <w:rFonts w:ascii="Montserrat" w:hAnsi="Montserrat" w:cs="Arial"/>
                <w:sz w:val="20"/>
                <w:szCs w:val="20"/>
              </w:rPr>
            </w:pPr>
            <w:r w:rsidRPr="00640449">
              <w:rPr>
                <w:rFonts w:ascii="Montserrat" w:hAnsi="Montserrat" w:cs="Arial"/>
                <w:sz w:val="20"/>
                <w:szCs w:val="20"/>
              </w:rPr>
              <w:t>8</w:t>
            </w:r>
          </w:p>
        </w:tc>
        <w:tc>
          <w:tcPr>
            <w:tcW w:w="5670" w:type="dxa"/>
            <w:tcBorders>
              <w:top w:val="dotted" w:sz="4" w:space="0" w:color="auto"/>
              <w:left w:val="dotted" w:sz="4" w:space="0" w:color="auto"/>
              <w:bottom w:val="dotted" w:sz="4" w:space="0" w:color="auto"/>
              <w:right w:val="dotted" w:sz="4" w:space="0" w:color="auto"/>
            </w:tcBorders>
            <w:vAlign w:val="center"/>
            <w:hideMark/>
          </w:tcPr>
          <w:p w14:paraId="2CD57378" w14:textId="77777777" w:rsidR="00A92352" w:rsidRPr="00640449" w:rsidRDefault="00A92352" w:rsidP="006D0870">
            <w:pPr>
              <w:pStyle w:val="Textoindependiente"/>
              <w:spacing w:after="0"/>
              <w:rPr>
                <w:rFonts w:ascii="Montserrat" w:hAnsi="Montserrat" w:cs="Arial"/>
                <w:sz w:val="20"/>
                <w:szCs w:val="20"/>
              </w:rPr>
            </w:pPr>
            <w:r w:rsidRPr="00640449">
              <w:rPr>
                <w:rFonts w:ascii="Montserrat" w:hAnsi="Montserrat" w:cs="Arial"/>
                <w:sz w:val="20"/>
                <w:szCs w:val="20"/>
              </w:rPr>
              <w:t xml:space="preserve">Base Asfáltica de </w:t>
            </w:r>
            <w:r w:rsidRPr="00640449">
              <w:rPr>
                <w:rFonts w:ascii="Montserrat" w:hAnsi="Montserrat" w:cs="Arial"/>
                <w:b/>
                <w:sz w:val="20"/>
                <w:szCs w:val="20"/>
              </w:rPr>
              <w:t xml:space="preserve">_____ m </w:t>
            </w:r>
            <w:r w:rsidRPr="00640449">
              <w:rPr>
                <w:rFonts w:ascii="Montserrat" w:hAnsi="Montserrat" w:cs="Arial"/>
                <w:sz w:val="20"/>
                <w:szCs w:val="20"/>
              </w:rPr>
              <w:t>de espesor en zonas de ampliación y modificación.</w:t>
            </w:r>
          </w:p>
        </w:tc>
        <w:tc>
          <w:tcPr>
            <w:tcW w:w="992" w:type="dxa"/>
            <w:tcBorders>
              <w:top w:val="dotted" w:sz="4" w:space="0" w:color="auto"/>
              <w:left w:val="dotted" w:sz="4" w:space="0" w:color="auto"/>
              <w:bottom w:val="dotted" w:sz="4" w:space="0" w:color="auto"/>
              <w:right w:val="dotted" w:sz="4" w:space="0" w:color="auto"/>
            </w:tcBorders>
            <w:vAlign w:val="center"/>
            <w:hideMark/>
          </w:tcPr>
          <w:p w14:paraId="13BB9FE2" w14:textId="77777777" w:rsidR="00A92352" w:rsidRPr="00640449" w:rsidRDefault="00A92352" w:rsidP="006D0870">
            <w:pPr>
              <w:pStyle w:val="Textoindependiente"/>
              <w:spacing w:after="0"/>
              <w:jc w:val="center"/>
              <w:rPr>
                <w:rFonts w:ascii="Montserrat" w:hAnsi="Montserrat" w:cs="Arial"/>
                <w:sz w:val="20"/>
                <w:szCs w:val="20"/>
              </w:rPr>
            </w:pPr>
            <w:r w:rsidRPr="00640449">
              <w:rPr>
                <w:rFonts w:ascii="Montserrat" w:hAnsi="Montserrat" w:cs="Arial"/>
                <w:sz w:val="20"/>
                <w:szCs w:val="20"/>
              </w:rPr>
              <w:t>m</w:t>
            </w:r>
            <w:r w:rsidRPr="00640449">
              <w:rPr>
                <w:rFonts w:ascii="Montserrat" w:hAnsi="Montserrat" w:cs="Arial"/>
                <w:sz w:val="20"/>
                <w:szCs w:val="20"/>
                <w:vertAlign w:val="superscript"/>
              </w:rPr>
              <w:t>3</w:t>
            </w:r>
          </w:p>
        </w:tc>
        <w:tc>
          <w:tcPr>
            <w:tcW w:w="1276" w:type="dxa"/>
            <w:tcBorders>
              <w:top w:val="dotted" w:sz="4" w:space="0" w:color="auto"/>
              <w:left w:val="dotted" w:sz="4" w:space="0" w:color="auto"/>
              <w:bottom w:val="dotted" w:sz="4" w:space="0" w:color="auto"/>
              <w:right w:val="double" w:sz="4" w:space="0" w:color="auto"/>
            </w:tcBorders>
            <w:vAlign w:val="center"/>
          </w:tcPr>
          <w:p w14:paraId="1FF15A0D" w14:textId="77777777" w:rsidR="00A92352" w:rsidRPr="00640449" w:rsidRDefault="00A92352" w:rsidP="006D0870">
            <w:pPr>
              <w:pStyle w:val="Textoindependiente"/>
              <w:spacing w:after="0"/>
              <w:jc w:val="right"/>
              <w:rPr>
                <w:rFonts w:ascii="Montserrat" w:hAnsi="Montserrat" w:cs="Arial"/>
                <w:sz w:val="20"/>
                <w:szCs w:val="20"/>
              </w:rPr>
            </w:pPr>
          </w:p>
        </w:tc>
      </w:tr>
      <w:tr w:rsidR="00A92352" w:rsidRPr="00640449" w14:paraId="58EB560C" w14:textId="77777777" w:rsidTr="006D0870">
        <w:trPr>
          <w:jc w:val="center"/>
        </w:trPr>
        <w:tc>
          <w:tcPr>
            <w:tcW w:w="567" w:type="dxa"/>
            <w:tcBorders>
              <w:top w:val="dotted" w:sz="4" w:space="0" w:color="auto"/>
              <w:left w:val="double" w:sz="4" w:space="0" w:color="auto"/>
              <w:bottom w:val="dotted" w:sz="4" w:space="0" w:color="auto"/>
              <w:right w:val="dotted" w:sz="4" w:space="0" w:color="auto"/>
            </w:tcBorders>
            <w:vAlign w:val="center"/>
            <w:hideMark/>
          </w:tcPr>
          <w:p w14:paraId="06416B19" w14:textId="77777777" w:rsidR="00A92352" w:rsidRPr="00640449" w:rsidRDefault="00A92352" w:rsidP="006D0870">
            <w:pPr>
              <w:pStyle w:val="Textoindependiente"/>
              <w:spacing w:after="0"/>
              <w:jc w:val="center"/>
              <w:rPr>
                <w:rFonts w:ascii="Montserrat" w:hAnsi="Montserrat" w:cs="Arial"/>
                <w:sz w:val="20"/>
                <w:szCs w:val="20"/>
              </w:rPr>
            </w:pPr>
            <w:r w:rsidRPr="00640449">
              <w:rPr>
                <w:rFonts w:ascii="Montserrat" w:hAnsi="Montserrat" w:cs="Arial"/>
                <w:sz w:val="20"/>
                <w:szCs w:val="20"/>
              </w:rPr>
              <w:t>9</w:t>
            </w:r>
          </w:p>
        </w:tc>
        <w:tc>
          <w:tcPr>
            <w:tcW w:w="5670" w:type="dxa"/>
            <w:tcBorders>
              <w:top w:val="dotted" w:sz="4" w:space="0" w:color="auto"/>
              <w:left w:val="dotted" w:sz="4" w:space="0" w:color="auto"/>
              <w:bottom w:val="dotted" w:sz="4" w:space="0" w:color="auto"/>
              <w:right w:val="dotted" w:sz="4" w:space="0" w:color="auto"/>
            </w:tcBorders>
            <w:vAlign w:val="center"/>
            <w:hideMark/>
          </w:tcPr>
          <w:p w14:paraId="16B6614C" w14:textId="2A2C7056" w:rsidR="00A92352" w:rsidRPr="00640449" w:rsidRDefault="00A92352" w:rsidP="006D0870">
            <w:pPr>
              <w:pStyle w:val="Textoindependiente"/>
              <w:spacing w:after="0"/>
              <w:rPr>
                <w:rFonts w:ascii="Montserrat" w:hAnsi="Montserrat" w:cs="Arial"/>
                <w:sz w:val="20"/>
                <w:szCs w:val="20"/>
              </w:rPr>
            </w:pPr>
            <w:r w:rsidRPr="00640449">
              <w:rPr>
                <w:rFonts w:ascii="Montserrat" w:hAnsi="Montserrat" w:cs="Arial"/>
                <w:sz w:val="20"/>
                <w:szCs w:val="20"/>
              </w:rPr>
              <w:t xml:space="preserve">Cemento asfáltico </w:t>
            </w:r>
            <w:r w:rsidRPr="00640449">
              <w:rPr>
                <w:rFonts w:ascii="Montserrat" w:hAnsi="Montserrat" w:cs="Arial"/>
                <w:b/>
                <w:sz w:val="20"/>
                <w:szCs w:val="20"/>
              </w:rPr>
              <w:t>_____</w:t>
            </w:r>
            <w:r w:rsidR="00640449" w:rsidRPr="00640449">
              <w:rPr>
                <w:rFonts w:ascii="Montserrat" w:hAnsi="Montserrat" w:cs="Arial"/>
                <w:b/>
                <w:sz w:val="20"/>
                <w:szCs w:val="20"/>
              </w:rPr>
              <w:t xml:space="preserve">_ </w:t>
            </w:r>
            <w:r w:rsidR="00640449" w:rsidRPr="00640449">
              <w:rPr>
                <w:rFonts w:ascii="Montserrat" w:hAnsi="Montserrat" w:cs="Arial"/>
                <w:sz w:val="20"/>
                <w:szCs w:val="20"/>
              </w:rPr>
              <w:t>para</w:t>
            </w:r>
            <w:r w:rsidRPr="00640449">
              <w:rPr>
                <w:rFonts w:ascii="Montserrat" w:hAnsi="Montserrat" w:cs="Arial"/>
                <w:sz w:val="20"/>
                <w:szCs w:val="20"/>
              </w:rPr>
              <w:t xml:space="preserve"> Base Asfáltica.</w:t>
            </w:r>
          </w:p>
        </w:tc>
        <w:tc>
          <w:tcPr>
            <w:tcW w:w="992" w:type="dxa"/>
            <w:tcBorders>
              <w:top w:val="dotted" w:sz="4" w:space="0" w:color="auto"/>
              <w:left w:val="dotted" w:sz="4" w:space="0" w:color="auto"/>
              <w:bottom w:val="dotted" w:sz="4" w:space="0" w:color="auto"/>
              <w:right w:val="dotted" w:sz="4" w:space="0" w:color="auto"/>
            </w:tcBorders>
            <w:vAlign w:val="center"/>
            <w:hideMark/>
          </w:tcPr>
          <w:p w14:paraId="6DBF5176" w14:textId="77777777" w:rsidR="00A92352" w:rsidRPr="00640449" w:rsidRDefault="00A92352" w:rsidP="006D0870">
            <w:pPr>
              <w:pStyle w:val="Textoindependiente"/>
              <w:spacing w:after="0"/>
              <w:jc w:val="center"/>
              <w:rPr>
                <w:rFonts w:ascii="Montserrat" w:hAnsi="Montserrat" w:cs="Arial"/>
                <w:sz w:val="20"/>
                <w:szCs w:val="20"/>
              </w:rPr>
            </w:pPr>
            <w:r w:rsidRPr="00640449">
              <w:rPr>
                <w:rFonts w:ascii="Montserrat" w:hAnsi="Montserrat" w:cs="Arial"/>
                <w:sz w:val="20"/>
                <w:szCs w:val="20"/>
              </w:rPr>
              <w:t>Kg</w:t>
            </w:r>
          </w:p>
        </w:tc>
        <w:tc>
          <w:tcPr>
            <w:tcW w:w="1276" w:type="dxa"/>
            <w:tcBorders>
              <w:top w:val="dotted" w:sz="4" w:space="0" w:color="auto"/>
              <w:left w:val="dotted" w:sz="4" w:space="0" w:color="auto"/>
              <w:bottom w:val="dotted" w:sz="4" w:space="0" w:color="auto"/>
              <w:right w:val="double" w:sz="4" w:space="0" w:color="auto"/>
            </w:tcBorders>
            <w:vAlign w:val="center"/>
          </w:tcPr>
          <w:p w14:paraId="5FA50630" w14:textId="77777777" w:rsidR="00A92352" w:rsidRPr="00640449" w:rsidRDefault="00A92352" w:rsidP="006D0870">
            <w:pPr>
              <w:pStyle w:val="Textoindependiente"/>
              <w:spacing w:after="0"/>
              <w:jc w:val="right"/>
              <w:rPr>
                <w:rFonts w:ascii="Montserrat" w:hAnsi="Montserrat" w:cs="Arial"/>
                <w:sz w:val="20"/>
                <w:szCs w:val="20"/>
              </w:rPr>
            </w:pPr>
          </w:p>
        </w:tc>
      </w:tr>
      <w:tr w:rsidR="00A92352" w:rsidRPr="00640449" w14:paraId="7BD67BCE" w14:textId="77777777" w:rsidTr="006D0870">
        <w:trPr>
          <w:jc w:val="center"/>
        </w:trPr>
        <w:tc>
          <w:tcPr>
            <w:tcW w:w="567" w:type="dxa"/>
            <w:tcBorders>
              <w:top w:val="dotted" w:sz="4" w:space="0" w:color="auto"/>
              <w:left w:val="double" w:sz="4" w:space="0" w:color="auto"/>
              <w:bottom w:val="dotted" w:sz="4" w:space="0" w:color="auto"/>
              <w:right w:val="dotted" w:sz="4" w:space="0" w:color="auto"/>
            </w:tcBorders>
            <w:vAlign w:val="center"/>
            <w:hideMark/>
          </w:tcPr>
          <w:p w14:paraId="5750F8CD" w14:textId="77777777" w:rsidR="00A92352" w:rsidRPr="00640449" w:rsidRDefault="00A92352" w:rsidP="006D0870">
            <w:pPr>
              <w:pStyle w:val="Textoindependiente"/>
              <w:spacing w:after="0"/>
              <w:jc w:val="center"/>
              <w:rPr>
                <w:rFonts w:ascii="Montserrat" w:hAnsi="Montserrat" w:cs="Arial"/>
                <w:sz w:val="20"/>
                <w:szCs w:val="20"/>
              </w:rPr>
            </w:pPr>
            <w:r w:rsidRPr="00640449">
              <w:rPr>
                <w:rFonts w:ascii="Montserrat" w:hAnsi="Montserrat" w:cs="Arial"/>
                <w:sz w:val="20"/>
                <w:szCs w:val="20"/>
              </w:rPr>
              <w:t>10</w:t>
            </w:r>
          </w:p>
        </w:tc>
        <w:tc>
          <w:tcPr>
            <w:tcW w:w="5670" w:type="dxa"/>
            <w:tcBorders>
              <w:top w:val="dotted" w:sz="4" w:space="0" w:color="auto"/>
              <w:left w:val="dotted" w:sz="4" w:space="0" w:color="auto"/>
              <w:bottom w:val="dotted" w:sz="4" w:space="0" w:color="auto"/>
              <w:right w:val="dotted" w:sz="4" w:space="0" w:color="auto"/>
            </w:tcBorders>
            <w:vAlign w:val="center"/>
            <w:hideMark/>
          </w:tcPr>
          <w:p w14:paraId="5865C6A2" w14:textId="77777777" w:rsidR="00A92352" w:rsidRPr="00640449" w:rsidRDefault="00A92352" w:rsidP="006D0870">
            <w:pPr>
              <w:pStyle w:val="Textoindependiente"/>
              <w:spacing w:after="0"/>
              <w:rPr>
                <w:rFonts w:ascii="Montserrat" w:hAnsi="Montserrat" w:cs="Arial"/>
                <w:sz w:val="20"/>
                <w:szCs w:val="20"/>
              </w:rPr>
            </w:pPr>
            <w:r w:rsidRPr="00640449">
              <w:rPr>
                <w:rFonts w:ascii="Montserrat" w:hAnsi="Montserrat" w:cs="Arial"/>
                <w:sz w:val="20"/>
                <w:szCs w:val="20"/>
              </w:rPr>
              <w:t>Riego de liga en la superficie de la Base Asfáltica, para colocación de la Carpeta, con emulsión asfáltica catiónica en proporción de 0.6 lt/m</w:t>
            </w:r>
            <w:r w:rsidRPr="00640449">
              <w:rPr>
                <w:rFonts w:ascii="Montserrat" w:hAnsi="Montserrat" w:cs="Arial"/>
                <w:sz w:val="20"/>
                <w:szCs w:val="20"/>
                <w:vertAlign w:val="superscript"/>
              </w:rPr>
              <w:t>2</w:t>
            </w:r>
            <w:r w:rsidRPr="00640449">
              <w:rPr>
                <w:rFonts w:ascii="Montserrat" w:hAnsi="Montserrat" w:cs="Arial"/>
                <w:sz w:val="20"/>
                <w:szCs w:val="20"/>
              </w:rPr>
              <w:t>.</w:t>
            </w:r>
          </w:p>
        </w:tc>
        <w:tc>
          <w:tcPr>
            <w:tcW w:w="992" w:type="dxa"/>
            <w:tcBorders>
              <w:top w:val="dotted" w:sz="4" w:space="0" w:color="auto"/>
              <w:left w:val="dotted" w:sz="4" w:space="0" w:color="auto"/>
              <w:bottom w:val="dotted" w:sz="4" w:space="0" w:color="auto"/>
              <w:right w:val="dotted" w:sz="4" w:space="0" w:color="auto"/>
            </w:tcBorders>
            <w:vAlign w:val="center"/>
            <w:hideMark/>
          </w:tcPr>
          <w:p w14:paraId="53821FD9" w14:textId="77777777" w:rsidR="00A92352" w:rsidRPr="00640449" w:rsidRDefault="00A92352" w:rsidP="006D0870">
            <w:pPr>
              <w:pStyle w:val="Textoindependiente"/>
              <w:spacing w:after="0"/>
              <w:jc w:val="center"/>
              <w:rPr>
                <w:rFonts w:ascii="Montserrat" w:hAnsi="Montserrat" w:cs="Arial"/>
                <w:sz w:val="20"/>
                <w:szCs w:val="20"/>
              </w:rPr>
            </w:pPr>
            <w:r w:rsidRPr="00640449">
              <w:rPr>
                <w:rFonts w:ascii="Montserrat" w:hAnsi="Montserrat" w:cs="Arial"/>
                <w:sz w:val="20"/>
                <w:szCs w:val="20"/>
              </w:rPr>
              <w:t>Lt</w:t>
            </w:r>
          </w:p>
        </w:tc>
        <w:tc>
          <w:tcPr>
            <w:tcW w:w="1276" w:type="dxa"/>
            <w:tcBorders>
              <w:top w:val="dotted" w:sz="4" w:space="0" w:color="auto"/>
              <w:left w:val="dotted" w:sz="4" w:space="0" w:color="auto"/>
              <w:bottom w:val="dotted" w:sz="4" w:space="0" w:color="auto"/>
              <w:right w:val="double" w:sz="4" w:space="0" w:color="auto"/>
            </w:tcBorders>
            <w:vAlign w:val="center"/>
          </w:tcPr>
          <w:p w14:paraId="420CB05B" w14:textId="77777777" w:rsidR="00A92352" w:rsidRPr="00640449" w:rsidRDefault="00A92352" w:rsidP="006D0870">
            <w:pPr>
              <w:pStyle w:val="Textoindependiente"/>
              <w:spacing w:after="0"/>
              <w:jc w:val="right"/>
              <w:rPr>
                <w:rFonts w:ascii="Montserrat" w:hAnsi="Montserrat" w:cs="Arial"/>
                <w:sz w:val="20"/>
                <w:szCs w:val="20"/>
              </w:rPr>
            </w:pPr>
          </w:p>
        </w:tc>
      </w:tr>
      <w:tr w:rsidR="00A92352" w:rsidRPr="00640449" w14:paraId="1E3C6A69" w14:textId="77777777" w:rsidTr="006D0870">
        <w:trPr>
          <w:jc w:val="center"/>
        </w:trPr>
        <w:tc>
          <w:tcPr>
            <w:tcW w:w="567" w:type="dxa"/>
            <w:tcBorders>
              <w:top w:val="dotted" w:sz="4" w:space="0" w:color="auto"/>
              <w:left w:val="double" w:sz="4" w:space="0" w:color="auto"/>
              <w:bottom w:val="dotted" w:sz="4" w:space="0" w:color="auto"/>
              <w:right w:val="dotted" w:sz="4" w:space="0" w:color="auto"/>
            </w:tcBorders>
            <w:vAlign w:val="center"/>
            <w:hideMark/>
          </w:tcPr>
          <w:p w14:paraId="6E588B7D" w14:textId="77777777" w:rsidR="00A92352" w:rsidRPr="00640449" w:rsidRDefault="00A92352" w:rsidP="006D0870">
            <w:pPr>
              <w:pStyle w:val="Textoindependiente"/>
              <w:spacing w:after="0"/>
              <w:jc w:val="center"/>
              <w:rPr>
                <w:rFonts w:ascii="Montserrat" w:hAnsi="Montserrat" w:cs="Arial"/>
                <w:sz w:val="20"/>
                <w:szCs w:val="20"/>
              </w:rPr>
            </w:pPr>
            <w:r w:rsidRPr="00640449">
              <w:rPr>
                <w:rFonts w:ascii="Montserrat" w:hAnsi="Montserrat" w:cs="Arial"/>
                <w:sz w:val="20"/>
                <w:szCs w:val="20"/>
              </w:rPr>
              <w:t>11</w:t>
            </w:r>
          </w:p>
        </w:tc>
        <w:tc>
          <w:tcPr>
            <w:tcW w:w="5670" w:type="dxa"/>
            <w:tcBorders>
              <w:top w:val="dotted" w:sz="4" w:space="0" w:color="auto"/>
              <w:left w:val="dotted" w:sz="4" w:space="0" w:color="auto"/>
              <w:bottom w:val="dotted" w:sz="4" w:space="0" w:color="auto"/>
              <w:right w:val="dotted" w:sz="4" w:space="0" w:color="auto"/>
            </w:tcBorders>
            <w:vAlign w:val="center"/>
            <w:hideMark/>
          </w:tcPr>
          <w:p w14:paraId="55EC2BC7" w14:textId="77777777" w:rsidR="00A92352" w:rsidRPr="00640449" w:rsidRDefault="00A92352" w:rsidP="006D0870">
            <w:pPr>
              <w:pStyle w:val="Textoindependiente"/>
              <w:spacing w:after="0"/>
              <w:rPr>
                <w:rFonts w:ascii="Montserrat" w:hAnsi="Montserrat" w:cs="Arial"/>
                <w:sz w:val="20"/>
                <w:szCs w:val="20"/>
              </w:rPr>
            </w:pPr>
            <w:r w:rsidRPr="00640449">
              <w:rPr>
                <w:rFonts w:ascii="Montserrat" w:hAnsi="Montserrat" w:cs="Arial"/>
                <w:sz w:val="20"/>
                <w:szCs w:val="20"/>
              </w:rPr>
              <w:t xml:space="preserve">Carpeta de concreto asfáltico de </w:t>
            </w:r>
            <w:r w:rsidRPr="00640449">
              <w:rPr>
                <w:rFonts w:ascii="Montserrat" w:hAnsi="Montserrat" w:cs="Arial"/>
                <w:b/>
                <w:sz w:val="20"/>
                <w:szCs w:val="20"/>
              </w:rPr>
              <w:t>_____ m</w:t>
            </w:r>
            <w:r w:rsidRPr="00640449">
              <w:rPr>
                <w:rFonts w:ascii="Montserrat" w:hAnsi="Montserrat" w:cs="Arial"/>
                <w:sz w:val="20"/>
                <w:szCs w:val="20"/>
              </w:rPr>
              <w:t xml:space="preserve"> de espesor.</w:t>
            </w:r>
          </w:p>
        </w:tc>
        <w:tc>
          <w:tcPr>
            <w:tcW w:w="992" w:type="dxa"/>
            <w:tcBorders>
              <w:top w:val="dotted" w:sz="4" w:space="0" w:color="auto"/>
              <w:left w:val="dotted" w:sz="4" w:space="0" w:color="auto"/>
              <w:bottom w:val="dotted" w:sz="4" w:space="0" w:color="auto"/>
              <w:right w:val="dotted" w:sz="4" w:space="0" w:color="auto"/>
            </w:tcBorders>
            <w:vAlign w:val="center"/>
            <w:hideMark/>
          </w:tcPr>
          <w:p w14:paraId="60584463" w14:textId="77777777" w:rsidR="00A92352" w:rsidRPr="00640449" w:rsidRDefault="00A92352" w:rsidP="006D0870">
            <w:pPr>
              <w:pStyle w:val="Textoindependiente"/>
              <w:spacing w:after="0"/>
              <w:jc w:val="center"/>
              <w:rPr>
                <w:rFonts w:ascii="Montserrat" w:hAnsi="Montserrat" w:cs="Arial"/>
                <w:sz w:val="20"/>
                <w:szCs w:val="20"/>
              </w:rPr>
            </w:pPr>
            <w:r w:rsidRPr="00640449">
              <w:rPr>
                <w:rFonts w:ascii="Montserrat" w:hAnsi="Montserrat" w:cs="Arial"/>
                <w:sz w:val="20"/>
                <w:szCs w:val="20"/>
              </w:rPr>
              <w:t>m</w:t>
            </w:r>
            <w:r w:rsidRPr="00640449">
              <w:rPr>
                <w:rFonts w:ascii="Montserrat" w:hAnsi="Montserrat" w:cs="Arial"/>
                <w:sz w:val="20"/>
                <w:szCs w:val="20"/>
                <w:vertAlign w:val="superscript"/>
              </w:rPr>
              <w:t>3</w:t>
            </w:r>
          </w:p>
        </w:tc>
        <w:tc>
          <w:tcPr>
            <w:tcW w:w="1276" w:type="dxa"/>
            <w:tcBorders>
              <w:top w:val="dotted" w:sz="4" w:space="0" w:color="auto"/>
              <w:left w:val="dotted" w:sz="4" w:space="0" w:color="auto"/>
              <w:bottom w:val="dotted" w:sz="4" w:space="0" w:color="auto"/>
              <w:right w:val="double" w:sz="4" w:space="0" w:color="auto"/>
            </w:tcBorders>
            <w:vAlign w:val="center"/>
          </w:tcPr>
          <w:p w14:paraId="354474AA" w14:textId="77777777" w:rsidR="00A92352" w:rsidRPr="00640449" w:rsidRDefault="00A92352" w:rsidP="006D0870">
            <w:pPr>
              <w:pStyle w:val="Textoindependiente"/>
              <w:spacing w:after="0"/>
              <w:jc w:val="right"/>
              <w:rPr>
                <w:rFonts w:ascii="Montserrat" w:hAnsi="Montserrat" w:cs="Arial"/>
                <w:sz w:val="20"/>
                <w:szCs w:val="20"/>
              </w:rPr>
            </w:pPr>
          </w:p>
        </w:tc>
      </w:tr>
      <w:tr w:rsidR="00A92352" w:rsidRPr="00640449" w14:paraId="1FDB0A1E" w14:textId="77777777" w:rsidTr="006D0870">
        <w:trPr>
          <w:jc w:val="center"/>
        </w:trPr>
        <w:tc>
          <w:tcPr>
            <w:tcW w:w="567" w:type="dxa"/>
            <w:tcBorders>
              <w:top w:val="dotted" w:sz="4" w:space="0" w:color="auto"/>
              <w:left w:val="double" w:sz="4" w:space="0" w:color="auto"/>
              <w:bottom w:val="dotted" w:sz="4" w:space="0" w:color="auto"/>
              <w:right w:val="dotted" w:sz="4" w:space="0" w:color="auto"/>
            </w:tcBorders>
            <w:vAlign w:val="center"/>
            <w:hideMark/>
          </w:tcPr>
          <w:p w14:paraId="0ECB1105" w14:textId="77777777" w:rsidR="00A92352" w:rsidRPr="00640449" w:rsidRDefault="00A92352" w:rsidP="006D0870">
            <w:pPr>
              <w:pStyle w:val="Textoindependiente"/>
              <w:spacing w:after="0"/>
              <w:jc w:val="center"/>
              <w:rPr>
                <w:rFonts w:ascii="Montserrat" w:hAnsi="Montserrat" w:cs="Arial"/>
                <w:sz w:val="20"/>
                <w:szCs w:val="20"/>
              </w:rPr>
            </w:pPr>
            <w:r w:rsidRPr="00640449">
              <w:rPr>
                <w:rFonts w:ascii="Montserrat" w:hAnsi="Montserrat" w:cs="Arial"/>
                <w:sz w:val="20"/>
                <w:szCs w:val="20"/>
              </w:rPr>
              <w:t>12</w:t>
            </w:r>
          </w:p>
        </w:tc>
        <w:tc>
          <w:tcPr>
            <w:tcW w:w="5670" w:type="dxa"/>
            <w:tcBorders>
              <w:top w:val="dotted" w:sz="4" w:space="0" w:color="auto"/>
              <w:left w:val="dotted" w:sz="4" w:space="0" w:color="auto"/>
              <w:bottom w:val="dotted" w:sz="4" w:space="0" w:color="auto"/>
              <w:right w:val="dotted" w:sz="4" w:space="0" w:color="auto"/>
            </w:tcBorders>
            <w:vAlign w:val="center"/>
            <w:hideMark/>
          </w:tcPr>
          <w:p w14:paraId="1F589C40" w14:textId="318C0BE9" w:rsidR="00A92352" w:rsidRPr="00640449" w:rsidRDefault="00A92352" w:rsidP="006D0870">
            <w:pPr>
              <w:pStyle w:val="Textoindependiente"/>
              <w:spacing w:after="0"/>
              <w:rPr>
                <w:rFonts w:ascii="Montserrat" w:hAnsi="Montserrat" w:cs="Arial"/>
                <w:sz w:val="20"/>
                <w:szCs w:val="20"/>
              </w:rPr>
            </w:pPr>
            <w:r w:rsidRPr="00640449">
              <w:rPr>
                <w:rFonts w:ascii="Montserrat" w:hAnsi="Montserrat" w:cs="Arial"/>
                <w:sz w:val="20"/>
                <w:szCs w:val="20"/>
              </w:rPr>
              <w:t xml:space="preserve">Cemento asfáltico (PG) </w:t>
            </w:r>
            <w:r w:rsidRPr="00640449">
              <w:rPr>
                <w:rFonts w:ascii="Montserrat" w:hAnsi="Montserrat" w:cs="Arial"/>
                <w:b/>
                <w:sz w:val="20"/>
                <w:szCs w:val="20"/>
              </w:rPr>
              <w:t>____</w:t>
            </w:r>
            <w:r w:rsidR="00640449" w:rsidRPr="00640449">
              <w:rPr>
                <w:rFonts w:ascii="Montserrat" w:hAnsi="Montserrat" w:cs="Arial"/>
                <w:b/>
                <w:sz w:val="20"/>
                <w:szCs w:val="20"/>
              </w:rPr>
              <w:t>_</w:t>
            </w:r>
            <w:r w:rsidR="00640449" w:rsidRPr="00640449">
              <w:rPr>
                <w:rFonts w:ascii="Montserrat" w:hAnsi="Montserrat" w:cs="Arial"/>
                <w:sz w:val="20"/>
                <w:szCs w:val="20"/>
              </w:rPr>
              <w:t xml:space="preserve"> para</w:t>
            </w:r>
            <w:r w:rsidRPr="00640449">
              <w:rPr>
                <w:rFonts w:ascii="Montserrat" w:hAnsi="Montserrat" w:cs="Arial"/>
                <w:sz w:val="20"/>
                <w:szCs w:val="20"/>
              </w:rPr>
              <w:t xml:space="preserve"> carpeta de concreto asfáltico.</w:t>
            </w:r>
          </w:p>
        </w:tc>
        <w:tc>
          <w:tcPr>
            <w:tcW w:w="992" w:type="dxa"/>
            <w:tcBorders>
              <w:top w:val="dotted" w:sz="4" w:space="0" w:color="auto"/>
              <w:left w:val="dotted" w:sz="4" w:space="0" w:color="auto"/>
              <w:bottom w:val="dotted" w:sz="4" w:space="0" w:color="auto"/>
              <w:right w:val="dotted" w:sz="4" w:space="0" w:color="auto"/>
            </w:tcBorders>
            <w:vAlign w:val="center"/>
            <w:hideMark/>
          </w:tcPr>
          <w:p w14:paraId="256EF5E7" w14:textId="77777777" w:rsidR="00A92352" w:rsidRPr="00640449" w:rsidRDefault="00A92352" w:rsidP="006D0870">
            <w:pPr>
              <w:pStyle w:val="Textoindependiente"/>
              <w:spacing w:after="0"/>
              <w:jc w:val="center"/>
              <w:rPr>
                <w:rFonts w:ascii="Montserrat" w:hAnsi="Montserrat" w:cs="Arial"/>
                <w:sz w:val="20"/>
                <w:szCs w:val="20"/>
              </w:rPr>
            </w:pPr>
            <w:r w:rsidRPr="00640449">
              <w:rPr>
                <w:rFonts w:ascii="Montserrat" w:hAnsi="Montserrat" w:cs="Arial"/>
                <w:sz w:val="20"/>
                <w:szCs w:val="20"/>
              </w:rPr>
              <w:t>Kg</w:t>
            </w:r>
          </w:p>
        </w:tc>
        <w:tc>
          <w:tcPr>
            <w:tcW w:w="1276" w:type="dxa"/>
            <w:tcBorders>
              <w:top w:val="dotted" w:sz="4" w:space="0" w:color="auto"/>
              <w:left w:val="dotted" w:sz="4" w:space="0" w:color="auto"/>
              <w:bottom w:val="dotted" w:sz="4" w:space="0" w:color="auto"/>
              <w:right w:val="double" w:sz="4" w:space="0" w:color="auto"/>
            </w:tcBorders>
            <w:vAlign w:val="center"/>
          </w:tcPr>
          <w:p w14:paraId="2CDC70AB" w14:textId="77777777" w:rsidR="00A92352" w:rsidRPr="00640449" w:rsidRDefault="00A92352" w:rsidP="006D0870">
            <w:pPr>
              <w:pStyle w:val="Textoindependiente"/>
              <w:spacing w:after="0"/>
              <w:jc w:val="right"/>
              <w:rPr>
                <w:rFonts w:ascii="Montserrat" w:hAnsi="Montserrat" w:cs="Arial"/>
                <w:sz w:val="20"/>
                <w:szCs w:val="20"/>
              </w:rPr>
            </w:pPr>
          </w:p>
        </w:tc>
      </w:tr>
      <w:tr w:rsidR="00A92352" w:rsidRPr="00640449" w14:paraId="17816283" w14:textId="77777777" w:rsidTr="006D0870">
        <w:trPr>
          <w:jc w:val="center"/>
        </w:trPr>
        <w:tc>
          <w:tcPr>
            <w:tcW w:w="567" w:type="dxa"/>
            <w:tcBorders>
              <w:top w:val="dotted" w:sz="4" w:space="0" w:color="auto"/>
              <w:left w:val="double" w:sz="4" w:space="0" w:color="auto"/>
              <w:bottom w:val="dotted" w:sz="4" w:space="0" w:color="auto"/>
              <w:right w:val="dotted" w:sz="4" w:space="0" w:color="auto"/>
            </w:tcBorders>
            <w:vAlign w:val="center"/>
            <w:hideMark/>
          </w:tcPr>
          <w:p w14:paraId="311FEB01" w14:textId="77777777" w:rsidR="00A92352" w:rsidRPr="00640449" w:rsidRDefault="00A92352" w:rsidP="006D0870">
            <w:pPr>
              <w:pStyle w:val="Textoindependiente"/>
              <w:spacing w:after="0"/>
              <w:jc w:val="center"/>
              <w:rPr>
                <w:rFonts w:ascii="Montserrat" w:hAnsi="Montserrat" w:cs="Arial"/>
                <w:sz w:val="20"/>
                <w:szCs w:val="20"/>
              </w:rPr>
            </w:pPr>
            <w:r w:rsidRPr="00640449">
              <w:rPr>
                <w:rFonts w:ascii="Montserrat" w:hAnsi="Montserrat" w:cs="Arial"/>
                <w:sz w:val="20"/>
                <w:szCs w:val="20"/>
              </w:rPr>
              <w:t>13</w:t>
            </w:r>
          </w:p>
        </w:tc>
        <w:tc>
          <w:tcPr>
            <w:tcW w:w="5670" w:type="dxa"/>
            <w:tcBorders>
              <w:top w:val="dotted" w:sz="4" w:space="0" w:color="auto"/>
              <w:left w:val="dotted" w:sz="4" w:space="0" w:color="auto"/>
              <w:bottom w:val="dotted" w:sz="4" w:space="0" w:color="auto"/>
              <w:right w:val="dotted" w:sz="4" w:space="0" w:color="auto"/>
            </w:tcBorders>
            <w:vAlign w:val="center"/>
            <w:hideMark/>
          </w:tcPr>
          <w:p w14:paraId="3087517E" w14:textId="77777777" w:rsidR="00A92352" w:rsidRPr="00640449" w:rsidRDefault="00A92352" w:rsidP="006D0870">
            <w:pPr>
              <w:pStyle w:val="Textoindependiente"/>
              <w:spacing w:after="0"/>
              <w:rPr>
                <w:rFonts w:ascii="Montserrat" w:hAnsi="Montserrat" w:cs="Arial"/>
                <w:sz w:val="20"/>
                <w:szCs w:val="20"/>
              </w:rPr>
            </w:pPr>
            <w:r w:rsidRPr="00640449">
              <w:rPr>
                <w:rFonts w:ascii="Montserrat" w:hAnsi="Montserrat" w:cs="Arial"/>
                <w:sz w:val="20"/>
                <w:szCs w:val="20"/>
              </w:rPr>
              <w:t>Aditivos para cemento asfáltico.</w:t>
            </w:r>
          </w:p>
        </w:tc>
        <w:tc>
          <w:tcPr>
            <w:tcW w:w="992" w:type="dxa"/>
            <w:tcBorders>
              <w:top w:val="dotted" w:sz="4" w:space="0" w:color="auto"/>
              <w:left w:val="dotted" w:sz="4" w:space="0" w:color="auto"/>
              <w:bottom w:val="dotted" w:sz="4" w:space="0" w:color="auto"/>
              <w:right w:val="dotted" w:sz="4" w:space="0" w:color="auto"/>
            </w:tcBorders>
            <w:vAlign w:val="center"/>
            <w:hideMark/>
          </w:tcPr>
          <w:p w14:paraId="524E173A" w14:textId="77777777" w:rsidR="00A92352" w:rsidRPr="00640449" w:rsidRDefault="00A92352" w:rsidP="006D0870">
            <w:pPr>
              <w:pStyle w:val="Textoindependiente"/>
              <w:spacing w:after="0"/>
              <w:jc w:val="center"/>
              <w:rPr>
                <w:rFonts w:ascii="Montserrat" w:hAnsi="Montserrat" w:cs="Arial"/>
                <w:sz w:val="20"/>
                <w:szCs w:val="20"/>
              </w:rPr>
            </w:pPr>
            <w:r w:rsidRPr="00640449">
              <w:rPr>
                <w:rFonts w:ascii="Montserrat" w:hAnsi="Montserrat" w:cs="Arial"/>
                <w:sz w:val="20"/>
                <w:szCs w:val="20"/>
              </w:rPr>
              <w:t>Lt</w:t>
            </w:r>
          </w:p>
        </w:tc>
        <w:tc>
          <w:tcPr>
            <w:tcW w:w="1276" w:type="dxa"/>
            <w:tcBorders>
              <w:top w:val="dotted" w:sz="4" w:space="0" w:color="auto"/>
              <w:left w:val="dotted" w:sz="4" w:space="0" w:color="auto"/>
              <w:bottom w:val="dotted" w:sz="4" w:space="0" w:color="auto"/>
              <w:right w:val="double" w:sz="4" w:space="0" w:color="auto"/>
            </w:tcBorders>
            <w:vAlign w:val="center"/>
          </w:tcPr>
          <w:p w14:paraId="18DDFEB7" w14:textId="77777777" w:rsidR="00A92352" w:rsidRPr="00640449" w:rsidRDefault="00A92352" w:rsidP="006D0870">
            <w:pPr>
              <w:pStyle w:val="Textoindependiente"/>
              <w:spacing w:after="0"/>
              <w:jc w:val="right"/>
              <w:rPr>
                <w:rFonts w:ascii="Montserrat" w:hAnsi="Montserrat" w:cs="Arial"/>
                <w:sz w:val="20"/>
                <w:szCs w:val="20"/>
              </w:rPr>
            </w:pPr>
          </w:p>
        </w:tc>
      </w:tr>
      <w:tr w:rsidR="00A92352" w:rsidRPr="00640449" w14:paraId="262D3F20" w14:textId="77777777" w:rsidTr="006D0870">
        <w:trPr>
          <w:jc w:val="center"/>
        </w:trPr>
        <w:tc>
          <w:tcPr>
            <w:tcW w:w="567" w:type="dxa"/>
            <w:tcBorders>
              <w:top w:val="dotted" w:sz="4" w:space="0" w:color="auto"/>
              <w:left w:val="double" w:sz="4" w:space="0" w:color="auto"/>
              <w:bottom w:val="dotted" w:sz="4" w:space="0" w:color="auto"/>
              <w:right w:val="dotted" w:sz="4" w:space="0" w:color="auto"/>
            </w:tcBorders>
            <w:vAlign w:val="center"/>
            <w:hideMark/>
          </w:tcPr>
          <w:p w14:paraId="59ACFFA0" w14:textId="77777777" w:rsidR="00A92352" w:rsidRPr="00640449" w:rsidRDefault="00A92352" w:rsidP="006D0870">
            <w:pPr>
              <w:pStyle w:val="Textoindependiente"/>
              <w:spacing w:after="0"/>
              <w:jc w:val="center"/>
              <w:rPr>
                <w:rFonts w:ascii="Montserrat" w:hAnsi="Montserrat" w:cs="Arial"/>
                <w:sz w:val="20"/>
                <w:szCs w:val="20"/>
              </w:rPr>
            </w:pPr>
            <w:r w:rsidRPr="00640449">
              <w:rPr>
                <w:rFonts w:ascii="Montserrat" w:hAnsi="Montserrat" w:cs="Arial"/>
                <w:sz w:val="20"/>
                <w:szCs w:val="20"/>
              </w:rPr>
              <w:t>14</w:t>
            </w:r>
          </w:p>
        </w:tc>
        <w:tc>
          <w:tcPr>
            <w:tcW w:w="5670" w:type="dxa"/>
            <w:tcBorders>
              <w:top w:val="dotted" w:sz="4" w:space="0" w:color="auto"/>
              <w:left w:val="dotted" w:sz="4" w:space="0" w:color="auto"/>
              <w:bottom w:val="dotted" w:sz="4" w:space="0" w:color="auto"/>
              <w:right w:val="dotted" w:sz="4" w:space="0" w:color="auto"/>
            </w:tcBorders>
            <w:vAlign w:val="center"/>
            <w:hideMark/>
          </w:tcPr>
          <w:p w14:paraId="5CD77444" w14:textId="77777777" w:rsidR="00A92352" w:rsidRPr="00640449" w:rsidRDefault="00A92352" w:rsidP="006D0870">
            <w:pPr>
              <w:pStyle w:val="Textoindependiente"/>
              <w:spacing w:after="0"/>
              <w:rPr>
                <w:rFonts w:ascii="Montserrat" w:hAnsi="Montserrat" w:cs="Arial"/>
                <w:sz w:val="20"/>
                <w:szCs w:val="20"/>
                <w:vertAlign w:val="superscript"/>
              </w:rPr>
            </w:pPr>
            <w:r w:rsidRPr="00640449">
              <w:rPr>
                <w:rFonts w:ascii="Montserrat" w:hAnsi="Montserrat" w:cs="Arial"/>
                <w:sz w:val="20"/>
                <w:szCs w:val="20"/>
              </w:rPr>
              <w:t>Riego de sello con material pétreo tipo 3-E en proporción de 13.0 lt/m</w:t>
            </w:r>
            <w:r w:rsidRPr="00640449">
              <w:rPr>
                <w:rFonts w:ascii="Montserrat" w:hAnsi="Montserrat" w:cs="Arial"/>
                <w:sz w:val="20"/>
                <w:szCs w:val="20"/>
                <w:vertAlign w:val="superscript"/>
              </w:rPr>
              <w:t>2</w:t>
            </w:r>
          </w:p>
        </w:tc>
        <w:tc>
          <w:tcPr>
            <w:tcW w:w="992" w:type="dxa"/>
            <w:tcBorders>
              <w:top w:val="dotted" w:sz="4" w:space="0" w:color="auto"/>
              <w:left w:val="dotted" w:sz="4" w:space="0" w:color="auto"/>
              <w:bottom w:val="dotted" w:sz="4" w:space="0" w:color="auto"/>
              <w:right w:val="dotted" w:sz="4" w:space="0" w:color="auto"/>
            </w:tcBorders>
            <w:vAlign w:val="center"/>
            <w:hideMark/>
          </w:tcPr>
          <w:p w14:paraId="5094380F" w14:textId="77777777" w:rsidR="00A92352" w:rsidRPr="00640449" w:rsidRDefault="00A92352" w:rsidP="006D0870">
            <w:pPr>
              <w:pStyle w:val="Textoindependiente"/>
              <w:spacing w:after="0"/>
              <w:jc w:val="center"/>
              <w:rPr>
                <w:rFonts w:ascii="Montserrat" w:hAnsi="Montserrat" w:cs="Arial"/>
                <w:sz w:val="20"/>
                <w:szCs w:val="20"/>
              </w:rPr>
            </w:pPr>
            <w:r w:rsidRPr="00640449">
              <w:rPr>
                <w:rFonts w:ascii="Montserrat" w:hAnsi="Montserrat" w:cs="Arial"/>
                <w:sz w:val="20"/>
                <w:szCs w:val="20"/>
              </w:rPr>
              <w:t>m</w:t>
            </w:r>
            <w:r w:rsidRPr="00640449">
              <w:rPr>
                <w:rFonts w:ascii="Montserrat" w:hAnsi="Montserrat" w:cs="Arial"/>
                <w:sz w:val="20"/>
                <w:szCs w:val="20"/>
                <w:vertAlign w:val="superscript"/>
              </w:rPr>
              <w:t>3</w:t>
            </w:r>
          </w:p>
        </w:tc>
        <w:tc>
          <w:tcPr>
            <w:tcW w:w="1276" w:type="dxa"/>
            <w:tcBorders>
              <w:top w:val="dotted" w:sz="4" w:space="0" w:color="auto"/>
              <w:left w:val="dotted" w:sz="4" w:space="0" w:color="auto"/>
              <w:bottom w:val="dotted" w:sz="4" w:space="0" w:color="auto"/>
              <w:right w:val="double" w:sz="4" w:space="0" w:color="auto"/>
            </w:tcBorders>
            <w:vAlign w:val="center"/>
          </w:tcPr>
          <w:p w14:paraId="61376BBE" w14:textId="77777777" w:rsidR="00A92352" w:rsidRPr="00640449" w:rsidRDefault="00A92352" w:rsidP="006D0870">
            <w:pPr>
              <w:pStyle w:val="Textoindependiente"/>
              <w:spacing w:after="0"/>
              <w:jc w:val="right"/>
              <w:rPr>
                <w:rFonts w:ascii="Montserrat" w:hAnsi="Montserrat" w:cs="Arial"/>
                <w:sz w:val="20"/>
                <w:szCs w:val="20"/>
              </w:rPr>
            </w:pPr>
          </w:p>
        </w:tc>
      </w:tr>
      <w:tr w:rsidR="00A92352" w:rsidRPr="00640449" w14:paraId="75BE8CE9" w14:textId="77777777" w:rsidTr="006D0870">
        <w:trPr>
          <w:jc w:val="center"/>
        </w:trPr>
        <w:tc>
          <w:tcPr>
            <w:tcW w:w="567" w:type="dxa"/>
            <w:tcBorders>
              <w:top w:val="dotted" w:sz="4" w:space="0" w:color="auto"/>
              <w:left w:val="double" w:sz="4" w:space="0" w:color="auto"/>
              <w:bottom w:val="double" w:sz="4" w:space="0" w:color="auto"/>
              <w:right w:val="dotted" w:sz="4" w:space="0" w:color="auto"/>
            </w:tcBorders>
            <w:vAlign w:val="center"/>
            <w:hideMark/>
          </w:tcPr>
          <w:p w14:paraId="30DB8611" w14:textId="77777777" w:rsidR="00A92352" w:rsidRPr="00640449" w:rsidRDefault="00A92352" w:rsidP="006D0870">
            <w:pPr>
              <w:pStyle w:val="Textoindependiente"/>
              <w:spacing w:after="0"/>
              <w:jc w:val="center"/>
              <w:rPr>
                <w:rFonts w:ascii="Montserrat" w:hAnsi="Montserrat" w:cs="Arial"/>
                <w:sz w:val="20"/>
                <w:szCs w:val="20"/>
              </w:rPr>
            </w:pPr>
            <w:r w:rsidRPr="00640449">
              <w:rPr>
                <w:rFonts w:ascii="Montserrat" w:hAnsi="Montserrat" w:cs="Arial"/>
                <w:sz w:val="20"/>
                <w:szCs w:val="20"/>
              </w:rPr>
              <w:t>15</w:t>
            </w:r>
          </w:p>
        </w:tc>
        <w:tc>
          <w:tcPr>
            <w:tcW w:w="5670" w:type="dxa"/>
            <w:tcBorders>
              <w:top w:val="dotted" w:sz="4" w:space="0" w:color="auto"/>
              <w:left w:val="dotted" w:sz="4" w:space="0" w:color="auto"/>
              <w:bottom w:val="double" w:sz="4" w:space="0" w:color="auto"/>
              <w:right w:val="dotted" w:sz="4" w:space="0" w:color="auto"/>
            </w:tcBorders>
            <w:vAlign w:val="center"/>
          </w:tcPr>
          <w:p w14:paraId="70B3130A" w14:textId="77777777" w:rsidR="00A92352" w:rsidRPr="00640449" w:rsidRDefault="00A92352" w:rsidP="006D0870">
            <w:pPr>
              <w:pStyle w:val="Textoindependiente"/>
              <w:spacing w:after="0"/>
              <w:rPr>
                <w:rFonts w:ascii="Montserrat" w:hAnsi="Montserrat" w:cs="Arial"/>
                <w:sz w:val="20"/>
                <w:szCs w:val="20"/>
              </w:rPr>
            </w:pPr>
            <w:r w:rsidRPr="00640449">
              <w:rPr>
                <w:rFonts w:ascii="Montserrat" w:hAnsi="Montserrat" w:cs="Arial"/>
                <w:sz w:val="20"/>
                <w:szCs w:val="20"/>
              </w:rPr>
              <w:t>Riego de liga en la superficie de la Carpeta, para colocación del Riego de sello tipo 3-E, con emulsión asfáltica catiónica en proporción de 1.2 lt/m</w:t>
            </w:r>
            <w:r w:rsidRPr="00640449">
              <w:rPr>
                <w:rFonts w:ascii="Montserrat" w:hAnsi="Montserrat" w:cs="Arial"/>
                <w:sz w:val="20"/>
                <w:szCs w:val="20"/>
                <w:vertAlign w:val="superscript"/>
              </w:rPr>
              <w:t>2</w:t>
            </w:r>
            <w:r w:rsidRPr="00640449">
              <w:rPr>
                <w:rFonts w:ascii="Montserrat" w:hAnsi="Montserrat" w:cs="Arial"/>
                <w:sz w:val="20"/>
                <w:szCs w:val="20"/>
              </w:rPr>
              <w:t>.</w:t>
            </w:r>
          </w:p>
        </w:tc>
        <w:tc>
          <w:tcPr>
            <w:tcW w:w="992" w:type="dxa"/>
            <w:tcBorders>
              <w:top w:val="dotted" w:sz="4" w:space="0" w:color="auto"/>
              <w:left w:val="dotted" w:sz="4" w:space="0" w:color="auto"/>
              <w:bottom w:val="double" w:sz="4" w:space="0" w:color="auto"/>
              <w:right w:val="dotted" w:sz="4" w:space="0" w:color="auto"/>
            </w:tcBorders>
            <w:vAlign w:val="center"/>
            <w:hideMark/>
          </w:tcPr>
          <w:p w14:paraId="20EE50CF" w14:textId="77777777" w:rsidR="00A92352" w:rsidRPr="00640449" w:rsidRDefault="00A92352" w:rsidP="006D0870">
            <w:pPr>
              <w:pStyle w:val="Textoindependiente"/>
              <w:spacing w:after="0"/>
              <w:jc w:val="center"/>
              <w:rPr>
                <w:rFonts w:ascii="Montserrat" w:hAnsi="Montserrat" w:cs="Arial"/>
                <w:sz w:val="20"/>
                <w:szCs w:val="20"/>
              </w:rPr>
            </w:pPr>
            <w:r w:rsidRPr="00640449">
              <w:rPr>
                <w:rFonts w:ascii="Montserrat" w:hAnsi="Montserrat" w:cs="Arial"/>
                <w:sz w:val="20"/>
                <w:szCs w:val="20"/>
              </w:rPr>
              <w:t>Lt</w:t>
            </w:r>
          </w:p>
        </w:tc>
        <w:tc>
          <w:tcPr>
            <w:tcW w:w="1276" w:type="dxa"/>
            <w:tcBorders>
              <w:top w:val="dotted" w:sz="4" w:space="0" w:color="auto"/>
              <w:left w:val="dotted" w:sz="4" w:space="0" w:color="auto"/>
              <w:bottom w:val="double" w:sz="4" w:space="0" w:color="auto"/>
              <w:right w:val="double" w:sz="4" w:space="0" w:color="auto"/>
            </w:tcBorders>
            <w:vAlign w:val="center"/>
          </w:tcPr>
          <w:p w14:paraId="719ED782" w14:textId="77777777" w:rsidR="00A92352" w:rsidRPr="00640449" w:rsidRDefault="00A92352" w:rsidP="006D0870">
            <w:pPr>
              <w:pStyle w:val="Textoindependiente"/>
              <w:spacing w:after="0"/>
              <w:jc w:val="right"/>
              <w:rPr>
                <w:rFonts w:ascii="Montserrat" w:hAnsi="Montserrat" w:cs="Arial"/>
                <w:sz w:val="20"/>
                <w:szCs w:val="20"/>
              </w:rPr>
            </w:pPr>
          </w:p>
        </w:tc>
      </w:tr>
    </w:tbl>
    <w:p w14:paraId="2A30BC0F" w14:textId="77777777" w:rsidR="006D0870" w:rsidRPr="00640449" w:rsidRDefault="006D0870" w:rsidP="006D0870">
      <w:pPr>
        <w:tabs>
          <w:tab w:val="left" w:pos="-1134"/>
          <w:tab w:val="left" w:pos="-720"/>
        </w:tabs>
        <w:suppressAutoHyphens/>
        <w:spacing w:after="0"/>
        <w:ind w:left="480"/>
        <w:jc w:val="both"/>
        <w:rPr>
          <w:rFonts w:ascii="Montserrat" w:hAnsi="Montserrat" w:cs="Arial"/>
          <w:sz w:val="20"/>
          <w:szCs w:val="20"/>
        </w:rPr>
      </w:pPr>
    </w:p>
    <w:p w14:paraId="2AAB5734" w14:textId="790BE8BE" w:rsidR="00A92352" w:rsidRPr="00640449" w:rsidRDefault="006D0870" w:rsidP="006D0870">
      <w:pPr>
        <w:tabs>
          <w:tab w:val="left" w:pos="-1134"/>
          <w:tab w:val="left" w:pos="-720"/>
        </w:tabs>
        <w:suppressAutoHyphens/>
        <w:ind w:left="480"/>
        <w:jc w:val="center"/>
        <w:rPr>
          <w:rFonts w:ascii="Montserrat" w:hAnsi="Montserrat" w:cs="Arial"/>
          <w:i/>
          <w:sz w:val="20"/>
          <w:szCs w:val="20"/>
        </w:rPr>
      </w:pPr>
      <w:r w:rsidRPr="00640449">
        <w:rPr>
          <w:rFonts w:ascii="Montserrat" w:hAnsi="Montserrat" w:cs="Arial"/>
          <w:i/>
          <w:sz w:val="20"/>
          <w:szCs w:val="20"/>
        </w:rPr>
        <w:t>Ejemplo de cantidades de Obra para Pavimento Flexible.</w:t>
      </w:r>
    </w:p>
    <w:p w14:paraId="0A3D31DF" w14:textId="77777777" w:rsidR="00A92352" w:rsidRPr="00640449" w:rsidRDefault="00A92352" w:rsidP="00414D8B">
      <w:pPr>
        <w:tabs>
          <w:tab w:val="left" w:pos="-1134"/>
          <w:tab w:val="left" w:pos="-720"/>
        </w:tabs>
        <w:suppressAutoHyphens/>
        <w:spacing w:line="240" w:lineRule="auto"/>
        <w:ind w:left="480"/>
        <w:jc w:val="both"/>
        <w:rPr>
          <w:rFonts w:ascii="Montserrat" w:hAnsi="Montserrat" w:cs="Arial"/>
          <w:sz w:val="20"/>
          <w:szCs w:val="20"/>
        </w:rPr>
      </w:pPr>
      <w:r w:rsidRPr="00640449">
        <w:rPr>
          <w:rFonts w:ascii="Montserrat" w:hAnsi="Montserrat" w:cs="Arial"/>
          <w:sz w:val="20"/>
          <w:szCs w:val="20"/>
        </w:rPr>
        <w:t>NOTA: Cuando se trate de pavimento rígido se deberán calcular las cantidades de obra de manera similar a la descrita en los ejemplos anteriores, indicando el o los sitios en que se pretenda instalar plantas de fabricación de concreto hidráulico, teniendo especial cuidado en mantener la viabilidad económica del proyecto en relación a los acarreos de materiales.</w:t>
      </w:r>
    </w:p>
    <w:p w14:paraId="68AEF287" w14:textId="0381EBFC" w:rsidR="00A92352" w:rsidRDefault="00A92352" w:rsidP="00D273D0">
      <w:pPr>
        <w:pStyle w:val="Prrafodelista"/>
        <w:numPr>
          <w:ilvl w:val="0"/>
          <w:numId w:val="16"/>
        </w:numPr>
        <w:spacing w:after="120" w:line="240" w:lineRule="auto"/>
        <w:jc w:val="both"/>
        <w:rPr>
          <w:rFonts w:ascii="Montserrat" w:hAnsi="Montserrat" w:cs="Arial"/>
          <w:bCs/>
          <w:sz w:val="20"/>
          <w:szCs w:val="20"/>
        </w:rPr>
      </w:pPr>
      <w:r w:rsidRPr="00640449">
        <w:rPr>
          <w:rFonts w:ascii="Montserrat" w:hAnsi="Montserrat" w:cs="Arial"/>
          <w:bCs/>
          <w:sz w:val="20"/>
          <w:szCs w:val="20"/>
        </w:rPr>
        <w:t>En otra tabla deberá elaborarse la información correspondiente a los Acarreos de materiales para pavimento flexible. Dependiendo de los volúmenes de materiales requeridos en el proyecto, variará el número de bancos que “LA CONTRATISTA” proponga para satisfacer la demanda.</w:t>
      </w:r>
    </w:p>
    <w:p w14:paraId="2A46E503" w14:textId="51AB85E4" w:rsidR="00506213" w:rsidRDefault="00506213" w:rsidP="00506213">
      <w:pPr>
        <w:spacing w:after="120" w:line="240" w:lineRule="auto"/>
        <w:jc w:val="both"/>
        <w:rPr>
          <w:rFonts w:ascii="Montserrat" w:hAnsi="Montserrat" w:cs="Arial"/>
          <w:bCs/>
          <w:sz w:val="20"/>
          <w:szCs w:val="20"/>
        </w:rPr>
      </w:pPr>
    </w:p>
    <w:p w14:paraId="3C3C4FAC" w14:textId="70C95D23" w:rsidR="00506213" w:rsidRDefault="00506213" w:rsidP="00506213">
      <w:pPr>
        <w:spacing w:after="120" w:line="240" w:lineRule="auto"/>
        <w:jc w:val="both"/>
        <w:rPr>
          <w:rFonts w:ascii="Montserrat" w:hAnsi="Montserrat" w:cs="Arial"/>
          <w:bCs/>
          <w:sz w:val="20"/>
          <w:szCs w:val="20"/>
        </w:rPr>
      </w:pPr>
    </w:p>
    <w:p w14:paraId="7806F7E1" w14:textId="3E606FCB" w:rsidR="00506213" w:rsidRDefault="00506213" w:rsidP="00506213">
      <w:pPr>
        <w:spacing w:after="120" w:line="240" w:lineRule="auto"/>
        <w:jc w:val="both"/>
        <w:rPr>
          <w:rFonts w:ascii="Montserrat" w:hAnsi="Montserrat" w:cs="Arial"/>
          <w:bCs/>
          <w:sz w:val="20"/>
          <w:szCs w:val="20"/>
        </w:rPr>
      </w:pPr>
    </w:p>
    <w:p w14:paraId="544003AE" w14:textId="77777777" w:rsidR="00506213" w:rsidRPr="00506213" w:rsidRDefault="00506213" w:rsidP="00506213">
      <w:pPr>
        <w:spacing w:after="120" w:line="240" w:lineRule="auto"/>
        <w:jc w:val="both"/>
        <w:rPr>
          <w:rFonts w:ascii="Montserrat" w:hAnsi="Montserrat" w:cs="Arial"/>
          <w:bCs/>
          <w:sz w:val="20"/>
          <w:szCs w:val="20"/>
        </w:rPr>
      </w:pPr>
    </w:p>
    <w:p w14:paraId="1A9B1FEE" w14:textId="77777777" w:rsidR="00FB04B5" w:rsidRPr="00640449" w:rsidRDefault="00FB04B5" w:rsidP="00504DCD">
      <w:pPr>
        <w:pStyle w:val="Prrafodelista"/>
        <w:spacing w:after="0" w:line="276" w:lineRule="auto"/>
        <w:ind w:left="360"/>
        <w:jc w:val="both"/>
        <w:rPr>
          <w:rFonts w:ascii="Montserrat" w:hAnsi="Montserrat" w:cs="Arial"/>
          <w:bCs/>
          <w:sz w:val="20"/>
          <w:szCs w:val="20"/>
        </w:rPr>
      </w:pPr>
    </w:p>
    <w:tbl>
      <w:tblPr>
        <w:tblW w:w="79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101"/>
        <w:gridCol w:w="1134"/>
        <w:gridCol w:w="1700"/>
      </w:tblGrid>
      <w:tr w:rsidR="00A92352" w:rsidRPr="00640449" w14:paraId="339DF01A" w14:textId="77777777" w:rsidTr="00A92352">
        <w:trPr>
          <w:trHeight w:val="377"/>
          <w:jc w:val="center"/>
        </w:trPr>
        <w:tc>
          <w:tcPr>
            <w:tcW w:w="7938" w:type="dxa"/>
            <w:gridSpan w:val="3"/>
            <w:tcBorders>
              <w:top w:val="single" w:sz="4" w:space="0" w:color="auto"/>
              <w:left w:val="single" w:sz="4" w:space="0" w:color="auto"/>
              <w:bottom w:val="single" w:sz="4" w:space="0" w:color="auto"/>
              <w:right w:val="single" w:sz="4" w:space="0" w:color="auto"/>
            </w:tcBorders>
            <w:vAlign w:val="center"/>
            <w:hideMark/>
          </w:tcPr>
          <w:p w14:paraId="4C249CBE" w14:textId="77777777" w:rsidR="00A92352" w:rsidRPr="00640449" w:rsidRDefault="00A92352" w:rsidP="006D0870">
            <w:pPr>
              <w:spacing w:after="0"/>
              <w:jc w:val="center"/>
              <w:rPr>
                <w:rFonts w:ascii="Montserrat" w:hAnsi="Montserrat" w:cs="Arial"/>
                <w:sz w:val="20"/>
                <w:szCs w:val="20"/>
              </w:rPr>
            </w:pPr>
            <w:r w:rsidRPr="00640449">
              <w:rPr>
                <w:rFonts w:ascii="Montserrat" w:hAnsi="Montserrat" w:cs="Arial"/>
                <w:sz w:val="20"/>
                <w:szCs w:val="20"/>
              </w:rPr>
              <w:t>VOLÚMENES DE MATERIALES PARA PAVIMENTACIÓN</w:t>
            </w:r>
          </w:p>
        </w:tc>
      </w:tr>
      <w:tr w:rsidR="00A92352" w:rsidRPr="00640449" w14:paraId="3E36906F" w14:textId="77777777" w:rsidTr="00A92352">
        <w:trPr>
          <w:jc w:val="center"/>
        </w:trPr>
        <w:tc>
          <w:tcPr>
            <w:tcW w:w="5103" w:type="dxa"/>
            <w:tcBorders>
              <w:top w:val="single" w:sz="4" w:space="0" w:color="auto"/>
              <w:left w:val="single" w:sz="4" w:space="0" w:color="auto"/>
              <w:bottom w:val="single" w:sz="4" w:space="0" w:color="auto"/>
              <w:right w:val="single" w:sz="4" w:space="0" w:color="auto"/>
            </w:tcBorders>
            <w:vAlign w:val="center"/>
            <w:hideMark/>
          </w:tcPr>
          <w:p w14:paraId="4D10EF6F" w14:textId="77777777" w:rsidR="00A92352" w:rsidRPr="00640449" w:rsidRDefault="00A92352" w:rsidP="006D0870">
            <w:pPr>
              <w:spacing w:after="0"/>
              <w:jc w:val="center"/>
              <w:rPr>
                <w:rFonts w:ascii="Montserrat" w:hAnsi="Montserrat" w:cs="Arial"/>
                <w:sz w:val="20"/>
                <w:szCs w:val="20"/>
              </w:rPr>
            </w:pPr>
            <w:r w:rsidRPr="00640449">
              <w:rPr>
                <w:rFonts w:ascii="Montserrat" w:hAnsi="Montserrat" w:cs="Arial"/>
                <w:sz w:val="20"/>
                <w:szCs w:val="20"/>
              </w:rPr>
              <w:t>CONCEPTO</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DBE54EF" w14:textId="77777777" w:rsidR="00A92352" w:rsidRPr="00640449" w:rsidRDefault="00A92352" w:rsidP="006D0870">
            <w:pPr>
              <w:spacing w:after="0"/>
              <w:jc w:val="center"/>
              <w:rPr>
                <w:rFonts w:ascii="Montserrat" w:hAnsi="Montserrat" w:cs="Arial"/>
                <w:sz w:val="20"/>
                <w:szCs w:val="20"/>
              </w:rPr>
            </w:pPr>
            <w:r w:rsidRPr="00640449">
              <w:rPr>
                <w:rFonts w:ascii="Montserrat" w:hAnsi="Montserrat" w:cs="Arial"/>
                <w:sz w:val="20"/>
                <w:szCs w:val="20"/>
              </w:rPr>
              <w:t>UNIDAD</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9CD25F9" w14:textId="77777777" w:rsidR="00A92352" w:rsidRPr="00640449" w:rsidRDefault="00A92352" w:rsidP="006D0870">
            <w:pPr>
              <w:spacing w:after="0"/>
              <w:jc w:val="center"/>
              <w:rPr>
                <w:rFonts w:ascii="Montserrat" w:hAnsi="Montserrat" w:cs="Arial"/>
                <w:sz w:val="20"/>
                <w:szCs w:val="20"/>
              </w:rPr>
            </w:pPr>
            <w:r w:rsidRPr="00640449">
              <w:rPr>
                <w:rFonts w:ascii="Montserrat" w:hAnsi="Montserrat" w:cs="Arial"/>
                <w:sz w:val="20"/>
                <w:szCs w:val="20"/>
              </w:rPr>
              <w:t xml:space="preserve">BANCO </w:t>
            </w:r>
          </w:p>
        </w:tc>
      </w:tr>
      <w:tr w:rsidR="00A92352" w:rsidRPr="00640449" w14:paraId="67FC36AE" w14:textId="77777777" w:rsidTr="00A92352">
        <w:trPr>
          <w:cantSplit/>
          <w:trHeight w:val="124"/>
          <w:jc w:val="center"/>
        </w:trPr>
        <w:tc>
          <w:tcPr>
            <w:tcW w:w="6237" w:type="dxa"/>
            <w:gridSpan w:val="2"/>
            <w:tcBorders>
              <w:top w:val="single" w:sz="4" w:space="0" w:color="auto"/>
              <w:left w:val="single" w:sz="4" w:space="0" w:color="auto"/>
              <w:bottom w:val="single" w:sz="4" w:space="0" w:color="auto"/>
              <w:right w:val="single" w:sz="4" w:space="0" w:color="auto"/>
            </w:tcBorders>
          </w:tcPr>
          <w:p w14:paraId="4E4FB708" w14:textId="77777777" w:rsidR="00A92352" w:rsidRPr="00640449" w:rsidRDefault="00A92352" w:rsidP="006D0870">
            <w:pPr>
              <w:spacing w:after="0"/>
              <w:jc w:val="both"/>
              <w:rPr>
                <w:rFonts w:ascii="Montserrat" w:hAnsi="Montserrat" w:cs="Arial"/>
                <w:sz w:val="20"/>
                <w:szCs w:val="20"/>
              </w:rPr>
            </w:pPr>
          </w:p>
        </w:tc>
        <w:tc>
          <w:tcPr>
            <w:tcW w:w="1701" w:type="dxa"/>
            <w:tcBorders>
              <w:top w:val="single" w:sz="4" w:space="0" w:color="auto"/>
              <w:left w:val="single" w:sz="4" w:space="0" w:color="auto"/>
              <w:bottom w:val="single" w:sz="4" w:space="0" w:color="auto"/>
              <w:right w:val="single" w:sz="4" w:space="0" w:color="auto"/>
            </w:tcBorders>
            <w:hideMark/>
          </w:tcPr>
          <w:p w14:paraId="632D9D66" w14:textId="77777777" w:rsidR="00A92352" w:rsidRPr="00640449" w:rsidRDefault="00A92352" w:rsidP="006D0870">
            <w:pPr>
              <w:spacing w:after="0"/>
              <w:jc w:val="center"/>
              <w:rPr>
                <w:rFonts w:ascii="Montserrat" w:hAnsi="Montserrat" w:cs="Arial"/>
                <w:sz w:val="20"/>
                <w:szCs w:val="20"/>
              </w:rPr>
            </w:pPr>
            <w:r w:rsidRPr="00640449">
              <w:rPr>
                <w:rFonts w:ascii="Montserrat" w:hAnsi="Montserrat" w:cs="Arial"/>
                <w:sz w:val="20"/>
                <w:szCs w:val="20"/>
              </w:rPr>
              <w:t>A.M.</w:t>
            </w:r>
          </w:p>
        </w:tc>
      </w:tr>
      <w:tr w:rsidR="00A92352" w:rsidRPr="00640449" w14:paraId="1C766CCB" w14:textId="77777777" w:rsidTr="00A92352">
        <w:trPr>
          <w:jc w:val="center"/>
        </w:trPr>
        <w:tc>
          <w:tcPr>
            <w:tcW w:w="5103" w:type="dxa"/>
            <w:tcBorders>
              <w:top w:val="single" w:sz="4" w:space="0" w:color="auto"/>
              <w:left w:val="single" w:sz="4" w:space="0" w:color="auto"/>
              <w:bottom w:val="single" w:sz="4" w:space="0" w:color="auto"/>
              <w:right w:val="single" w:sz="4" w:space="0" w:color="auto"/>
            </w:tcBorders>
            <w:hideMark/>
          </w:tcPr>
          <w:p w14:paraId="51CAAF3D" w14:textId="77777777" w:rsidR="00A92352" w:rsidRPr="00640449" w:rsidRDefault="00A92352" w:rsidP="006D0870">
            <w:pPr>
              <w:spacing w:after="0"/>
              <w:jc w:val="both"/>
              <w:rPr>
                <w:rFonts w:ascii="Montserrat" w:hAnsi="Montserrat" w:cs="Arial"/>
                <w:sz w:val="20"/>
                <w:szCs w:val="20"/>
              </w:rPr>
            </w:pPr>
            <w:r w:rsidRPr="00640449">
              <w:rPr>
                <w:rFonts w:ascii="Montserrat" w:hAnsi="Montserrat" w:cs="Arial"/>
                <w:sz w:val="20"/>
                <w:szCs w:val="20"/>
              </w:rPr>
              <w:lastRenderedPageBreak/>
              <w:t>Base Hidráulica de</w:t>
            </w:r>
            <w:r w:rsidRPr="00640449">
              <w:rPr>
                <w:rFonts w:ascii="Montserrat" w:hAnsi="Montserrat" w:cs="Arial"/>
                <w:b/>
                <w:sz w:val="20"/>
                <w:szCs w:val="20"/>
              </w:rPr>
              <w:t xml:space="preserve"> _____</w:t>
            </w:r>
            <w:r w:rsidRPr="00640449">
              <w:rPr>
                <w:rFonts w:ascii="Montserrat" w:hAnsi="Montserrat" w:cs="Arial"/>
                <w:sz w:val="20"/>
                <w:szCs w:val="20"/>
              </w:rPr>
              <w:t>m de espesor</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7B1A4EE" w14:textId="77777777" w:rsidR="00A92352" w:rsidRPr="00640449" w:rsidRDefault="00A92352" w:rsidP="006D0870">
            <w:pPr>
              <w:spacing w:after="0"/>
              <w:jc w:val="center"/>
              <w:rPr>
                <w:rFonts w:ascii="Montserrat" w:hAnsi="Montserrat" w:cs="Arial"/>
                <w:sz w:val="20"/>
                <w:szCs w:val="20"/>
              </w:rPr>
            </w:pPr>
            <w:r w:rsidRPr="00640449">
              <w:rPr>
                <w:rFonts w:ascii="Montserrat" w:hAnsi="Montserrat" w:cs="Arial"/>
                <w:sz w:val="20"/>
                <w:szCs w:val="20"/>
              </w:rPr>
              <w:t>m</w:t>
            </w:r>
            <w:r w:rsidRPr="00640449">
              <w:rPr>
                <w:rFonts w:ascii="Montserrat" w:hAnsi="Montserrat" w:cs="Arial"/>
                <w:sz w:val="20"/>
                <w:szCs w:val="20"/>
                <w:vertAlign w:val="superscript"/>
              </w:rPr>
              <w:t>3</w:t>
            </w:r>
          </w:p>
        </w:tc>
        <w:tc>
          <w:tcPr>
            <w:tcW w:w="1701" w:type="dxa"/>
            <w:tcBorders>
              <w:top w:val="single" w:sz="4" w:space="0" w:color="auto"/>
              <w:left w:val="single" w:sz="4" w:space="0" w:color="auto"/>
              <w:bottom w:val="single" w:sz="4" w:space="0" w:color="auto"/>
              <w:right w:val="single" w:sz="4" w:space="0" w:color="auto"/>
            </w:tcBorders>
            <w:vAlign w:val="center"/>
          </w:tcPr>
          <w:p w14:paraId="25111C46" w14:textId="77777777" w:rsidR="00A92352" w:rsidRPr="00640449" w:rsidRDefault="00A92352" w:rsidP="006D0870">
            <w:pPr>
              <w:spacing w:after="0"/>
              <w:jc w:val="right"/>
              <w:rPr>
                <w:rFonts w:ascii="Montserrat" w:hAnsi="Montserrat" w:cs="Arial"/>
                <w:sz w:val="20"/>
                <w:szCs w:val="20"/>
              </w:rPr>
            </w:pPr>
          </w:p>
        </w:tc>
      </w:tr>
      <w:tr w:rsidR="00A92352" w:rsidRPr="00640449" w14:paraId="4A89DA55" w14:textId="77777777" w:rsidTr="00A92352">
        <w:trPr>
          <w:jc w:val="center"/>
        </w:trPr>
        <w:tc>
          <w:tcPr>
            <w:tcW w:w="5103" w:type="dxa"/>
            <w:tcBorders>
              <w:top w:val="single" w:sz="4" w:space="0" w:color="auto"/>
              <w:left w:val="single" w:sz="4" w:space="0" w:color="auto"/>
              <w:bottom w:val="single" w:sz="4" w:space="0" w:color="auto"/>
              <w:right w:val="single" w:sz="4" w:space="0" w:color="auto"/>
            </w:tcBorders>
            <w:hideMark/>
          </w:tcPr>
          <w:p w14:paraId="0638668A" w14:textId="77777777" w:rsidR="00A92352" w:rsidRPr="00640449" w:rsidRDefault="00A92352" w:rsidP="006D0870">
            <w:pPr>
              <w:spacing w:after="0"/>
              <w:jc w:val="both"/>
              <w:rPr>
                <w:rFonts w:ascii="Montserrat" w:hAnsi="Montserrat" w:cs="Arial"/>
                <w:sz w:val="20"/>
                <w:szCs w:val="20"/>
              </w:rPr>
            </w:pPr>
            <w:r w:rsidRPr="00640449">
              <w:rPr>
                <w:rFonts w:ascii="Montserrat" w:hAnsi="Montserrat" w:cs="Arial"/>
                <w:sz w:val="20"/>
                <w:szCs w:val="20"/>
              </w:rPr>
              <w:t xml:space="preserve">Base Asfáltica de </w:t>
            </w:r>
            <w:r w:rsidRPr="00640449">
              <w:rPr>
                <w:rFonts w:ascii="Montserrat" w:hAnsi="Montserrat" w:cs="Arial"/>
                <w:b/>
                <w:sz w:val="20"/>
                <w:szCs w:val="20"/>
              </w:rPr>
              <w:t>_____</w:t>
            </w:r>
            <w:r w:rsidRPr="00640449">
              <w:rPr>
                <w:rFonts w:ascii="Montserrat" w:hAnsi="Montserrat" w:cs="Arial"/>
                <w:sz w:val="20"/>
                <w:szCs w:val="20"/>
              </w:rPr>
              <w:t>m de espesor</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CC277DA" w14:textId="77777777" w:rsidR="00A92352" w:rsidRPr="00640449" w:rsidRDefault="00A92352" w:rsidP="006D0870">
            <w:pPr>
              <w:spacing w:after="0"/>
              <w:jc w:val="center"/>
              <w:rPr>
                <w:rFonts w:ascii="Montserrat" w:hAnsi="Montserrat" w:cs="Arial"/>
                <w:sz w:val="20"/>
                <w:szCs w:val="20"/>
              </w:rPr>
            </w:pPr>
            <w:r w:rsidRPr="00640449">
              <w:rPr>
                <w:rFonts w:ascii="Montserrat" w:hAnsi="Montserrat" w:cs="Arial"/>
                <w:sz w:val="20"/>
                <w:szCs w:val="20"/>
              </w:rPr>
              <w:t>m</w:t>
            </w:r>
            <w:r w:rsidRPr="00640449">
              <w:rPr>
                <w:rFonts w:ascii="Montserrat" w:hAnsi="Montserrat" w:cs="Arial"/>
                <w:sz w:val="20"/>
                <w:szCs w:val="20"/>
                <w:vertAlign w:val="superscript"/>
              </w:rPr>
              <w:t>3</w:t>
            </w:r>
          </w:p>
        </w:tc>
        <w:tc>
          <w:tcPr>
            <w:tcW w:w="1701" w:type="dxa"/>
            <w:tcBorders>
              <w:top w:val="single" w:sz="4" w:space="0" w:color="auto"/>
              <w:left w:val="single" w:sz="4" w:space="0" w:color="auto"/>
              <w:bottom w:val="single" w:sz="4" w:space="0" w:color="auto"/>
              <w:right w:val="single" w:sz="4" w:space="0" w:color="auto"/>
            </w:tcBorders>
            <w:vAlign w:val="center"/>
          </w:tcPr>
          <w:p w14:paraId="0B7CB71F" w14:textId="77777777" w:rsidR="00A92352" w:rsidRPr="00640449" w:rsidRDefault="00A92352" w:rsidP="006D0870">
            <w:pPr>
              <w:spacing w:after="0"/>
              <w:jc w:val="right"/>
              <w:rPr>
                <w:rFonts w:ascii="Montserrat" w:hAnsi="Montserrat" w:cs="Arial"/>
                <w:sz w:val="20"/>
                <w:szCs w:val="20"/>
              </w:rPr>
            </w:pPr>
          </w:p>
        </w:tc>
      </w:tr>
      <w:tr w:rsidR="00A92352" w:rsidRPr="00640449" w14:paraId="44753F78" w14:textId="77777777" w:rsidTr="00A92352">
        <w:trPr>
          <w:jc w:val="center"/>
        </w:trPr>
        <w:tc>
          <w:tcPr>
            <w:tcW w:w="5103" w:type="dxa"/>
            <w:tcBorders>
              <w:top w:val="single" w:sz="4" w:space="0" w:color="auto"/>
              <w:left w:val="single" w:sz="4" w:space="0" w:color="auto"/>
              <w:bottom w:val="single" w:sz="4" w:space="0" w:color="auto"/>
              <w:right w:val="single" w:sz="4" w:space="0" w:color="auto"/>
            </w:tcBorders>
            <w:hideMark/>
          </w:tcPr>
          <w:p w14:paraId="2589BFF4" w14:textId="77777777" w:rsidR="00A92352" w:rsidRPr="00640449" w:rsidRDefault="00A92352" w:rsidP="006D0870">
            <w:pPr>
              <w:spacing w:after="0"/>
              <w:jc w:val="both"/>
              <w:rPr>
                <w:rFonts w:ascii="Montserrat" w:hAnsi="Montserrat" w:cs="Arial"/>
                <w:sz w:val="20"/>
                <w:szCs w:val="20"/>
              </w:rPr>
            </w:pPr>
            <w:r w:rsidRPr="00640449">
              <w:rPr>
                <w:rFonts w:ascii="Montserrat" w:hAnsi="Montserrat" w:cs="Arial"/>
                <w:sz w:val="20"/>
                <w:szCs w:val="20"/>
              </w:rPr>
              <w:t>Bacheo superficial con material calidad Base Hidráulica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095BBA6" w14:textId="77777777" w:rsidR="00A92352" w:rsidRPr="00640449" w:rsidRDefault="00A92352" w:rsidP="006D0870">
            <w:pPr>
              <w:spacing w:after="0"/>
              <w:jc w:val="center"/>
              <w:rPr>
                <w:rFonts w:ascii="Montserrat" w:hAnsi="Montserrat" w:cs="Arial"/>
                <w:sz w:val="20"/>
                <w:szCs w:val="20"/>
              </w:rPr>
            </w:pPr>
            <w:r w:rsidRPr="00640449">
              <w:rPr>
                <w:rFonts w:ascii="Montserrat" w:hAnsi="Montserrat" w:cs="Arial"/>
                <w:sz w:val="20"/>
                <w:szCs w:val="20"/>
              </w:rPr>
              <w:t>m</w:t>
            </w:r>
            <w:r w:rsidRPr="00640449">
              <w:rPr>
                <w:rFonts w:ascii="Montserrat" w:hAnsi="Montserrat" w:cs="Arial"/>
                <w:sz w:val="20"/>
                <w:szCs w:val="20"/>
                <w:vertAlign w:val="superscript"/>
              </w:rPr>
              <w:t>3</w:t>
            </w:r>
          </w:p>
        </w:tc>
        <w:tc>
          <w:tcPr>
            <w:tcW w:w="1701" w:type="dxa"/>
            <w:tcBorders>
              <w:top w:val="single" w:sz="4" w:space="0" w:color="auto"/>
              <w:left w:val="single" w:sz="4" w:space="0" w:color="auto"/>
              <w:bottom w:val="single" w:sz="4" w:space="0" w:color="auto"/>
              <w:right w:val="single" w:sz="4" w:space="0" w:color="auto"/>
            </w:tcBorders>
            <w:vAlign w:val="center"/>
          </w:tcPr>
          <w:p w14:paraId="7B4C9822" w14:textId="77777777" w:rsidR="00A92352" w:rsidRPr="00640449" w:rsidRDefault="00A92352" w:rsidP="006D0870">
            <w:pPr>
              <w:spacing w:after="0"/>
              <w:jc w:val="right"/>
              <w:rPr>
                <w:rFonts w:ascii="Montserrat" w:hAnsi="Montserrat" w:cs="Arial"/>
                <w:sz w:val="20"/>
                <w:szCs w:val="20"/>
              </w:rPr>
            </w:pPr>
          </w:p>
        </w:tc>
      </w:tr>
      <w:tr w:rsidR="00A92352" w:rsidRPr="00640449" w14:paraId="7C50B4B2" w14:textId="77777777" w:rsidTr="00A92352">
        <w:trPr>
          <w:jc w:val="center"/>
        </w:trPr>
        <w:tc>
          <w:tcPr>
            <w:tcW w:w="5103" w:type="dxa"/>
            <w:tcBorders>
              <w:top w:val="single" w:sz="4" w:space="0" w:color="auto"/>
              <w:left w:val="single" w:sz="4" w:space="0" w:color="auto"/>
              <w:bottom w:val="single" w:sz="4" w:space="0" w:color="auto"/>
              <w:right w:val="single" w:sz="4" w:space="0" w:color="auto"/>
            </w:tcBorders>
            <w:hideMark/>
          </w:tcPr>
          <w:p w14:paraId="6110C6D1" w14:textId="77777777" w:rsidR="00A92352" w:rsidRPr="00640449" w:rsidRDefault="00A92352" w:rsidP="006D0870">
            <w:pPr>
              <w:spacing w:after="0"/>
              <w:jc w:val="both"/>
              <w:rPr>
                <w:rFonts w:ascii="Montserrat" w:hAnsi="Montserrat" w:cs="Arial"/>
                <w:sz w:val="20"/>
                <w:szCs w:val="20"/>
              </w:rPr>
            </w:pPr>
            <w:r w:rsidRPr="00640449">
              <w:rPr>
                <w:rFonts w:ascii="Montserrat" w:hAnsi="Montserrat" w:cs="Arial"/>
                <w:sz w:val="20"/>
                <w:szCs w:val="20"/>
              </w:rPr>
              <w:t>Cuña de renivelación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BA8332A" w14:textId="77777777" w:rsidR="00A92352" w:rsidRPr="00640449" w:rsidRDefault="00A92352" w:rsidP="006D0870">
            <w:pPr>
              <w:spacing w:after="0"/>
              <w:jc w:val="center"/>
              <w:rPr>
                <w:rFonts w:ascii="Montserrat" w:hAnsi="Montserrat" w:cs="Arial"/>
                <w:sz w:val="20"/>
                <w:szCs w:val="20"/>
              </w:rPr>
            </w:pPr>
            <w:r w:rsidRPr="00640449">
              <w:rPr>
                <w:rFonts w:ascii="Montserrat" w:hAnsi="Montserrat" w:cs="Arial"/>
                <w:sz w:val="20"/>
                <w:szCs w:val="20"/>
              </w:rPr>
              <w:t>m</w:t>
            </w:r>
            <w:r w:rsidRPr="00640449">
              <w:rPr>
                <w:rFonts w:ascii="Montserrat" w:hAnsi="Montserrat" w:cs="Arial"/>
                <w:sz w:val="20"/>
                <w:szCs w:val="20"/>
                <w:vertAlign w:val="superscript"/>
              </w:rPr>
              <w:t>3</w:t>
            </w:r>
          </w:p>
        </w:tc>
        <w:tc>
          <w:tcPr>
            <w:tcW w:w="1701" w:type="dxa"/>
            <w:tcBorders>
              <w:top w:val="single" w:sz="4" w:space="0" w:color="auto"/>
              <w:left w:val="single" w:sz="4" w:space="0" w:color="auto"/>
              <w:bottom w:val="single" w:sz="4" w:space="0" w:color="auto"/>
              <w:right w:val="single" w:sz="4" w:space="0" w:color="auto"/>
            </w:tcBorders>
            <w:vAlign w:val="center"/>
          </w:tcPr>
          <w:p w14:paraId="5EBFBA08" w14:textId="77777777" w:rsidR="00A92352" w:rsidRPr="00640449" w:rsidRDefault="00A92352" w:rsidP="006D0870">
            <w:pPr>
              <w:spacing w:after="0"/>
              <w:jc w:val="right"/>
              <w:rPr>
                <w:rFonts w:ascii="Montserrat" w:hAnsi="Montserrat" w:cs="Arial"/>
                <w:sz w:val="20"/>
                <w:szCs w:val="20"/>
              </w:rPr>
            </w:pPr>
          </w:p>
        </w:tc>
      </w:tr>
      <w:tr w:rsidR="00A92352" w:rsidRPr="00640449" w14:paraId="31C1AAA4" w14:textId="77777777" w:rsidTr="00A92352">
        <w:trPr>
          <w:jc w:val="center"/>
        </w:trPr>
        <w:tc>
          <w:tcPr>
            <w:tcW w:w="5103" w:type="dxa"/>
            <w:tcBorders>
              <w:top w:val="single" w:sz="4" w:space="0" w:color="auto"/>
              <w:left w:val="single" w:sz="4" w:space="0" w:color="auto"/>
              <w:bottom w:val="single" w:sz="4" w:space="0" w:color="auto"/>
              <w:right w:val="single" w:sz="4" w:space="0" w:color="auto"/>
            </w:tcBorders>
            <w:hideMark/>
          </w:tcPr>
          <w:p w14:paraId="3F31112B" w14:textId="77777777" w:rsidR="00A92352" w:rsidRPr="00640449" w:rsidRDefault="00A92352" w:rsidP="006D0870">
            <w:pPr>
              <w:spacing w:after="0"/>
              <w:jc w:val="both"/>
              <w:rPr>
                <w:rFonts w:ascii="Montserrat" w:hAnsi="Montserrat" w:cs="Arial"/>
                <w:sz w:val="20"/>
                <w:szCs w:val="20"/>
              </w:rPr>
            </w:pPr>
            <w:r w:rsidRPr="00640449">
              <w:rPr>
                <w:rFonts w:ascii="Montserrat" w:hAnsi="Montserrat" w:cs="Arial"/>
                <w:sz w:val="20"/>
                <w:szCs w:val="20"/>
              </w:rPr>
              <w:t xml:space="preserve">Carpeta de Concreto Asfáltico de </w:t>
            </w:r>
            <w:r w:rsidRPr="00640449">
              <w:rPr>
                <w:rFonts w:ascii="Montserrat" w:hAnsi="Montserrat" w:cs="Arial"/>
                <w:b/>
                <w:sz w:val="20"/>
                <w:szCs w:val="20"/>
              </w:rPr>
              <w:t>_____</w:t>
            </w:r>
            <w:r w:rsidRPr="00640449">
              <w:rPr>
                <w:rFonts w:ascii="Montserrat" w:hAnsi="Montserrat" w:cs="Arial"/>
                <w:sz w:val="20"/>
                <w:szCs w:val="20"/>
              </w:rPr>
              <w:t>m de espesor</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86C65E0" w14:textId="77777777" w:rsidR="00A92352" w:rsidRPr="00640449" w:rsidRDefault="00A92352" w:rsidP="006D0870">
            <w:pPr>
              <w:spacing w:after="0"/>
              <w:jc w:val="center"/>
              <w:rPr>
                <w:rFonts w:ascii="Montserrat" w:hAnsi="Montserrat" w:cs="Arial"/>
                <w:sz w:val="20"/>
                <w:szCs w:val="20"/>
              </w:rPr>
            </w:pPr>
            <w:r w:rsidRPr="00640449">
              <w:rPr>
                <w:rFonts w:ascii="Montserrat" w:hAnsi="Montserrat" w:cs="Arial"/>
                <w:sz w:val="20"/>
                <w:szCs w:val="20"/>
              </w:rPr>
              <w:t>m</w:t>
            </w:r>
            <w:r w:rsidRPr="00640449">
              <w:rPr>
                <w:rFonts w:ascii="Montserrat" w:hAnsi="Montserrat" w:cs="Arial"/>
                <w:sz w:val="20"/>
                <w:szCs w:val="20"/>
                <w:vertAlign w:val="superscript"/>
              </w:rPr>
              <w:t>3</w:t>
            </w:r>
          </w:p>
        </w:tc>
        <w:tc>
          <w:tcPr>
            <w:tcW w:w="1701" w:type="dxa"/>
            <w:tcBorders>
              <w:top w:val="single" w:sz="4" w:space="0" w:color="auto"/>
              <w:left w:val="single" w:sz="4" w:space="0" w:color="auto"/>
              <w:bottom w:val="single" w:sz="4" w:space="0" w:color="auto"/>
              <w:right w:val="single" w:sz="4" w:space="0" w:color="auto"/>
            </w:tcBorders>
            <w:vAlign w:val="center"/>
          </w:tcPr>
          <w:p w14:paraId="518D389C" w14:textId="77777777" w:rsidR="00A92352" w:rsidRPr="00640449" w:rsidRDefault="00A92352" w:rsidP="006D0870">
            <w:pPr>
              <w:spacing w:after="0"/>
              <w:jc w:val="right"/>
              <w:rPr>
                <w:rFonts w:ascii="Montserrat" w:hAnsi="Montserrat" w:cs="Arial"/>
                <w:sz w:val="20"/>
                <w:szCs w:val="20"/>
              </w:rPr>
            </w:pPr>
          </w:p>
        </w:tc>
      </w:tr>
      <w:tr w:rsidR="00A92352" w:rsidRPr="00640449" w14:paraId="51816555" w14:textId="77777777" w:rsidTr="00A92352">
        <w:trPr>
          <w:jc w:val="center"/>
        </w:trPr>
        <w:tc>
          <w:tcPr>
            <w:tcW w:w="5103" w:type="dxa"/>
            <w:tcBorders>
              <w:top w:val="single" w:sz="4" w:space="0" w:color="auto"/>
              <w:left w:val="single" w:sz="4" w:space="0" w:color="auto"/>
              <w:bottom w:val="single" w:sz="4" w:space="0" w:color="auto"/>
              <w:right w:val="single" w:sz="4" w:space="0" w:color="auto"/>
            </w:tcBorders>
            <w:hideMark/>
          </w:tcPr>
          <w:p w14:paraId="6DBC139E" w14:textId="77777777" w:rsidR="00A92352" w:rsidRPr="00640449" w:rsidRDefault="00A92352" w:rsidP="006D0870">
            <w:pPr>
              <w:spacing w:after="0"/>
              <w:jc w:val="both"/>
              <w:rPr>
                <w:rFonts w:ascii="Montserrat" w:hAnsi="Montserrat" w:cs="Arial"/>
                <w:sz w:val="20"/>
                <w:szCs w:val="20"/>
              </w:rPr>
            </w:pPr>
            <w:r w:rsidRPr="00640449">
              <w:rPr>
                <w:rFonts w:ascii="Montserrat" w:hAnsi="Montserrat" w:cs="Arial"/>
                <w:sz w:val="20"/>
                <w:szCs w:val="20"/>
              </w:rPr>
              <w:t xml:space="preserve">Riego de Sello </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3497D85" w14:textId="77777777" w:rsidR="00A92352" w:rsidRPr="00640449" w:rsidRDefault="00A92352" w:rsidP="006D0870">
            <w:pPr>
              <w:spacing w:after="0"/>
              <w:jc w:val="center"/>
              <w:rPr>
                <w:rFonts w:ascii="Montserrat" w:hAnsi="Montserrat" w:cs="Arial"/>
                <w:sz w:val="20"/>
                <w:szCs w:val="20"/>
              </w:rPr>
            </w:pPr>
            <w:r w:rsidRPr="00640449">
              <w:rPr>
                <w:rFonts w:ascii="Montserrat" w:hAnsi="Montserrat" w:cs="Arial"/>
                <w:sz w:val="20"/>
                <w:szCs w:val="20"/>
              </w:rPr>
              <w:t>m</w:t>
            </w:r>
            <w:r w:rsidRPr="00640449">
              <w:rPr>
                <w:rFonts w:ascii="Montserrat" w:hAnsi="Montserrat" w:cs="Arial"/>
                <w:sz w:val="20"/>
                <w:szCs w:val="20"/>
                <w:vertAlign w:val="superscript"/>
              </w:rPr>
              <w:t>3</w:t>
            </w:r>
          </w:p>
        </w:tc>
        <w:tc>
          <w:tcPr>
            <w:tcW w:w="1701" w:type="dxa"/>
            <w:tcBorders>
              <w:top w:val="single" w:sz="4" w:space="0" w:color="auto"/>
              <w:left w:val="single" w:sz="4" w:space="0" w:color="auto"/>
              <w:bottom w:val="single" w:sz="4" w:space="0" w:color="auto"/>
              <w:right w:val="single" w:sz="4" w:space="0" w:color="auto"/>
            </w:tcBorders>
            <w:vAlign w:val="center"/>
          </w:tcPr>
          <w:p w14:paraId="15615187" w14:textId="77777777" w:rsidR="00A92352" w:rsidRPr="00640449" w:rsidRDefault="00A92352" w:rsidP="006D0870">
            <w:pPr>
              <w:spacing w:after="0"/>
              <w:jc w:val="right"/>
              <w:rPr>
                <w:rFonts w:ascii="Montserrat" w:hAnsi="Montserrat" w:cs="Arial"/>
                <w:sz w:val="20"/>
                <w:szCs w:val="20"/>
              </w:rPr>
            </w:pPr>
          </w:p>
        </w:tc>
      </w:tr>
    </w:tbl>
    <w:p w14:paraId="6C195E0B" w14:textId="77777777" w:rsidR="006D0870" w:rsidRPr="00640449" w:rsidRDefault="006D0870" w:rsidP="006D0870">
      <w:pPr>
        <w:tabs>
          <w:tab w:val="left" w:pos="-1134"/>
          <w:tab w:val="left" w:pos="-720"/>
        </w:tabs>
        <w:suppressAutoHyphens/>
        <w:spacing w:after="0"/>
        <w:ind w:left="567"/>
        <w:jc w:val="both"/>
        <w:rPr>
          <w:rFonts w:ascii="Montserrat" w:hAnsi="Montserrat" w:cs="Arial"/>
          <w:sz w:val="20"/>
          <w:szCs w:val="20"/>
        </w:rPr>
      </w:pPr>
    </w:p>
    <w:p w14:paraId="2439C8FA" w14:textId="2813A785" w:rsidR="00A92352" w:rsidRPr="00640449" w:rsidRDefault="006D0870" w:rsidP="00C87074">
      <w:pPr>
        <w:tabs>
          <w:tab w:val="left" w:pos="-1134"/>
          <w:tab w:val="left" w:pos="-720"/>
        </w:tabs>
        <w:suppressAutoHyphens/>
        <w:ind w:left="567"/>
        <w:jc w:val="center"/>
        <w:rPr>
          <w:rFonts w:ascii="Montserrat" w:hAnsi="Montserrat" w:cs="Arial"/>
          <w:sz w:val="20"/>
          <w:szCs w:val="20"/>
        </w:rPr>
      </w:pPr>
      <w:r w:rsidRPr="00640449">
        <w:rPr>
          <w:rFonts w:ascii="Montserrat" w:hAnsi="Montserrat" w:cs="Arial"/>
          <w:sz w:val="20"/>
          <w:szCs w:val="20"/>
        </w:rPr>
        <w:t>Ejemplo de acarreos de materiales para pavimento flexible.</w:t>
      </w:r>
    </w:p>
    <w:p w14:paraId="0313B209" w14:textId="00A37A96" w:rsidR="00414D8B" w:rsidRPr="00640449" w:rsidRDefault="00A92352" w:rsidP="00414D8B">
      <w:pPr>
        <w:pStyle w:val="Prrafodelista"/>
        <w:numPr>
          <w:ilvl w:val="0"/>
          <w:numId w:val="16"/>
        </w:numPr>
        <w:spacing w:after="120" w:line="240" w:lineRule="auto"/>
        <w:jc w:val="both"/>
        <w:rPr>
          <w:rFonts w:ascii="Montserrat" w:hAnsi="Montserrat" w:cs="Arial"/>
          <w:bCs/>
          <w:sz w:val="20"/>
          <w:szCs w:val="20"/>
        </w:rPr>
      </w:pPr>
      <w:r w:rsidRPr="00640449">
        <w:rPr>
          <w:rFonts w:ascii="Montserrat" w:hAnsi="Montserrat" w:cs="Arial"/>
          <w:bCs/>
          <w:sz w:val="20"/>
          <w:szCs w:val="20"/>
        </w:rPr>
        <w:t xml:space="preserve">En lo que corresponde al </w:t>
      </w:r>
      <w:r w:rsidRPr="00640449">
        <w:rPr>
          <w:rFonts w:ascii="Montserrat" w:hAnsi="Montserrat" w:cs="Arial"/>
          <w:b/>
          <w:bCs/>
          <w:sz w:val="20"/>
          <w:szCs w:val="20"/>
        </w:rPr>
        <w:t>Proyecto de Obras Complementarias</w:t>
      </w:r>
      <w:r w:rsidRPr="00640449">
        <w:rPr>
          <w:rFonts w:ascii="Montserrat" w:hAnsi="Montserrat" w:cs="Arial"/>
          <w:bCs/>
          <w:sz w:val="20"/>
          <w:szCs w:val="20"/>
        </w:rPr>
        <w:t xml:space="preserve"> y dependiendo de las características geométricas, topográficas, climáticas, geológicas y geotécnicas del camino en cuestión, se determinará el proyecto de éstas, indicando para ello la ubicación y cuantificación que deberá realizarse en forma de relación detallada mediante concepto, unidad y cantidad de obra, cadenamiento, así como especificaciones de construcción de cada elemento por separado cuando se requiera, proporcionando en su caso la siguiente información:</w:t>
      </w:r>
    </w:p>
    <w:p w14:paraId="4630BE9E" w14:textId="77777777" w:rsidR="00A92352" w:rsidRPr="00640449" w:rsidRDefault="00A92352" w:rsidP="00791B80">
      <w:pPr>
        <w:numPr>
          <w:ilvl w:val="0"/>
          <w:numId w:val="6"/>
        </w:numPr>
        <w:tabs>
          <w:tab w:val="left" w:pos="-1134"/>
          <w:tab w:val="left" w:pos="-720"/>
        </w:tabs>
        <w:suppressAutoHyphens/>
        <w:spacing w:after="0" w:line="276" w:lineRule="auto"/>
        <w:jc w:val="both"/>
        <w:rPr>
          <w:rFonts w:ascii="Montserrat" w:hAnsi="Montserrat" w:cs="Arial"/>
          <w:sz w:val="20"/>
          <w:szCs w:val="20"/>
        </w:rPr>
      </w:pPr>
      <w:r w:rsidRPr="00640449">
        <w:rPr>
          <w:rFonts w:ascii="Montserrat" w:hAnsi="Montserrat" w:cs="Arial"/>
          <w:sz w:val="20"/>
          <w:szCs w:val="20"/>
        </w:rPr>
        <w:t>Ubicación.</w:t>
      </w:r>
    </w:p>
    <w:p w14:paraId="570D97E0" w14:textId="77777777" w:rsidR="00A92352" w:rsidRPr="00640449" w:rsidRDefault="00A92352" w:rsidP="00791B80">
      <w:pPr>
        <w:numPr>
          <w:ilvl w:val="0"/>
          <w:numId w:val="6"/>
        </w:numPr>
        <w:tabs>
          <w:tab w:val="left" w:pos="-1134"/>
          <w:tab w:val="left" w:pos="-720"/>
        </w:tabs>
        <w:suppressAutoHyphens/>
        <w:spacing w:after="0" w:line="276" w:lineRule="auto"/>
        <w:jc w:val="both"/>
        <w:rPr>
          <w:rFonts w:ascii="Montserrat" w:hAnsi="Montserrat" w:cs="Arial"/>
          <w:sz w:val="20"/>
          <w:szCs w:val="20"/>
        </w:rPr>
      </w:pPr>
      <w:r w:rsidRPr="00640449">
        <w:rPr>
          <w:rFonts w:ascii="Montserrat" w:hAnsi="Montserrat" w:cs="Arial"/>
          <w:sz w:val="20"/>
          <w:szCs w:val="20"/>
        </w:rPr>
        <w:t>Longitud.</w:t>
      </w:r>
    </w:p>
    <w:p w14:paraId="3F885C78" w14:textId="77777777" w:rsidR="00A92352" w:rsidRPr="00640449" w:rsidRDefault="00A92352" w:rsidP="00791B80">
      <w:pPr>
        <w:numPr>
          <w:ilvl w:val="0"/>
          <w:numId w:val="6"/>
        </w:numPr>
        <w:tabs>
          <w:tab w:val="left" w:pos="-1134"/>
          <w:tab w:val="left" w:pos="-720"/>
        </w:tabs>
        <w:suppressAutoHyphens/>
        <w:spacing w:after="0" w:line="276" w:lineRule="auto"/>
        <w:jc w:val="both"/>
        <w:rPr>
          <w:rFonts w:ascii="Montserrat" w:hAnsi="Montserrat" w:cs="Arial"/>
          <w:sz w:val="20"/>
          <w:szCs w:val="20"/>
        </w:rPr>
      </w:pPr>
      <w:r w:rsidRPr="00640449">
        <w:rPr>
          <w:rFonts w:ascii="Montserrat" w:hAnsi="Montserrat" w:cs="Arial"/>
          <w:sz w:val="20"/>
          <w:szCs w:val="20"/>
        </w:rPr>
        <w:t>Materiales con que deben impermeabilizarse o revestirse.</w:t>
      </w:r>
    </w:p>
    <w:p w14:paraId="6D50373D" w14:textId="77777777" w:rsidR="00A92352" w:rsidRPr="00640449" w:rsidRDefault="00A92352" w:rsidP="00791B80">
      <w:pPr>
        <w:numPr>
          <w:ilvl w:val="0"/>
          <w:numId w:val="6"/>
        </w:numPr>
        <w:tabs>
          <w:tab w:val="left" w:pos="-1134"/>
          <w:tab w:val="left" w:pos="-720"/>
        </w:tabs>
        <w:suppressAutoHyphens/>
        <w:spacing w:after="0" w:line="276" w:lineRule="auto"/>
        <w:jc w:val="both"/>
        <w:rPr>
          <w:rFonts w:ascii="Montserrat" w:hAnsi="Montserrat" w:cs="Arial"/>
          <w:sz w:val="20"/>
          <w:szCs w:val="20"/>
        </w:rPr>
      </w:pPr>
      <w:r w:rsidRPr="00640449">
        <w:rPr>
          <w:rFonts w:ascii="Montserrat" w:hAnsi="Montserrat" w:cs="Arial"/>
          <w:sz w:val="20"/>
          <w:szCs w:val="20"/>
        </w:rPr>
        <w:t>Clasificación para presupuesto del terreno natural (CPP).</w:t>
      </w:r>
    </w:p>
    <w:p w14:paraId="39642296" w14:textId="77777777" w:rsidR="00A92352" w:rsidRPr="00640449" w:rsidRDefault="00A92352" w:rsidP="00791B80">
      <w:pPr>
        <w:numPr>
          <w:ilvl w:val="0"/>
          <w:numId w:val="6"/>
        </w:numPr>
        <w:tabs>
          <w:tab w:val="left" w:pos="-1134"/>
          <w:tab w:val="left" w:pos="-720"/>
        </w:tabs>
        <w:suppressAutoHyphens/>
        <w:spacing w:after="0" w:line="276" w:lineRule="auto"/>
        <w:jc w:val="both"/>
        <w:rPr>
          <w:rFonts w:ascii="Montserrat" w:hAnsi="Montserrat" w:cs="Arial"/>
          <w:sz w:val="20"/>
          <w:szCs w:val="20"/>
        </w:rPr>
      </w:pPr>
      <w:r w:rsidRPr="00640449">
        <w:rPr>
          <w:rFonts w:ascii="Montserrat" w:hAnsi="Montserrat" w:cs="Arial"/>
          <w:sz w:val="20"/>
          <w:szCs w:val="20"/>
        </w:rPr>
        <w:t>Recomendaciones para protecciones en las zonas de descargue.</w:t>
      </w:r>
    </w:p>
    <w:p w14:paraId="518F9F0C" w14:textId="77777777" w:rsidR="00A92352" w:rsidRPr="00640449" w:rsidRDefault="00A92352" w:rsidP="00791B80">
      <w:pPr>
        <w:numPr>
          <w:ilvl w:val="0"/>
          <w:numId w:val="6"/>
        </w:numPr>
        <w:tabs>
          <w:tab w:val="left" w:pos="-1134"/>
          <w:tab w:val="left" w:pos="-720"/>
        </w:tabs>
        <w:suppressAutoHyphens/>
        <w:spacing w:after="0" w:line="276" w:lineRule="auto"/>
        <w:jc w:val="both"/>
        <w:rPr>
          <w:rFonts w:ascii="Montserrat" w:hAnsi="Montserrat" w:cs="Arial"/>
          <w:sz w:val="20"/>
          <w:szCs w:val="20"/>
        </w:rPr>
      </w:pPr>
      <w:r w:rsidRPr="00640449">
        <w:rPr>
          <w:rFonts w:ascii="Montserrat" w:hAnsi="Montserrat" w:cs="Arial"/>
          <w:sz w:val="20"/>
          <w:szCs w:val="20"/>
        </w:rPr>
        <w:t>Recomendaciones para la construcción.</w:t>
      </w:r>
    </w:p>
    <w:p w14:paraId="0DD55EF0" w14:textId="1896DEC9" w:rsidR="00A92352" w:rsidRPr="00640449" w:rsidRDefault="00A92352" w:rsidP="00791B80">
      <w:pPr>
        <w:numPr>
          <w:ilvl w:val="0"/>
          <w:numId w:val="6"/>
        </w:numPr>
        <w:tabs>
          <w:tab w:val="left" w:pos="-1134"/>
          <w:tab w:val="left" w:pos="-720"/>
        </w:tabs>
        <w:suppressAutoHyphens/>
        <w:spacing w:after="0" w:line="276" w:lineRule="auto"/>
        <w:jc w:val="both"/>
        <w:rPr>
          <w:rFonts w:ascii="Montserrat" w:hAnsi="Montserrat" w:cs="Arial"/>
          <w:sz w:val="20"/>
          <w:szCs w:val="20"/>
        </w:rPr>
      </w:pPr>
      <w:r w:rsidRPr="00640449">
        <w:rPr>
          <w:rFonts w:ascii="Montserrat" w:hAnsi="Montserrat" w:cs="Arial"/>
          <w:sz w:val="20"/>
          <w:szCs w:val="20"/>
        </w:rPr>
        <w:t xml:space="preserve">Profundidad a la que deben construirse los </w:t>
      </w:r>
      <w:r w:rsidR="006B2436" w:rsidRPr="00640449">
        <w:rPr>
          <w:rFonts w:ascii="Montserrat" w:hAnsi="Montserrat" w:cs="Arial"/>
          <w:sz w:val="20"/>
          <w:szCs w:val="20"/>
        </w:rPr>
        <w:t>subdrenes</w:t>
      </w:r>
      <w:r w:rsidRPr="00640449">
        <w:rPr>
          <w:rFonts w:ascii="Montserrat" w:hAnsi="Montserrat" w:cs="Arial"/>
          <w:sz w:val="20"/>
          <w:szCs w:val="20"/>
        </w:rPr>
        <w:t xml:space="preserve"> longitudinales de zanja, con sus respectivos pozos de visita y la separación entre éstos.</w:t>
      </w:r>
    </w:p>
    <w:p w14:paraId="4DA7CCEB" w14:textId="77777777" w:rsidR="00A92352" w:rsidRPr="00640449" w:rsidRDefault="00A92352" w:rsidP="00791B80">
      <w:pPr>
        <w:numPr>
          <w:ilvl w:val="0"/>
          <w:numId w:val="6"/>
        </w:numPr>
        <w:tabs>
          <w:tab w:val="left" w:pos="-1134"/>
          <w:tab w:val="left" w:pos="-720"/>
        </w:tabs>
        <w:suppressAutoHyphens/>
        <w:spacing w:after="0" w:line="276" w:lineRule="auto"/>
        <w:jc w:val="both"/>
        <w:rPr>
          <w:rFonts w:ascii="Montserrat" w:hAnsi="Montserrat" w:cs="Arial"/>
          <w:sz w:val="20"/>
          <w:szCs w:val="20"/>
        </w:rPr>
      </w:pPr>
      <w:r w:rsidRPr="00640449">
        <w:rPr>
          <w:rFonts w:ascii="Montserrat" w:hAnsi="Montserrat" w:cs="Arial"/>
          <w:sz w:val="20"/>
          <w:szCs w:val="20"/>
        </w:rPr>
        <w:t>Cantidades de obras complementarias.</w:t>
      </w:r>
    </w:p>
    <w:p w14:paraId="396D21E6" w14:textId="77777777" w:rsidR="00C87074" w:rsidRPr="00640449" w:rsidRDefault="00C87074" w:rsidP="00CF08FB">
      <w:pPr>
        <w:tabs>
          <w:tab w:val="left" w:pos="-1134"/>
          <w:tab w:val="left" w:pos="-720"/>
        </w:tabs>
        <w:suppressAutoHyphens/>
        <w:spacing w:after="0" w:line="240" w:lineRule="auto"/>
        <w:ind w:left="52"/>
        <w:jc w:val="both"/>
        <w:rPr>
          <w:rFonts w:ascii="Montserrat" w:hAnsi="Montserrat" w:cs="Arial"/>
          <w:sz w:val="20"/>
          <w:szCs w:val="20"/>
        </w:rPr>
      </w:pPr>
    </w:p>
    <w:p w14:paraId="44AF74C8" w14:textId="3D5BD3F9" w:rsidR="0027466D" w:rsidRPr="00640449" w:rsidRDefault="00A92352" w:rsidP="00414D8B">
      <w:pPr>
        <w:pStyle w:val="Prrafodelista"/>
        <w:numPr>
          <w:ilvl w:val="0"/>
          <w:numId w:val="4"/>
        </w:numPr>
        <w:spacing w:after="120" w:line="240" w:lineRule="auto"/>
        <w:ind w:left="357" w:hanging="357"/>
        <w:jc w:val="both"/>
        <w:rPr>
          <w:rFonts w:ascii="Montserrat" w:hAnsi="Montserrat" w:cs="Arial"/>
          <w:bCs/>
          <w:sz w:val="20"/>
          <w:szCs w:val="20"/>
        </w:rPr>
      </w:pPr>
      <w:r w:rsidRPr="00640449">
        <w:rPr>
          <w:rFonts w:ascii="Montserrat" w:hAnsi="Montserrat" w:cs="Arial"/>
          <w:bCs/>
          <w:sz w:val="20"/>
          <w:szCs w:val="20"/>
        </w:rPr>
        <w:t>Deberá realizarse un listado con los conceptos de obras complementarias que requiera el proyecto en cuestión.</w:t>
      </w:r>
    </w:p>
    <w:p w14:paraId="1A1FFF0A" w14:textId="77777777" w:rsidR="00A92352" w:rsidRPr="00640449" w:rsidRDefault="00A92352" w:rsidP="00414D8B">
      <w:pPr>
        <w:pStyle w:val="Prrafodelista"/>
        <w:numPr>
          <w:ilvl w:val="0"/>
          <w:numId w:val="4"/>
        </w:numPr>
        <w:spacing w:after="120" w:line="240" w:lineRule="auto"/>
        <w:ind w:left="357" w:hanging="357"/>
        <w:jc w:val="both"/>
        <w:rPr>
          <w:rFonts w:ascii="Montserrat" w:hAnsi="Montserrat" w:cs="Arial"/>
          <w:bCs/>
          <w:sz w:val="20"/>
          <w:szCs w:val="20"/>
        </w:rPr>
      </w:pPr>
      <w:r w:rsidRPr="00640449">
        <w:rPr>
          <w:rFonts w:ascii="Montserrat" w:hAnsi="Montserrat" w:cs="Arial"/>
          <w:bCs/>
          <w:sz w:val="20"/>
          <w:szCs w:val="20"/>
        </w:rPr>
        <w:t>Integrar secciones o figuras tipo de las obras complementarias de drenaje.</w:t>
      </w:r>
    </w:p>
    <w:p w14:paraId="5887E910" w14:textId="77777777" w:rsidR="00A92352" w:rsidRPr="00640449" w:rsidRDefault="00A92352" w:rsidP="00414D8B">
      <w:pPr>
        <w:pStyle w:val="Prrafodelista"/>
        <w:spacing w:after="120" w:line="240" w:lineRule="auto"/>
        <w:ind w:left="357"/>
        <w:jc w:val="both"/>
        <w:rPr>
          <w:rFonts w:ascii="Montserrat" w:hAnsi="Montserrat" w:cs="Arial"/>
          <w:bCs/>
          <w:sz w:val="20"/>
          <w:szCs w:val="20"/>
        </w:rPr>
      </w:pPr>
      <w:r w:rsidRPr="00640449">
        <w:rPr>
          <w:rFonts w:ascii="Montserrat" w:hAnsi="Montserrat" w:cs="Arial"/>
          <w:bCs/>
          <w:sz w:val="20"/>
          <w:szCs w:val="20"/>
        </w:rPr>
        <w:t xml:space="preserve">El siguiente es un ejemplo para un caso particular, </w:t>
      </w:r>
      <w:r w:rsidR="00504DCD" w:rsidRPr="00640449">
        <w:rPr>
          <w:rFonts w:ascii="Montserrat" w:hAnsi="Montserrat" w:cs="Arial"/>
          <w:bCs/>
          <w:sz w:val="20"/>
          <w:szCs w:val="20"/>
        </w:rPr>
        <w:t>pudiendo,</w:t>
      </w:r>
      <w:r w:rsidRPr="00640449">
        <w:rPr>
          <w:rFonts w:ascii="Montserrat" w:hAnsi="Montserrat" w:cs="Arial"/>
          <w:bCs/>
          <w:sz w:val="20"/>
          <w:szCs w:val="20"/>
        </w:rPr>
        <w:t xml:space="preserve"> por tanto, variar el número de ellos en cada cas</w:t>
      </w:r>
      <w:r w:rsidR="0027466D" w:rsidRPr="00640449">
        <w:rPr>
          <w:rFonts w:ascii="Montserrat" w:hAnsi="Montserrat" w:cs="Arial"/>
          <w:bCs/>
          <w:sz w:val="20"/>
          <w:szCs w:val="20"/>
        </w:rPr>
        <w:t>o debido a sus características.</w:t>
      </w:r>
    </w:p>
    <w:p w14:paraId="7105011F" w14:textId="77777777" w:rsidR="00504DCD" w:rsidRPr="00640449" w:rsidRDefault="00504DCD" w:rsidP="0027466D">
      <w:pPr>
        <w:pStyle w:val="Prrafodelista"/>
        <w:spacing w:after="120"/>
        <w:ind w:left="357"/>
        <w:jc w:val="both"/>
        <w:rPr>
          <w:rFonts w:ascii="Montserrat" w:hAnsi="Montserrat" w:cs="Arial"/>
          <w:bCs/>
          <w:sz w:val="20"/>
          <w:szCs w:val="20"/>
        </w:rPr>
      </w:pPr>
    </w:p>
    <w:tbl>
      <w:tblPr>
        <w:tblW w:w="0" w:type="auto"/>
        <w:jc w:val="center"/>
        <w:tblBorders>
          <w:top w:val="double" w:sz="4" w:space="0" w:color="auto"/>
          <w:left w:val="double" w:sz="4" w:space="0" w:color="auto"/>
          <w:bottom w:val="double" w:sz="4" w:space="0" w:color="auto"/>
          <w:right w:val="double" w:sz="4" w:space="0" w:color="auto"/>
          <w:insideH w:val="dotted" w:sz="4" w:space="0" w:color="auto"/>
          <w:insideV w:val="dotted" w:sz="4" w:space="0" w:color="auto"/>
        </w:tblBorders>
        <w:tblCellMar>
          <w:left w:w="70" w:type="dxa"/>
          <w:right w:w="70" w:type="dxa"/>
        </w:tblCellMar>
        <w:tblLook w:val="04A0" w:firstRow="1" w:lastRow="0" w:firstColumn="1" w:lastColumn="0" w:noHBand="0" w:noVBand="1"/>
      </w:tblPr>
      <w:tblGrid>
        <w:gridCol w:w="463"/>
        <w:gridCol w:w="5812"/>
        <w:gridCol w:w="992"/>
        <w:gridCol w:w="1185"/>
      </w:tblGrid>
      <w:tr w:rsidR="00A92352" w:rsidRPr="00640449" w14:paraId="65B43876" w14:textId="77777777" w:rsidTr="00C87074">
        <w:trPr>
          <w:trHeight w:val="393"/>
          <w:jc w:val="center"/>
        </w:trPr>
        <w:tc>
          <w:tcPr>
            <w:tcW w:w="463" w:type="dxa"/>
            <w:tcBorders>
              <w:top w:val="double" w:sz="4" w:space="0" w:color="auto"/>
              <w:left w:val="double" w:sz="4" w:space="0" w:color="auto"/>
              <w:bottom w:val="dotted" w:sz="4" w:space="0" w:color="auto"/>
              <w:right w:val="dotted" w:sz="4" w:space="0" w:color="auto"/>
            </w:tcBorders>
            <w:vAlign w:val="center"/>
            <w:hideMark/>
          </w:tcPr>
          <w:p w14:paraId="6808FB32"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No.</w:t>
            </w:r>
          </w:p>
        </w:tc>
        <w:tc>
          <w:tcPr>
            <w:tcW w:w="5812" w:type="dxa"/>
            <w:tcBorders>
              <w:top w:val="double" w:sz="4" w:space="0" w:color="auto"/>
              <w:left w:val="dotted" w:sz="4" w:space="0" w:color="auto"/>
              <w:bottom w:val="dotted" w:sz="4" w:space="0" w:color="auto"/>
              <w:right w:val="dotted" w:sz="4" w:space="0" w:color="auto"/>
            </w:tcBorders>
            <w:vAlign w:val="center"/>
            <w:hideMark/>
          </w:tcPr>
          <w:p w14:paraId="3B998D99"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CONCEPTO</w:t>
            </w:r>
          </w:p>
        </w:tc>
        <w:tc>
          <w:tcPr>
            <w:tcW w:w="992" w:type="dxa"/>
            <w:tcBorders>
              <w:top w:val="double" w:sz="4" w:space="0" w:color="auto"/>
              <w:left w:val="dotted" w:sz="4" w:space="0" w:color="auto"/>
              <w:bottom w:val="dotted" w:sz="4" w:space="0" w:color="auto"/>
              <w:right w:val="dotted" w:sz="4" w:space="0" w:color="auto"/>
            </w:tcBorders>
            <w:vAlign w:val="center"/>
            <w:hideMark/>
          </w:tcPr>
          <w:p w14:paraId="0CD9F7A8"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UNIDAD</w:t>
            </w:r>
          </w:p>
        </w:tc>
        <w:tc>
          <w:tcPr>
            <w:tcW w:w="1185" w:type="dxa"/>
            <w:tcBorders>
              <w:top w:val="double" w:sz="4" w:space="0" w:color="auto"/>
              <w:left w:val="dotted" w:sz="4" w:space="0" w:color="auto"/>
              <w:bottom w:val="dotted" w:sz="4" w:space="0" w:color="auto"/>
              <w:right w:val="double" w:sz="4" w:space="0" w:color="auto"/>
            </w:tcBorders>
            <w:vAlign w:val="center"/>
            <w:hideMark/>
          </w:tcPr>
          <w:p w14:paraId="20FEB00A"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CANTIDAD</w:t>
            </w:r>
          </w:p>
        </w:tc>
      </w:tr>
      <w:tr w:rsidR="00A92352" w:rsidRPr="00640449" w14:paraId="61C98243" w14:textId="77777777" w:rsidTr="00C87074">
        <w:trPr>
          <w:trHeight w:val="315"/>
          <w:jc w:val="center"/>
        </w:trPr>
        <w:tc>
          <w:tcPr>
            <w:tcW w:w="463" w:type="dxa"/>
            <w:tcBorders>
              <w:top w:val="dotted" w:sz="4" w:space="0" w:color="auto"/>
              <w:left w:val="double" w:sz="4" w:space="0" w:color="auto"/>
              <w:bottom w:val="dotted" w:sz="4" w:space="0" w:color="auto"/>
              <w:right w:val="dotted" w:sz="4" w:space="0" w:color="auto"/>
            </w:tcBorders>
            <w:vAlign w:val="center"/>
            <w:hideMark/>
          </w:tcPr>
          <w:p w14:paraId="4DE6F5FC"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1</w:t>
            </w:r>
          </w:p>
        </w:tc>
        <w:tc>
          <w:tcPr>
            <w:tcW w:w="5812" w:type="dxa"/>
            <w:tcBorders>
              <w:top w:val="dotted" w:sz="4" w:space="0" w:color="auto"/>
              <w:left w:val="dotted" w:sz="4" w:space="0" w:color="auto"/>
              <w:bottom w:val="dotted" w:sz="4" w:space="0" w:color="auto"/>
              <w:right w:val="dotted" w:sz="4" w:space="0" w:color="auto"/>
            </w:tcBorders>
            <w:vAlign w:val="center"/>
            <w:hideMark/>
          </w:tcPr>
          <w:p w14:paraId="3077ACB3" w14:textId="77777777" w:rsidR="00A92352" w:rsidRPr="00640449" w:rsidRDefault="00A92352" w:rsidP="00C87074">
            <w:pPr>
              <w:spacing w:after="0"/>
              <w:jc w:val="both"/>
              <w:rPr>
                <w:rFonts w:ascii="Montserrat" w:hAnsi="Montserrat" w:cs="Arial"/>
                <w:sz w:val="20"/>
                <w:szCs w:val="20"/>
              </w:rPr>
            </w:pPr>
            <w:r w:rsidRPr="00640449">
              <w:rPr>
                <w:rFonts w:ascii="Montserrat" w:hAnsi="Montserrat" w:cs="Arial"/>
                <w:sz w:val="20"/>
                <w:szCs w:val="20"/>
              </w:rPr>
              <w:t>Bordillos de concreto hidráulico, f’c=150 kg/cm</w:t>
            </w:r>
            <w:r w:rsidRPr="00640449">
              <w:rPr>
                <w:rFonts w:ascii="Montserrat" w:hAnsi="Montserrat" w:cs="Arial"/>
                <w:sz w:val="20"/>
                <w:szCs w:val="20"/>
                <w:vertAlign w:val="superscript"/>
              </w:rPr>
              <w:t>2</w:t>
            </w:r>
            <w:r w:rsidRPr="00640449">
              <w:rPr>
                <w:rFonts w:ascii="Montserrat" w:hAnsi="Montserrat" w:cs="Arial"/>
                <w:sz w:val="20"/>
                <w:szCs w:val="20"/>
              </w:rPr>
              <w:t xml:space="preserve"> (P.U.O.T.)</w:t>
            </w:r>
          </w:p>
        </w:tc>
        <w:tc>
          <w:tcPr>
            <w:tcW w:w="992" w:type="dxa"/>
            <w:tcBorders>
              <w:top w:val="dotted" w:sz="4" w:space="0" w:color="auto"/>
              <w:left w:val="dotted" w:sz="4" w:space="0" w:color="auto"/>
              <w:bottom w:val="dotted" w:sz="4" w:space="0" w:color="auto"/>
              <w:right w:val="dotted" w:sz="4" w:space="0" w:color="auto"/>
            </w:tcBorders>
            <w:vAlign w:val="center"/>
            <w:hideMark/>
          </w:tcPr>
          <w:p w14:paraId="7A2914EF"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m</w:t>
            </w:r>
            <w:r w:rsidRPr="00640449">
              <w:rPr>
                <w:rFonts w:ascii="Montserrat" w:hAnsi="Montserrat" w:cs="Arial"/>
                <w:sz w:val="20"/>
                <w:szCs w:val="20"/>
                <w:vertAlign w:val="superscript"/>
              </w:rPr>
              <w:t>3</w:t>
            </w:r>
          </w:p>
        </w:tc>
        <w:tc>
          <w:tcPr>
            <w:tcW w:w="1185" w:type="dxa"/>
            <w:tcBorders>
              <w:top w:val="dotted" w:sz="4" w:space="0" w:color="auto"/>
              <w:left w:val="dotted" w:sz="4" w:space="0" w:color="auto"/>
              <w:bottom w:val="dotted" w:sz="4" w:space="0" w:color="auto"/>
              <w:right w:val="double" w:sz="4" w:space="0" w:color="auto"/>
            </w:tcBorders>
            <w:vAlign w:val="center"/>
          </w:tcPr>
          <w:p w14:paraId="151500B9" w14:textId="77777777" w:rsidR="00A92352" w:rsidRPr="00640449" w:rsidRDefault="00A92352" w:rsidP="00C87074">
            <w:pPr>
              <w:spacing w:after="0"/>
              <w:jc w:val="right"/>
              <w:rPr>
                <w:rFonts w:ascii="Montserrat" w:hAnsi="Montserrat" w:cs="Arial"/>
                <w:sz w:val="20"/>
                <w:szCs w:val="20"/>
              </w:rPr>
            </w:pPr>
          </w:p>
        </w:tc>
      </w:tr>
      <w:tr w:rsidR="00A92352" w:rsidRPr="00640449" w14:paraId="11A35C13" w14:textId="77777777" w:rsidTr="00C87074">
        <w:trPr>
          <w:trHeight w:val="385"/>
          <w:jc w:val="center"/>
        </w:trPr>
        <w:tc>
          <w:tcPr>
            <w:tcW w:w="463" w:type="dxa"/>
            <w:tcBorders>
              <w:top w:val="dotted" w:sz="4" w:space="0" w:color="auto"/>
              <w:left w:val="double" w:sz="4" w:space="0" w:color="auto"/>
              <w:bottom w:val="dotted" w:sz="4" w:space="0" w:color="auto"/>
              <w:right w:val="dotted" w:sz="4" w:space="0" w:color="auto"/>
            </w:tcBorders>
            <w:vAlign w:val="center"/>
            <w:hideMark/>
          </w:tcPr>
          <w:p w14:paraId="0A972201"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2</w:t>
            </w:r>
          </w:p>
        </w:tc>
        <w:tc>
          <w:tcPr>
            <w:tcW w:w="5812" w:type="dxa"/>
            <w:tcBorders>
              <w:top w:val="dotted" w:sz="4" w:space="0" w:color="auto"/>
              <w:left w:val="dotted" w:sz="4" w:space="0" w:color="auto"/>
              <w:bottom w:val="dotted" w:sz="4" w:space="0" w:color="auto"/>
              <w:right w:val="dotted" w:sz="4" w:space="0" w:color="auto"/>
            </w:tcBorders>
            <w:vAlign w:val="center"/>
            <w:hideMark/>
          </w:tcPr>
          <w:p w14:paraId="630035C9" w14:textId="77777777" w:rsidR="00A92352" w:rsidRPr="00640449" w:rsidRDefault="00A92352" w:rsidP="00C87074">
            <w:pPr>
              <w:tabs>
                <w:tab w:val="left" w:pos="-1134"/>
                <w:tab w:val="left" w:pos="-720"/>
              </w:tabs>
              <w:suppressAutoHyphens/>
              <w:spacing w:after="0"/>
              <w:jc w:val="both"/>
              <w:rPr>
                <w:rFonts w:ascii="Montserrat" w:hAnsi="Montserrat" w:cs="Arial"/>
                <w:sz w:val="20"/>
                <w:szCs w:val="20"/>
              </w:rPr>
            </w:pPr>
            <w:r w:rsidRPr="00640449">
              <w:rPr>
                <w:rFonts w:ascii="Montserrat" w:hAnsi="Montserrat" w:cs="Arial"/>
                <w:sz w:val="20"/>
                <w:szCs w:val="20"/>
              </w:rPr>
              <w:t>Lavadero de medio tubo de lámina galvanizada cal. 16 de 0.61 m. de diámetro.</w:t>
            </w:r>
          </w:p>
        </w:tc>
        <w:tc>
          <w:tcPr>
            <w:tcW w:w="992" w:type="dxa"/>
            <w:tcBorders>
              <w:top w:val="dotted" w:sz="4" w:space="0" w:color="auto"/>
              <w:left w:val="dotted" w:sz="4" w:space="0" w:color="auto"/>
              <w:bottom w:val="dotted" w:sz="4" w:space="0" w:color="auto"/>
              <w:right w:val="dotted" w:sz="4" w:space="0" w:color="auto"/>
            </w:tcBorders>
            <w:vAlign w:val="center"/>
            <w:hideMark/>
          </w:tcPr>
          <w:p w14:paraId="1A1C4D6B"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m</w:t>
            </w:r>
          </w:p>
        </w:tc>
        <w:tc>
          <w:tcPr>
            <w:tcW w:w="1185" w:type="dxa"/>
            <w:tcBorders>
              <w:top w:val="dotted" w:sz="4" w:space="0" w:color="auto"/>
              <w:left w:val="dotted" w:sz="4" w:space="0" w:color="auto"/>
              <w:bottom w:val="dotted" w:sz="4" w:space="0" w:color="auto"/>
              <w:right w:val="double" w:sz="4" w:space="0" w:color="auto"/>
            </w:tcBorders>
            <w:vAlign w:val="center"/>
          </w:tcPr>
          <w:p w14:paraId="4AD2BCD7" w14:textId="77777777" w:rsidR="00A92352" w:rsidRPr="00640449" w:rsidRDefault="00A92352" w:rsidP="00C87074">
            <w:pPr>
              <w:spacing w:after="0"/>
              <w:jc w:val="both"/>
              <w:rPr>
                <w:rFonts w:ascii="Montserrat" w:hAnsi="Montserrat" w:cs="Arial"/>
                <w:sz w:val="20"/>
                <w:szCs w:val="20"/>
              </w:rPr>
            </w:pPr>
          </w:p>
        </w:tc>
      </w:tr>
      <w:tr w:rsidR="00A92352" w:rsidRPr="00640449" w14:paraId="65171D61" w14:textId="77777777" w:rsidTr="00C87074">
        <w:trPr>
          <w:trHeight w:val="357"/>
          <w:jc w:val="center"/>
        </w:trPr>
        <w:tc>
          <w:tcPr>
            <w:tcW w:w="463" w:type="dxa"/>
            <w:tcBorders>
              <w:top w:val="dotted" w:sz="4" w:space="0" w:color="auto"/>
              <w:left w:val="double" w:sz="4" w:space="0" w:color="auto"/>
              <w:bottom w:val="dotted" w:sz="4" w:space="0" w:color="auto"/>
              <w:right w:val="dotted" w:sz="4" w:space="0" w:color="auto"/>
            </w:tcBorders>
            <w:vAlign w:val="center"/>
            <w:hideMark/>
          </w:tcPr>
          <w:p w14:paraId="431001D2"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3</w:t>
            </w:r>
          </w:p>
        </w:tc>
        <w:tc>
          <w:tcPr>
            <w:tcW w:w="5812" w:type="dxa"/>
            <w:tcBorders>
              <w:top w:val="dotted" w:sz="4" w:space="0" w:color="auto"/>
              <w:left w:val="dotted" w:sz="4" w:space="0" w:color="auto"/>
              <w:bottom w:val="dotted" w:sz="4" w:space="0" w:color="auto"/>
              <w:right w:val="dotted" w:sz="4" w:space="0" w:color="auto"/>
            </w:tcBorders>
            <w:vAlign w:val="center"/>
            <w:hideMark/>
          </w:tcPr>
          <w:p w14:paraId="5822A29D" w14:textId="77777777" w:rsidR="00A92352" w:rsidRPr="00640449" w:rsidRDefault="00A92352" w:rsidP="00C87074">
            <w:pPr>
              <w:tabs>
                <w:tab w:val="left" w:pos="-1134"/>
                <w:tab w:val="left" w:pos="-720"/>
              </w:tabs>
              <w:suppressAutoHyphens/>
              <w:spacing w:after="0"/>
              <w:jc w:val="both"/>
              <w:rPr>
                <w:rFonts w:ascii="Montserrat" w:hAnsi="Montserrat" w:cs="Arial"/>
                <w:sz w:val="20"/>
                <w:szCs w:val="20"/>
              </w:rPr>
            </w:pPr>
            <w:r w:rsidRPr="00640449">
              <w:rPr>
                <w:rFonts w:ascii="Montserrat" w:hAnsi="Montserrat" w:cs="Arial"/>
                <w:sz w:val="20"/>
                <w:szCs w:val="20"/>
              </w:rPr>
              <w:t>Lavaderos de concreto hidráulico, f’c=150 kg/cm</w:t>
            </w:r>
            <w:r w:rsidRPr="00640449">
              <w:rPr>
                <w:rFonts w:ascii="Montserrat" w:hAnsi="Montserrat" w:cs="Arial"/>
                <w:sz w:val="20"/>
                <w:szCs w:val="20"/>
                <w:vertAlign w:val="superscript"/>
              </w:rPr>
              <w:t>2</w:t>
            </w:r>
            <w:r w:rsidRPr="00640449">
              <w:rPr>
                <w:rFonts w:ascii="Montserrat" w:hAnsi="Montserrat" w:cs="Arial"/>
                <w:sz w:val="20"/>
                <w:szCs w:val="20"/>
              </w:rPr>
              <w:t>.</w:t>
            </w:r>
          </w:p>
        </w:tc>
        <w:tc>
          <w:tcPr>
            <w:tcW w:w="992" w:type="dxa"/>
            <w:tcBorders>
              <w:top w:val="dotted" w:sz="4" w:space="0" w:color="auto"/>
              <w:left w:val="dotted" w:sz="4" w:space="0" w:color="auto"/>
              <w:bottom w:val="dotted" w:sz="4" w:space="0" w:color="auto"/>
              <w:right w:val="dotted" w:sz="4" w:space="0" w:color="auto"/>
            </w:tcBorders>
            <w:vAlign w:val="center"/>
            <w:hideMark/>
          </w:tcPr>
          <w:p w14:paraId="43C54C42" w14:textId="77777777" w:rsidR="00A92352" w:rsidRPr="00640449" w:rsidRDefault="00A92352" w:rsidP="00C87074">
            <w:pPr>
              <w:spacing w:after="0"/>
              <w:jc w:val="center"/>
              <w:rPr>
                <w:rFonts w:ascii="Montserrat" w:hAnsi="Montserrat" w:cs="Arial"/>
                <w:sz w:val="20"/>
                <w:szCs w:val="20"/>
                <w:vertAlign w:val="superscript"/>
              </w:rPr>
            </w:pPr>
            <w:r w:rsidRPr="00640449">
              <w:rPr>
                <w:rFonts w:ascii="Montserrat" w:hAnsi="Montserrat" w:cs="Arial"/>
                <w:sz w:val="20"/>
                <w:szCs w:val="20"/>
              </w:rPr>
              <w:t>m</w:t>
            </w:r>
            <w:r w:rsidRPr="00640449">
              <w:rPr>
                <w:rFonts w:ascii="Montserrat" w:hAnsi="Montserrat" w:cs="Arial"/>
                <w:sz w:val="20"/>
                <w:szCs w:val="20"/>
                <w:vertAlign w:val="superscript"/>
              </w:rPr>
              <w:t>3</w:t>
            </w:r>
          </w:p>
        </w:tc>
        <w:tc>
          <w:tcPr>
            <w:tcW w:w="1185" w:type="dxa"/>
            <w:tcBorders>
              <w:top w:val="dotted" w:sz="4" w:space="0" w:color="auto"/>
              <w:left w:val="dotted" w:sz="4" w:space="0" w:color="auto"/>
              <w:bottom w:val="dotted" w:sz="4" w:space="0" w:color="auto"/>
              <w:right w:val="double" w:sz="4" w:space="0" w:color="auto"/>
            </w:tcBorders>
            <w:vAlign w:val="center"/>
          </w:tcPr>
          <w:p w14:paraId="030B570C" w14:textId="77777777" w:rsidR="00A92352" w:rsidRPr="00640449" w:rsidRDefault="00A92352" w:rsidP="00C87074">
            <w:pPr>
              <w:spacing w:after="0"/>
              <w:jc w:val="both"/>
              <w:rPr>
                <w:rFonts w:ascii="Montserrat" w:hAnsi="Montserrat" w:cs="Arial"/>
                <w:sz w:val="20"/>
                <w:szCs w:val="20"/>
              </w:rPr>
            </w:pPr>
          </w:p>
        </w:tc>
      </w:tr>
      <w:tr w:rsidR="00A92352" w:rsidRPr="00640449" w14:paraId="11020631" w14:textId="77777777" w:rsidTr="00C87074">
        <w:trPr>
          <w:jc w:val="center"/>
        </w:trPr>
        <w:tc>
          <w:tcPr>
            <w:tcW w:w="463" w:type="dxa"/>
            <w:tcBorders>
              <w:top w:val="dotted" w:sz="4" w:space="0" w:color="auto"/>
              <w:left w:val="double" w:sz="4" w:space="0" w:color="auto"/>
              <w:bottom w:val="dotted" w:sz="4" w:space="0" w:color="auto"/>
              <w:right w:val="dotted" w:sz="4" w:space="0" w:color="auto"/>
            </w:tcBorders>
            <w:vAlign w:val="center"/>
            <w:hideMark/>
          </w:tcPr>
          <w:p w14:paraId="42CF1105"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4</w:t>
            </w:r>
          </w:p>
        </w:tc>
        <w:tc>
          <w:tcPr>
            <w:tcW w:w="5812" w:type="dxa"/>
            <w:tcBorders>
              <w:top w:val="dotted" w:sz="4" w:space="0" w:color="auto"/>
              <w:left w:val="dotted" w:sz="4" w:space="0" w:color="auto"/>
              <w:bottom w:val="dotted" w:sz="4" w:space="0" w:color="auto"/>
              <w:right w:val="dotted" w:sz="4" w:space="0" w:color="auto"/>
            </w:tcBorders>
            <w:vAlign w:val="center"/>
            <w:hideMark/>
          </w:tcPr>
          <w:p w14:paraId="1CCCC42F" w14:textId="77777777" w:rsidR="00A92352" w:rsidRPr="00640449" w:rsidRDefault="00A92352" w:rsidP="00C87074">
            <w:pPr>
              <w:tabs>
                <w:tab w:val="left" w:pos="-1134"/>
                <w:tab w:val="left" w:pos="-720"/>
              </w:tabs>
              <w:suppressAutoHyphens/>
              <w:spacing w:after="0"/>
              <w:jc w:val="both"/>
              <w:rPr>
                <w:rFonts w:ascii="Montserrat" w:hAnsi="Montserrat" w:cs="Arial"/>
                <w:sz w:val="20"/>
                <w:szCs w:val="20"/>
              </w:rPr>
            </w:pPr>
            <w:r w:rsidRPr="00640449">
              <w:rPr>
                <w:rFonts w:ascii="Montserrat" w:hAnsi="Montserrat" w:cs="Arial"/>
                <w:sz w:val="20"/>
                <w:szCs w:val="20"/>
              </w:rPr>
              <w:t>Cunetas de concreto hidráulico, f’c=150 kg/cm</w:t>
            </w:r>
            <w:r w:rsidRPr="00640449">
              <w:rPr>
                <w:rFonts w:ascii="Montserrat" w:hAnsi="Montserrat" w:cs="Arial"/>
                <w:sz w:val="20"/>
                <w:szCs w:val="20"/>
                <w:vertAlign w:val="superscript"/>
              </w:rPr>
              <w:t>2</w:t>
            </w:r>
            <w:r w:rsidRPr="00640449">
              <w:rPr>
                <w:rFonts w:ascii="Montserrat" w:hAnsi="Montserrat" w:cs="Arial"/>
                <w:sz w:val="20"/>
                <w:szCs w:val="20"/>
              </w:rPr>
              <w:t>, de 0.08 m. de espesor.</w:t>
            </w:r>
          </w:p>
        </w:tc>
        <w:tc>
          <w:tcPr>
            <w:tcW w:w="992" w:type="dxa"/>
            <w:tcBorders>
              <w:top w:val="dotted" w:sz="4" w:space="0" w:color="auto"/>
              <w:left w:val="dotted" w:sz="4" w:space="0" w:color="auto"/>
              <w:bottom w:val="dotted" w:sz="4" w:space="0" w:color="auto"/>
              <w:right w:val="dotted" w:sz="4" w:space="0" w:color="auto"/>
            </w:tcBorders>
            <w:vAlign w:val="center"/>
            <w:hideMark/>
          </w:tcPr>
          <w:p w14:paraId="768F10F8" w14:textId="77777777" w:rsidR="00A92352" w:rsidRPr="00640449" w:rsidRDefault="00A92352" w:rsidP="00C87074">
            <w:pPr>
              <w:spacing w:after="0"/>
              <w:jc w:val="center"/>
              <w:rPr>
                <w:rFonts w:ascii="Montserrat" w:hAnsi="Montserrat" w:cs="Arial"/>
                <w:sz w:val="20"/>
                <w:szCs w:val="20"/>
                <w:vertAlign w:val="superscript"/>
              </w:rPr>
            </w:pPr>
            <w:r w:rsidRPr="00640449">
              <w:rPr>
                <w:rFonts w:ascii="Montserrat" w:hAnsi="Montserrat" w:cs="Arial"/>
                <w:sz w:val="20"/>
                <w:szCs w:val="20"/>
              </w:rPr>
              <w:t>m</w:t>
            </w:r>
            <w:r w:rsidRPr="00640449">
              <w:rPr>
                <w:rFonts w:ascii="Montserrat" w:hAnsi="Montserrat" w:cs="Arial"/>
                <w:sz w:val="20"/>
                <w:szCs w:val="20"/>
                <w:vertAlign w:val="superscript"/>
              </w:rPr>
              <w:t>3</w:t>
            </w:r>
          </w:p>
        </w:tc>
        <w:tc>
          <w:tcPr>
            <w:tcW w:w="1185" w:type="dxa"/>
            <w:tcBorders>
              <w:top w:val="dotted" w:sz="4" w:space="0" w:color="auto"/>
              <w:left w:val="dotted" w:sz="4" w:space="0" w:color="auto"/>
              <w:bottom w:val="dotted" w:sz="4" w:space="0" w:color="auto"/>
              <w:right w:val="double" w:sz="4" w:space="0" w:color="auto"/>
            </w:tcBorders>
            <w:vAlign w:val="center"/>
          </w:tcPr>
          <w:p w14:paraId="698AE863" w14:textId="77777777" w:rsidR="00A92352" w:rsidRPr="00640449" w:rsidRDefault="00A92352" w:rsidP="00C87074">
            <w:pPr>
              <w:spacing w:after="0"/>
              <w:jc w:val="right"/>
              <w:rPr>
                <w:rFonts w:ascii="Montserrat" w:hAnsi="Montserrat" w:cs="Arial"/>
                <w:sz w:val="20"/>
                <w:szCs w:val="20"/>
              </w:rPr>
            </w:pPr>
          </w:p>
        </w:tc>
      </w:tr>
      <w:tr w:rsidR="00A92352" w:rsidRPr="00640449" w14:paraId="16DFD4C1" w14:textId="77777777" w:rsidTr="00C87074">
        <w:trPr>
          <w:trHeight w:val="652"/>
          <w:jc w:val="center"/>
        </w:trPr>
        <w:tc>
          <w:tcPr>
            <w:tcW w:w="463" w:type="dxa"/>
            <w:tcBorders>
              <w:top w:val="dotted" w:sz="4" w:space="0" w:color="auto"/>
              <w:left w:val="double" w:sz="4" w:space="0" w:color="auto"/>
              <w:bottom w:val="dotted" w:sz="4" w:space="0" w:color="auto"/>
              <w:right w:val="dotted" w:sz="4" w:space="0" w:color="auto"/>
            </w:tcBorders>
            <w:vAlign w:val="center"/>
            <w:hideMark/>
          </w:tcPr>
          <w:p w14:paraId="15B452AE"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5</w:t>
            </w:r>
          </w:p>
        </w:tc>
        <w:tc>
          <w:tcPr>
            <w:tcW w:w="5812" w:type="dxa"/>
            <w:tcBorders>
              <w:top w:val="dotted" w:sz="4" w:space="0" w:color="auto"/>
              <w:left w:val="dotted" w:sz="4" w:space="0" w:color="auto"/>
              <w:bottom w:val="dotted" w:sz="4" w:space="0" w:color="auto"/>
              <w:right w:val="dotted" w:sz="4" w:space="0" w:color="auto"/>
            </w:tcBorders>
            <w:vAlign w:val="center"/>
            <w:hideMark/>
          </w:tcPr>
          <w:p w14:paraId="41D49EA0" w14:textId="77777777" w:rsidR="00A92352" w:rsidRPr="00640449" w:rsidRDefault="00A92352" w:rsidP="00C87074">
            <w:pPr>
              <w:tabs>
                <w:tab w:val="left" w:pos="-1134"/>
                <w:tab w:val="left" w:pos="-720"/>
              </w:tabs>
              <w:suppressAutoHyphens/>
              <w:spacing w:after="0"/>
              <w:jc w:val="both"/>
              <w:rPr>
                <w:rFonts w:ascii="Montserrat" w:hAnsi="Montserrat" w:cs="Arial"/>
                <w:sz w:val="20"/>
                <w:szCs w:val="20"/>
              </w:rPr>
            </w:pPr>
            <w:r w:rsidRPr="00640449">
              <w:rPr>
                <w:rFonts w:ascii="Montserrat" w:hAnsi="Montserrat" w:cs="Arial"/>
                <w:sz w:val="20"/>
                <w:szCs w:val="20"/>
              </w:rPr>
              <w:t>Arrope del talud del terraplén en un espesor de 0.12 m. aproximadamente con material producto de despalme.</w:t>
            </w:r>
          </w:p>
        </w:tc>
        <w:tc>
          <w:tcPr>
            <w:tcW w:w="992" w:type="dxa"/>
            <w:tcBorders>
              <w:top w:val="dotted" w:sz="4" w:space="0" w:color="auto"/>
              <w:left w:val="dotted" w:sz="4" w:space="0" w:color="auto"/>
              <w:bottom w:val="dotted" w:sz="4" w:space="0" w:color="auto"/>
              <w:right w:val="dotted" w:sz="4" w:space="0" w:color="auto"/>
            </w:tcBorders>
            <w:vAlign w:val="center"/>
            <w:hideMark/>
          </w:tcPr>
          <w:p w14:paraId="14D6298F"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m</w:t>
            </w:r>
            <w:r w:rsidRPr="00640449">
              <w:rPr>
                <w:rFonts w:ascii="Montserrat" w:hAnsi="Montserrat" w:cs="Arial"/>
                <w:sz w:val="20"/>
                <w:szCs w:val="20"/>
                <w:vertAlign w:val="superscript"/>
              </w:rPr>
              <w:t>2</w:t>
            </w:r>
          </w:p>
        </w:tc>
        <w:tc>
          <w:tcPr>
            <w:tcW w:w="1185" w:type="dxa"/>
            <w:tcBorders>
              <w:top w:val="dotted" w:sz="4" w:space="0" w:color="auto"/>
              <w:left w:val="dotted" w:sz="4" w:space="0" w:color="auto"/>
              <w:bottom w:val="dotted" w:sz="4" w:space="0" w:color="auto"/>
              <w:right w:val="double" w:sz="4" w:space="0" w:color="auto"/>
            </w:tcBorders>
            <w:vAlign w:val="center"/>
          </w:tcPr>
          <w:p w14:paraId="770506B9" w14:textId="77777777" w:rsidR="00A92352" w:rsidRPr="00640449" w:rsidRDefault="00A92352" w:rsidP="00C87074">
            <w:pPr>
              <w:spacing w:after="0"/>
              <w:jc w:val="right"/>
              <w:rPr>
                <w:rFonts w:ascii="Montserrat" w:hAnsi="Montserrat" w:cs="Arial"/>
                <w:sz w:val="20"/>
                <w:szCs w:val="20"/>
              </w:rPr>
            </w:pPr>
          </w:p>
        </w:tc>
      </w:tr>
      <w:tr w:rsidR="00A92352" w:rsidRPr="00640449" w14:paraId="0CBEE840" w14:textId="77777777" w:rsidTr="00C87074">
        <w:trPr>
          <w:trHeight w:val="420"/>
          <w:jc w:val="center"/>
        </w:trPr>
        <w:tc>
          <w:tcPr>
            <w:tcW w:w="463" w:type="dxa"/>
            <w:tcBorders>
              <w:top w:val="dotted" w:sz="4" w:space="0" w:color="auto"/>
              <w:left w:val="double" w:sz="4" w:space="0" w:color="auto"/>
              <w:bottom w:val="dotted" w:sz="4" w:space="0" w:color="auto"/>
              <w:right w:val="dotted" w:sz="4" w:space="0" w:color="auto"/>
            </w:tcBorders>
            <w:vAlign w:val="center"/>
            <w:hideMark/>
          </w:tcPr>
          <w:p w14:paraId="23F1B92C"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6</w:t>
            </w:r>
          </w:p>
        </w:tc>
        <w:tc>
          <w:tcPr>
            <w:tcW w:w="5812" w:type="dxa"/>
            <w:tcBorders>
              <w:top w:val="dotted" w:sz="4" w:space="0" w:color="auto"/>
              <w:left w:val="dotted" w:sz="4" w:space="0" w:color="auto"/>
              <w:bottom w:val="dotted" w:sz="4" w:space="0" w:color="auto"/>
              <w:right w:val="dotted" w:sz="4" w:space="0" w:color="auto"/>
            </w:tcBorders>
            <w:vAlign w:val="center"/>
            <w:hideMark/>
          </w:tcPr>
          <w:p w14:paraId="0B598449" w14:textId="77777777" w:rsidR="00A92352" w:rsidRPr="00640449" w:rsidRDefault="00A92352" w:rsidP="00C87074">
            <w:pPr>
              <w:spacing w:after="0"/>
              <w:jc w:val="both"/>
              <w:rPr>
                <w:rFonts w:ascii="Montserrat" w:hAnsi="Montserrat" w:cs="Arial"/>
                <w:sz w:val="20"/>
                <w:szCs w:val="20"/>
              </w:rPr>
            </w:pPr>
            <w:r w:rsidRPr="00640449">
              <w:rPr>
                <w:rFonts w:ascii="Montserrat" w:hAnsi="Montserrat" w:cs="Arial"/>
                <w:sz w:val="20"/>
                <w:szCs w:val="20"/>
              </w:rPr>
              <w:t>Cerca para derecho de vía según proyecto tipo (P.U.O.T.).</w:t>
            </w:r>
          </w:p>
        </w:tc>
        <w:tc>
          <w:tcPr>
            <w:tcW w:w="992" w:type="dxa"/>
            <w:tcBorders>
              <w:top w:val="dotted" w:sz="4" w:space="0" w:color="auto"/>
              <w:left w:val="dotted" w:sz="4" w:space="0" w:color="auto"/>
              <w:bottom w:val="dotted" w:sz="4" w:space="0" w:color="auto"/>
              <w:right w:val="dotted" w:sz="4" w:space="0" w:color="auto"/>
            </w:tcBorders>
            <w:vAlign w:val="center"/>
            <w:hideMark/>
          </w:tcPr>
          <w:p w14:paraId="043499F3"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m</w:t>
            </w:r>
          </w:p>
        </w:tc>
        <w:tc>
          <w:tcPr>
            <w:tcW w:w="1185" w:type="dxa"/>
            <w:tcBorders>
              <w:top w:val="dotted" w:sz="4" w:space="0" w:color="auto"/>
              <w:left w:val="dotted" w:sz="4" w:space="0" w:color="auto"/>
              <w:bottom w:val="dotted" w:sz="4" w:space="0" w:color="auto"/>
              <w:right w:val="double" w:sz="4" w:space="0" w:color="auto"/>
            </w:tcBorders>
            <w:vAlign w:val="center"/>
          </w:tcPr>
          <w:p w14:paraId="71029FF2" w14:textId="77777777" w:rsidR="00A92352" w:rsidRPr="00640449" w:rsidRDefault="00A92352" w:rsidP="00C87074">
            <w:pPr>
              <w:spacing w:after="0"/>
              <w:jc w:val="right"/>
              <w:rPr>
                <w:rFonts w:ascii="Montserrat" w:hAnsi="Montserrat" w:cs="Arial"/>
                <w:sz w:val="20"/>
                <w:szCs w:val="20"/>
              </w:rPr>
            </w:pPr>
          </w:p>
        </w:tc>
      </w:tr>
      <w:tr w:rsidR="00A92352" w:rsidRPr="00640449" w14:paraId="69E0BDB1" w14:textId="77777777" w:rsidTr="00C87074">
        <w:trPr>
          <w:jc w:val="center"/>
        </w:trPr>
        <w:tc>
          <w:tcPr>
            <w:tcW w:w="463" w:type="dxa"/>
            <w:tcBorders>
              <w:top w:val="dotted" w:sz="4" w:space="0" w:color="auto"/>
              <w:left w:val="double" w:sz="4" w:space="0" w:color="auto"/>
              <w:bottom w:val="dotted" w:sz="4" w:space="0" w:color="auto"/>
              <w:right w:val="dotted" w:sz="4" w:space="0" w:color="auto"/>
            </w:tcBorders>
            <w:vAlign w:val="center"/>
            <w:hideMark/>
          </w:tcPr>
          <w:p w14:paraId="12E090EE"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7</w:t>
            </w:r>
          </w:p>
        </w:tc>
        <w:tc>
          <w:tcPr>
            <w:tcW w:w="5812" w:type="dxa"/>
            <w:tcBorders>
              <w:top w:val="dotted" w:sz="4" w:space="0" w:color="auto"/>
              <w:left w:val="dotted" w:sz="4" w:space="0" w:color="auto"/>
              <w:bottom w:val="dotted" w:sz="4" w:space="0" w:color="auto"/>
              <w:right w:val="dotted" w:sz="4" w:space="0" w:color="auto"/>
            </w:tcBorders>
            <w:vAlign w:val="center"/>
            <w:hideMark/>
          </w:tcPr>
          <w:p w14:paraId="4C24BE58" w14:textId="77777777" w:rsidR="00A92352" w:rsidRPr="00640449" w:rsidRDefault="00A92352" w:rsidP="00C87074">
            <w:pPr>
              <w:tabs>
                <w:tab w:val="left" w:pos="-1134"/>
                <w:tab w:val="left" w:pos="-720"/>
              </w:tabs>
              <w:suppressAutoHyphens/>
              <w:spacing w:after="0"/>
              <w:jc w:val="both"/>
              <w:rPr>
                <w:rFonts w:ascii="Montserrat" w:hAnsi="Montserrat" w:cs="Arial"/>
                <w:sz w:val="20"/>
                <w:szCs w:val="20"/>
              </w:rPr>
            </w:pPr>
            <w:r w:rsidRPr="00640449">
              <w:rPr>
                <w:rFonts w:ascii="Montserrat" w:hAnsi="Montserrat" w:cs="Arial"/>
                <w:sz w:val="20"/>
                <w:szCs w:val="20"/>
              </w:rPr>
              <w:t>Reforestación con árboles o arbustos del lugar, con altura mínima de 1.50 m. en zonas donde indique la Secretaría (P.U.O.T.).</w:t>
            </w:r>
          </w:p>
        </w:tc>
        <w:tc>
          <w:tcPr>
            <w:tcW w:w="992" w:type="dxa"/>
            <w:tcBorders>
              <w:top w:val="dotted" w:sz="4" w:space="0" w:color="auto"/>
              <w:left w:val="dotted" w:sz="4" w:space="0" w:color="auto"/>
              <w:bottom w:val="dotted" w:sz="4" w:space="0" w:color="auto"/>
              <w:right w:val="dotted" w:sz="4" w:space="0" w:color="auto"/>
            </w:tcBorders>
            <w:vAlign w:val="center"/>
            <w:hideMark/>
          </w:tcPr>
          <w:p w14:paraId="38A7258A"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pza.</w:t>
            </w:r>
          </w:p>
        </w:tc>
        <w:tc>
          <w:tcPr>
            <w:tcW w:w="1185" w:type="dxa"/>
            <w:tcBorders>
              <w:top w:val="dotted" w:sz="4" w:space="0" w:color="auto"/>
              <w:left w:val="dotted" w:sz="4" w:space="0" w:color="auto"/>
              <w:bottom w:val="dotted" w:sz="4" w:space="0" w:color="auto"/>
              <w:right w:val="double" w:sz="4" w:space="0" w:color="auto"/>
            </w:tcBorders>
            <w:vAlign w:val="center"/>
          </w:tcPr>
          <w:p w14:paraId="7F57E45D" w14:textId="77777777" w:rsidR="00A92352" w:rsidRPr="00640449" w:rsidRDefault="00A92352" w:rsidP="00C87074">
            <w:pPr>
              <w:spacing w:after="0"/>
              <w:jc w:val="right"/>
              <w:rPr>
                <w:rFonts w:ascii="Montserrat" w:hAnsi="Montserrat" w:cs="Arial"/>
                <w:sz w:val="20"/>
                <w:szCs w:val="20"/>
              </w:rPr>
            </w:pPr>
          </w:p>
        </w:tc>
      </w:tr>
      <w:tr w:rsidR="00A92352" w:rsidRPr="00640449" w14:paraId="06F4E93E" w14:textId="77777777" w:rsidTr="00C87074">
        <w:trPr>
          <w:trHeight w:val="578"/>
          <w:jc w:val="center"/>
        </w:trPr>
        <w:tc>
          <w:tcPr>
            <w:tcW w:w="463" w:type="dxa"/>
            <w:tcBorders>
              <w:top w:val="dotted" w:sz="4" w:space="0" w:color="auto"/>
              <w:left w:val="double" w:sz="4" w:space="0" w:color="auto"/>
              <w:bottom w:val="dotted" w:sz="4" w:space="0" w:color="auto"/>
              <w:right w:val="dotted" w:sz="4" w:space="0" w:color="auto"/>
            </w:tcBorders>
            <w:vAlign w:val="center"/>
            <w:hideMark/>
          </w:tcPr>
          <w:p w14:paraId="6DDA1D85"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lastRenderedPageBreak/>
              <w:t>8</w:t>
            </w:r>
          </w:p>
        </w:tc>
        <w:tc>
          <w:tcPr>
            <w:tcW w:w="5812" w:type="dxa"/>
            <w:tcBorders>
              <w:top w:val="dotted" w:sz="4" w:space="0" w:color="auto"/>
              <w:left w:val="dotted" w:sz="4" w:space="0" w:color="auto"/>
              <w:bottom w:val="dotted" w:sz="4" w:space="0" w:color="auto"/>
              <w:right w:val="dotted" w:sz="4" w:space="0" w:color="auto"/>
            </w:tcBorders>
            <w:vAlign w:val="center"/>
            <w:hideMark/>
          </w:tcPr>
          <w:p w14:paraId="63AB5892" w14:textId="77777777" w:rsidR="00A92352" w:rsidRPr="00640449" w:rsidRDefault="00A92352" w:rsidP="00C87074">
            <w:pPr>
              <w:spacing w:after="0"/>
              <w:jc w:val="both"/>
              <w:rPr>
                <w:rFonts w:ascii="Montserrat" w:hAnsi="Montserrat" w:cs="Arial"/>
                <w:sz w:val="20"/>
                <w:szCs w:val="20"/>
              </w:rPr>
            </w:pPr>
            <w:r w:rsidRPr="00640449">
              <w:rPr>
                <w:rFonts w:ascii="Montserrat" w:hAnsi="Montserrat" w:cs="Arial"/>
                <w:sz w:val="20"/>
                <w:szCs w:val="20"/>
              </w:rPr>
              <w:t>Muros alcancía para la retención de caídos, empleando mampostería de 3ª. Clase (P.U.O.T.).</w:t>
            </w:r>
          </w:p>
        </w:tc>
        <w:tc>
          <w:tcPr>
            <w:tcW w:w="992" w:type="dxa"/>
            <w:tcBorders>
              <w:top w:val="dotted" w:sz="4" w:space="0" w:color="auto"/>
              <w:left w:val="dotted" w:sz="4" w:space="0" w:color="auto"/>
              <w:bottom w:val="dotted" w:sz="4" w:space="0" w:color="auto"/>
              <w:right w:val="dotted" w:sz="4" w:space="0" w:color="auto"/>
            </w:tcBorders>
            <w:vAlign w:val="center"/>
            <w:hideMark/>
          </w:tcPr>
          <w:p w14:paraId="3F71D08D" w14:textId="77777777" w:rsidR="00A92352" w:rsidRPr="00640449" w:rsidRDefault="00A92352" w:rsidP="00C87074">
            <w:pPr>
              <w:spacing w:after="0"/>
              <w:jc w:val="center"/>
              <w:rPr>
                <w:rFonts w:ascii="Montserrat" w:hAnsi="Montserrat" w:cs="Arial"/>
                <w:sz w:val="20"/>
                <w:szCs w:val="20"/>
                <w:vertAlign w:val="superscript"/>
              </w:rPr>
            </w:pPr>
            <w:r w:rsidRPr="00640449">
              <w:rPr>
                <w:rFonts w:ascii="Montserrat" w:hAnsi="Montserrat" w:cs="Arial"/>
                <w:sz w:val="20"/>
                <w:szCs w:val="20"/>
              </w:rPr>
              <w:t>m</w:t>
            </w:r>
            <w:r w:rsidRPr="00640449">
              <w:rPr>
                <w:rFonts w:ascii="Montserrat" w:hAnsi="Montserrat" w:cs="Arial"/>
                <w:sz w:val="20"/>
                <w:szCs w:val="20"/>
                <w:vertAlign w:val="superscript"/>
              </w:rPr>
              <w:t>3</w:t>
            </w:r>
          </w:p>
        </w:tc>
        <w:tc>
          <w:tcPr>
            <w:tcW w:w="1185" w:type="dxa"/>
            <w:tcBorders>
              <w:top w:val="dotted" w:sz="4" w:space="0" w:color="auto"/>
              <w:left w:val="dotted" w:sz="4" w:space="0" w:color="auto"/>
              <w:bottom w:val="dotted" w:sz="4" w:space="0" w:color="auto"/>
              <w:right w:val="double" w:sz="4" w:space="0" w:color="auto"/>
            </w:tcBorders>
            <w:vAlign w:val="center"/>
          </w:tcPr>
          <w:p w14:paraId="0C5A8033" w14:textId="77777777" w:rsidR="00A92352" w:rsidRPr="00640449" w:rsidRDefault="00A92352" w:rsidP="00C87074">
            <w:pPr>
              <w:spacing w:after="0"/>
              <w:jc w:val="right"/>
              <w:rPr>
                <w:rFonts w:ascii="Montserrat" w:hAnsi="Montserrat" w:cs="Arial"/>
                <w:sz w:val="20"/>
                <w:szCs w:val="20"/>
              </w:rPr>
            </w:pPr>
          </w:p>
        </w:tc>
      </w:tr>
      <w:tr w:rsidR="00A92352" w:rsidRPr="00640449" w14:paraId="287D304E" w14:textId="77777777" w:rsidTr="00C87074">
        <w:trPr>
          <w:trHeight w:val="416"/>
          <w:jc w:val="center"/>
        </w:trPr>
        <w:tc>
          <w:tcPr>
            <w:tcW w:w="463" w:type="dxa"/>
            <w:tcBorders>
              <w:top w:val="dotted" w:sz="4" w:space="0" w:color="auto"/>
              <w:left w:val="double" w:sz="4" w:space="0" w:color="auto"/>
              <w:bottom w:val="dotted" w:sz="4" w:space="0" w:color="auto"/>
              <w:right w:val="dotted" w:sz="4" w:space="0" w:color="auto"/>
            </w:tcBorders>
            <w:vAlign w:val="center"/>
            <w:hideMark/>
          </w:tcPr>
          <w:p w14:paraId="7CA49249"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9</w:t>
            </w:r>
          </w:p>
        </w:tc>
        <w:tc>
          <w:tcPr>
            <w:tcW w:w="5812" w:type="dxa"/>
            <w:tcBorders>
              <w:top w:val="dotted" w:sz="4" w:space="0" w:color="auto"/>
              <w:left w:val="dotted" w:sz="4" w:space="0" w:color="auto"/>
              <w:bottom w:val="dotted" w:sz="4" w:space="0" w:color="auto"/>
              <w:right w:val="dotted" w:sz="4" w:space="0" w:color="auto"/>
            </w:tcBorders>
            <w:vAlign w:val="center"/>
            <w:hideMark/>
          </w:tcPr>
          <w:p w14:paraId="508D0583" w14:textId="77777777" w:rsidR="00A92352" w:rsidRPr="00640449" w:rsidRDefault="00A92352" w:rsidP="00C87074">
            <w:pPr>
              <w:tabs>
                <w:tab w:val="left" w:pos="-1134"/>
                <w:tab w:val="left" w:pos="-720"/>
              </w:tabs>
              <w:suppressAutoHyphens/>
              <w:spacing w:after="0"/>
              <w:jc w:val="both"/>
              <w:rPr>
                <w:rFonts w:ascii="Montserrat" w:hAnsi="Montserrat" w:cs="Arial"/>
                <w:sz w:val="20"/>
                <w:szCs w:val="20"/>
              </w:rPr>
            </w:pPr>
            <w:r w:rsidRPr="00640449">
              <w:rPr>
                <w:rFonts w:ascii="Montserrat" w:hAnsi="Montserrat" w:cs="Arial"/>
                <w:sz w:val="20"/>
                <w:szCs w:val="20"/>
              </w:rPr>
              <w:t>Subdrén longitudinal de zanja, según proyecto tipo (P.U.O.T.).</w:t>
            </w:r>
          </w:p>
        </w:tc>
        <w:tc>
          <w:tcPr>
            <w:tcW w:w="992" w:type="dxa"/>
            <w:tcBorders>
              <w:top w:val="dotted" w:sz="4" w:space="0" w:color="auto"/>
              <w:left w:val="dotted" w:sz="4" w:space="0" w:color="auto"/>
              <w:bottom w:val="dotted" w:sz="4" w:space="0" w:color="auto"/>
              <w:right w:val="dotted" w:sz="4" w:space="0" w:color="auto"/>
            </w:tcBorders>
            <w:vAlign w:val="center"/>
            <w:hideMark/>
          </w:tcPr>
          <w:p w14:paraId="4D194A55"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m</w:t>
            </w:r>
          </w:p>
        </w:tc>
        <w:tc>
          <w:tcPr>
            <w:tcW w:w="1185" w:type="dxa"/>
            <w:tcBorders>
              <w:top w:val="dotted" w:sz="4" w:space="0" w:color="auto"/>
              <w:left w:val="dotted" w:sz="4" w:space="0" w:color="auto"/>
              <w:bottom w:val="dotted" w:sz="4" w:space="0" w:color="auto"/>
              <w:right w:val="double" w:sz="4" w:space="0" w:color="auto"/>
            </w:tcBorders>
            <w:vAlign w:val="center"/>
          </w:tcPr>
          <w:p w14:paraId="5E456D41" w14:textId="77777777" w:rsidR="00A92352" w:rsidRPr="00640449" w:rsidRDefault="00A92352" w:rsidP="00C87074">
            <w:pPr>
              <w:spacing w:after="0"/>
              <w:jc w:val="right"/>
              <w:rPr>
                <w:rFonts w:ascii="Montserrat" w:hAnsi="Montserrat" w:cs="Arial"/>
                <w:sz w:val="20"/>
                <w:szCs w:val="20"/>
              </w:rPr>
            </w:pPr>
          </w:p>
        </w:tc>
      </w:tr>
      <w:tr w:rsidR="00A92352" w:rsidRPr="00640449" w14:paraId="1AE27A96" w14:textId="77777777" w:rsidTr="00C87074">
        <w:trPr>
          <w:trHeight w:val="550"/>
          <w:jc w:val="center"/>
        </w:trPr>
        <w:tc>
          <w:tcPr>
            <w:tcW w:w="463" w:type="dxa"/>
            <w:tcBorders>
              <w:top w:val="dotted" w:sz="4" w:space="0" w:color="auto"/>
              <w:left w:val="double" w:sz="4" w:space="0" w:color="auto"/>
              <w:bottom w:val="dotted" w:sz="4" w:space="0" w:color="auto"/>
              <w:right w:val="dotted" w:sz="4" w:space="0" w:color="auto"/>
            </w:tcBorders>
            <w:vAlign w:val="center"/>
            <w:hideMark/>
          </w:tcPr>
          <w:p w14:paraId="65B2E412"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10</w:t>
            </w:r>
          </w:p>
        </w:tc>
        <w:tc>
          <w:tcPr>
            <w:tcW w:w="5812" w:type="dxa"/>
            <w:tcBorders>
              <w:top w:val="dotted" w:sz="4" w:space="0" w:color="auto"/>
              <w:left w:val="dotted" w:sz="4" w:space="0" w:color="auto"/>
              <w:bottom w:val="dotted" w:sz="4" w:space="0" w:color="auto"/>
              <w:right w:val="dotted" w:sz="4" w:space="0" w:color="auto"/>
            </w:tcBorders>
            <w:vAlign w:val="center"/>
            <w:hideMark/>
          </w:tcPr>
          <w:p w14:paraId="1AE4682C" w14:textId="77777777" w:rsidR="00A92352" w:rsidRPr="00640449" w:rsidRDefault="00A92352" w:rsidP="00C87074">
            <w:pPr>
              <w:tabs>
                <w:tab w:val="left" w:pos="-1134"/>
                <w:tab w:val="left" w:pos="-720"/>
              </w:tabs>
              <w:suppressAutoHyphens/>
              <w:spacing w:after="0"/>
              <w:jc w:val="both"/>
              <w:rPr>
                <w:rFonts w:ascii="Montserrat" w:hAnsi="Montserrat" w:cs="Arial"/>
                <w:sz w:val="20"/>
                <w:szCs w:val="20"/>
              </w:rPr>
            </w:pPr>
            <w:r w:rsidRPr="00640449">
              <w:rPr>
                <w:rFonts w:ascii="Montserrat" w:hAnsi="Montserrat" w:cs="Arial"/>
                <w:sz w:val="20"/>
                <w:szCs w:val="20"/>
              </w:rPr>
              <w:t>Muros gaviones colocados en el lugar donde indique la Secretaría (P.U.O.T.).</w:t>
            </w:r>
          </w:p>
        </w:tc>
        <w:tc>
          <w:tcPr>
            <w:tcW w:w="992" w:type="dxa"/>
            <w:tcBorders>
              <w:top w:val="dotted" w:sz="4" w:space="0" w:color="auto"/>
              <w:left w:val="dotted" w:sz="4" w:space="0" w:color="auto"/>
              <w:bottom w:val="dotted" w:sz="4" w:space="0" w:color="auto"/>
              <w:right w:val="dotted" w:sz="4" w:space="0" w:color="auto"/>
            </w:tcBorders>
            <w:vAlign w:val="center"/>
            <w:hideMark/>
          </w:tcPr>
          <w:p w14:paraId="477D2D76"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pzas.</w:t>
            </w:r>
          </w:p>
        </w:tc>
        <w:tc>
          <w:tcPr>
            <w:tcW w:w="1185" w:type="dxa"/>
            <w:tcBorders>
              <w:top w:val="dotted" w:sz="4" w:space="0" w:color="auto"/>
              <w:left w:val="dotted" w:sz="4" w:space="0" w:color="auto"/>
              <w:bottom w:val="dotted" w:sz="4" w:space="0" w:color="auto"/>
              <w:right w:val="double" w:sz="4" w:space="0" w:color="auto"/>
            </w:tcBorders>
            <w:vAlign w:val="center"/>
          </w:tcPr>
          <w:p w14:paraId="2845DAAA" w14:textId="77777777" w:rsidR="00A92352" w:rsidRPr="00640449" w:rsidRDefault="00A92352" w:rsidP="00C87074">
            <w:pPr>
              <w:spacing w:after="0"/>
              <w:jc w:val="right"/>
              <w:rPr>
                <w:rFonts w:ascii="Montserrat" w:hAnsi="Montserrat" w:cs="Arial"/>
                <w:sz w:val="20"/>
                <w:szCs w:val="20"/>
              </w:rPr>
            </w:pPr>
          </w:p>
        </w:tc>
      </w:tr>
      <w:tr w:rsidR="00A92352" w:rsidRPr="00640449" w14:paraId="0C006830" w14:textId="77777777" w:rsidTr="00C87074">
        <w:trPr>
          <w:trHeight w:val="558"/>
          <w:jc w:val="center"/>
        </w:trPr>
        <w:tc>
          <w:tcPr>
            <w:tcW w:w="463" w:type="dxa"/>
            <w:tcBorders>
              <w:top w:val="dotted" w:sz="4" w:space="0" w:color="auto"/>
              <w:left w:val="double" w:sz="4" w:space="0" w:color="auto"/>
              <w:bottom w:val="dotted" w:sz="4" w:space="0" w:color="auto"/>
              <w:right w:val="dotted" w:sz="4" w:space="0" w:color="auto"/>
            </w:tcBorders>
            <w:vAlign w:val="center"/>
            <w:hideMark/>
          </w:tcPr>
          <w:p w14:paraId="7D858343"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11</w:t>
            </w:r>
          </w:p>
        </w:tc>
        <w:tc>
          <w:tcPr>
            <w:tcW w:w="5812" w:type="dxa"/>
            <w:tcBorders>
              <w:top w:val="dotted" w:sz="4" w:space="0" w:color="auto"/>
              <w:left w:val="dotted" w:sz="4" w:space="0" w:color="auto"/>
              <w:bottom w:val="dotted" w:sz="4" w:space="0" w:color="auto"/>
              <w:right w:val="dotted" w:sz="4" w:space="0" w:color="auto"/>
            </w:tcBorders>
            <w:vAlign w:val="center"/>
            <w:hideMark/>
          </w:tcPr>
          <w:p w14:paraId="06099914" w14:textId="77777777" w:rsidR="00A92352" w:rsidRPr="00640449" w:rsidRDefault="00A92352" w:rsidP="00C87074">
            <w:pPr>
              <w:tabs>
                <w:tab w:val="left" w:pos="-1134"/>
                <w:tab w:val="left" w:pos="-720"/>
              </w:tabs>
              <w:suppressAutoHyphens/>
              <w:spacing w:after="0"/>
              <w:jc w:val="both"/>
              <w:rPr>
                <w:rFonts w:ascii="Montserrat" w:hAnsi="Montserrat" w:cs="Arial"/>
                <w:sz w:val="20"/>
                <w:szCs w:val="20"/>
              </w:rPr>
            </w:pPr>
            <w:r w:rsidRPr="00640449">
              <w:rPr>
                <w:rFonts w:ascii="Montserrat" w:hAnsi="Montserrat" w:cs="Arial"/>
                <w:sz w:val="20"/>
                <w:szCs w:val="20"/>
              </w:rPr>
              <w:t>Anclas de fricción “Sistema Perfobolt” con varillas de acero grado duro, en zonas donde indique la Secretaría.</w:t>
            </w:r>
          </w:p>
        </w:tc>
        <w:tc>
          <w:tcPr>
            <w:tcW w:w="992" w:type="dxa"/>
            <w:tcBorders>
              <w:top w:val="dotted" w:sz="4" w:space="0" w:color="auto"/>
              <w:left w:val="dotted" w:sz="4" w:space="0" w:color="auto"/>
              <w:bottom w:val="dotted" w:sz="4" w:space="0" w:color="auto"/>
              <w:right w:val="dotted" w:sz="4" w:space="0" w:color="auto"/>
            </w:tcBorders>
            <w:vAlign w:val="center"/>
            <w:hideMark/>
          </w:tcPr>
          <w:p w14:paraId="394251EF"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m</w:t>
            </w:r>
          </w:p>
        </w:tc>
        <w:tc>
          <w:tcPr>
            <w:tcW w:w="1185" w:type="dxa"/>
            <w:tcBorders>
              <w:top w:val="dotted" w:sz="4" w:space="0" w:color="auto"/>
              <w:left w:val="dotted" w:sz="4" w:space="0" w:color="auto"/>
              <w:bottom w:val="dotted" w:sz="4" w:space="0" w:color="auto"/>
              <w:right w:val="double" w:sz="4" w:space="0" w:color="auto"/>
            </w:tcBorders>
            <w:vAlign w:val="center"/>
          </w:tcPr>
          <w:p w14:paraId="404E041B" w14:textId="77777777" w:rsidR="00A92352" w:rsidRPr="00640449" w:rsidRDefault="00A92352" w:rsidP="00C87074">
            <w:pPr>
              <w:spacing w:after="0"/>
              <w:jc w:val="right"/>
              <w:rPr>
                <w:rFonts w:ascii="Montserrat" w:hAnsi="Montserrat" w:cs="Arial"/>
                <w:sz w:val="20"/>
                <w:szCs w:val="20"/>
              </w:rPr>
            </w:pPr>
          </w:p>
        </w:tc>
      </w:tr>
      <w:tr w:rsidR="00A92352" w:rsidRPr="00640449" w14:paraId="2DD78F89" w14:textId="77777777" w:rsidTr="00C87074">
        <w:trPr>
          <w:trHeight w:val="552"/>
          <w:jc w:val="center"/>
        </w:trPr>
        <w:tc>
          <w:tcPr>
            <w:tcW w:w="463" w:type="dxa"/>
            <w:tcBorders>
              <w:top w:val="dotted" w:sz="4" w:space="0" w:color="auto"/>
              <w:left w:val="double" w:sz="4" w:space="0" w:color="auto"/>
              <w:bottom w:val="dotted" w:sz="4" w:space="0" w:color="auto"/>
              <w:right w:val="dotted" w:sz="4" w:space="0" w:color="auto"/>
            </w:tcBorders>
            <w:vAlign w:val="center"/>
            <w:hideMark/>
          </w:tcPr>
          <w:p w14:paraId="06A9ADE4"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12</w:t>
            </w:r>
          </w:p>
        </w:tc>
        <w:tc>
          <w:tcPr>
            <w:tcW w:w="5812" w:type="dxa"/>
            <w:tcBorders>
              <w:top w:val="dotted" w:sz="4" w:space="0" w:color="auto"/>
              <w:left w:val="dotted" w:sz="4" w:space="0" w:color="auto"/>
              <w:bottom w:val="dotted" w:sz="4" w:space="0" w:color="auto"/>
              <w:right w:val="dotted" w:sz="4" w:space="0" w:color="auto"/>
            </w:tcBorders>
            <w:vAlign w:val="center"/>
            <w:hideMark/>
          </w:tcPr>
          <w:p w14:paraId="3680BD00" w14:textId="77777777" w:rsidR="00A92352" w:rsidRPr="00640449" w:rsidRDefault="00A92352" w:rsidP="00C87074">
            <w:pPr>
              <w:tabs>
                <w:tab w:val="left" w:pos="-1134"/>
                <w:tab w:val="left" w:pos="-720"/>
              </w:tabs>
              <w:suppressAutoHyphens/>
              <w:spacing w:after="0"/>
              <w:jc w:val="both"/>
              <w:rPr>
                <w:rFonts w:ascii="Montserrat" w:hAnsi="Montserrat" w:cs="Arial"/>
                <w:sz w:val="20"/>
                <w:szCs w:val="20"/>
              </w:rPr>
            </w:pPr>
            <w:r w:rsidRPr="00640449">
              <w:rPr>
                <w:rFonts w:ascii="Montserrat" w:hAnsi="Montserrat" w:cs="Arial"/>
                <w:sz w:val="20"/>
                <w:szCs w:val="20"/>
              </w:rPr>
              <w:t>Anclas de tensión de 1 ½” de diámetro de f’y= 4200 kg/cm</w:t>
            </w:r>
            <w:r w:rsidRPr="00640449">
              <w:rPr>
                <w:rFonts w:ascii="Montserrat" w:hAnsi="Montserrat" w:cs="Arial"/>
                <w:sz w:val="20"/>
                <w:szCs w:val="20"/>
                <w:vertAlign w:val="superscript"/>
              </w:rPr>
              <w:t>2</w:t>
            </w:r>
            <w:r w:rsidRPr="00640449">
              <w:rPr>
                <w:rFonts w:ascii="Montserrat" w:hAnsi="Montserrat" w:cs="Arial"/>
                <w:sz w:val="20"/>
                <w:szCs w:val="20"/>
              </w:rPr>
              <w:t>, en zonas donde indique la Secretaría (P.U.O.T.).</w:t>
            </w:r>
          </w:p>
        </w:tc>
        <w:tc>
          <w:tcPr>
            <w:tcW w:w="992" w:type="dxa"/>
            <w:tcBorders>
              <w:top w:val="dotted" w:sz="4" w:space="0" w:color="auto"/>
              <w:left w:val="dotted" w:sz="4" w:space="0" w:color="auto"/>
              <w:bottom w:val="dotted" w:sz="4" w:space="0" w:color="auto"/>
              <w:right w:val="dotted" w:sz="4" w:space="0" w:color="auto"/>
            </w:tcBorders>
            <w:vAlign w:val="center"/>
            <w:hideMark/>
          </w:tcPr>
          <w:p w14:paraId="03DF732F"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m</w:t>
            </w:r>
          </w:p>
        </w:tc>
        <w:tc>
          <w:tcPr>
            <w:tcW w:w="1185" w:type="dxa"/>
            <w:tcBorders>
              <w:top w:val="dotted" w:sz="4" w:space="0" w:color="auto"/>
              <w:left w:val="dotted" w:sz="4" w:space="0" w:color="auto"/>
              <w:bottom w:val="dotted" w:sz="4" w:space="0" w:color="auto"/>
              <w:right w:val="double" w:sz="4" w:space="0" w:color="auto"/>
            </w:tcBorders>
            <w:vAlign w:val="center"/>
          </w:tcPr>
          <w:p w14:paraId="2E527ECF" w14:textId="77777777" w:rsidR="00A92352" w:rsidRPr="00640449" w:rsidRDefault="00A92352" w:rsidP="00C87074">
            <w:pPr>
              <w:spacing w:after="0"/>
              <w:jc w:val="right"/>
              <w:rPr>
                <w:rFonts w:ascii="Montserrat" w:hAnsi="Montserrat" w:cs="Arial"/>
                <w:sz w:val="20"/>
                <w:szCs w:val="20"/>
              </w:rPr>
            </w:pPr>
          </w:p>
        </w:tc>
      </w:tr>
      <w:tr w:rsidR="00A92352" w:rsidRPr="00640449" w14:paraId="375A151E" w14:textId="77777777" w:rsidTr="00C87074">
        <w:trPr>
          <w:trHeight w:val="419"/>
          <w:jc w:val="center"/>
        </w:trPr>
        <w:tc>
          <w:tcPr>
            <w:tcW w:w="463" w:type="dxa"/>
            <w:tcBorders>
              <w:top w:val="dotted" w:sz="4" w:space="0" w:color="auto"/>
              <w:left w:val="double" w:sz="4" w:space="0" w:color="auto"/>
              <w:bottom w:val="dotted" w:sz="4" w:space="0" w:color="auto"/>
              <w:right w:val="dotted" w:sz="4" w:space="0" w:color="auto"/>
            </w:tcBorders>
            <w:vAlign w:val="center"/>
            <w:hideMark/>
          </w:tcPr>
          <w:p w14:paraId="41AA476C"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13</w:t>
            </w:r>
          </w:p>
        </w:tc>
        <w:tc>
          <w:tcPr>
            <w:tcW w:w="5812" w:type="dxa"/>
            <w:tcBorders>
              <w:top w:val="dotted" w:sz="4" w:space="0" w:color="auto"/>
              <w:left w:val="dotted" w:sz="4" w:space="0" w:color="auto"/>
              <w:bottom w:val="dotted" w:sz="4" w:space="0" w:color="auto"/>
              <w:right w:val="dotted" w:sz="4" w:space="0" w:color="auto"/>
            </w:tcBorders>
            <w:vAlign w:val="center"/>
            <w:hideMark/>
          </w:tcPr>
          <w:p w14:paraId="3C82CD1B" w14:textId="77777777" w:rsidR="00A92352" w:rsidRPr="00640449" w:rsidRDefault="00A92352" w:rsidP="00C87074">
            <w:pPr>
              <w:tabs>
                <w:tab w:val="left" w:pos="-1134"/>
                <w:tab w:val="left" w:pos="-720"/>
              </w:tabs>
              <w:suppressAutoHyphens/>
              <w:spacing w:after="0"/>
              <w:jc w:val="both"/>
              <w:rPr>
                <w:rFonts w:ascii="Montserrat" w:hAnsi="Montserrat" w:cs="Arial"/>
                <w:sz w:val="20"/>
                <w:szCs w:val="20"/>
              </w:rPr>
            </w:pPr>
            <w:r w:rsidRPr="00640449">
              <w:rPr>
                <w:rFonts w:ascii="Montserrat" w:hAnsi="Montserrat" w:cs="Arial"/>
                <w:sz w:val="20"/>
                <w:szCs w:val="20"/>
              </w:rPr>
              <w:t>Malla triple torsión de 80x100x2.7 mm de diámetro.</w:t>
            </w:r>
          </w:p>
        </w:tc>
        <w:tc>
          <w:tcPr>
            <w:tcW w:w="992" w:type="dxa"/>
            <w:tcBorders>
              <w:top w:val="dotted" w:sz="4" w:space="0" w:color="auto"/>
              <w:left w:val="dotted" w:sz="4" w:space="0" w:color="auto"/>
              <w:bottom w:val="dotted" w:sz="4" w:space="0" w:color="auto"/>
              <w:right w:val="dotted" w:sz="4" w:space="0" w:color="auto"/>
            </w:tcBorders>
            <w:vAlign w:val="center"/>
            <w:hideMark/>
          </w:tcPr>
          <w:p w14:paraId="01035A9B" w14:textId="77777777" w:rsidR="00A92352" w:rsidRPr="00640449" w:rsidRDefault="00A92352" w:rsidP="00C87074">
            <w:pPr>
              <w:spacing w:after="0"/>
              <w:jc w:val="center"/>
              <w:rPr>
                <w:rFonts w:ascii="Montserrat" w:hAnsi="Montserrat" w:cs="Arial"/>
                <w:sz w:val="20"/>
                <w:szCs w:val="20"/>
                <w:vertAlign w:val="superscript"/>
              </w:rPr>
            </w:pPr>
            <w:r w:rsidRPr="00640449">
              <w:rPr>
                <w:rFonts w:ascii="Montserrat" w:hAnsi="Montserrat" w:cs="Arial"/>
                <w:sz w:val="20"/>
                <w:szCs w:val="20"/>
              </w:rPr>
              <w:t>m</w:t>
            </w:r>
            <w:r w:rsidRPr="00640449">
              <w:rPr>
                <w:rFonts w:ascii="Montserrat" w:hAnsi="Montserrat" w:cs="Arial"/>
                <w:sz w:val="20"/>
                <w:szCs w:val="20"/>
                <w:vertAlign w:val="superscript"/>
              </w:rPr>
              <w:t>2</w:t>
            </w:r>
          </w:p>
        </w:tc>
        <w:tc>
          <w:tcPr>
            <w:tcW w:w="1185" w:type="dxa"/>
            <w:tcBorders>
              <w:top w:val="dotted" w:sz="4" w:space="0" w:color="auto"/>
              <w:left w:val="dotted" w:sz="4" w:space="0" w:color="auto"/>
              <w:bottom w:val="dotted" w:sz="4" w:space="0" w:color="auto"/>
              <w:right w:val="double" w:sz="4" w:space="0" w:color="auto"/>
            </w:tcBorders>
            <w:vAlign w:val="center"/>
          </w:tcPr>
          <w:p w14:paraId="78B79EF5" w14:textId="77777777" w:rsidR="00A92352" w:rsidRPr="00640449" w:rsidRDefault="00A92352" w:rsidP="00C87074">
            <w:pPr>
              <w:spacing w:after="0"/>
              <w:jc w:val="right"/>
              <w:rPr>
                <w:rFonts w:ascii="Montserrat" w:hAnsi="Montserrat" w:cs="Arial"/>
                <w:sz w:val="20"/>
                <w:szCs w:val="20"/>
              </w:rPr>
            </w:pPr>
          </w:p>
        </w:tc>
      </w:tr>
      <w:tr w:rsidR="00A92352" w:rsidRPr="00640449" w14:paraId="1080175F" w14:textId="77777777" w:rsidTr="00C87074">
        <w:trPr>
          <w:trHeight w:val="792"/>
          <w:jc w:val="center"/>
        </w:trPr>
        <w:tc>
          <w:tcPr>
            <w:tcW w:w="463" w:type="dxa"/>
            <w:tcBorders>
              <w:top w:val="dotted" w:sz="4" w:space="0" w:color="auto"/>
              <w:left w:val="double" w:sz="4" w:space="0" w:color="auto"/>
              <w:bottom w:val="dotted" w:sz="4" w:space="0" w:color="auto"/>
              <w:right w:val="dotted" w:sz="4" w:space="0" w:color="auto"/>
            </w:tcBorders>
            <w:vAlign w:val="center"/>
            <w:hideMark/>
          </w:tcPr>
          <w:p w14:paraId="15E8E582"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14</w:t>
            </w:r>
          </w:p>
        </w:tc>
        <w:tc>
          <w:tcPr>
            <w:tcW w:w="5812" w:type="dxa"/>
            <w:tcBorders>
              <w:top w:val="dotted" w:sz="4" w:space="0" w:color="auto"/>
              <w:left w:val="dotted" w:sz="4" w:space="0" w:color="auto"/>
              <w:bottom w:val="dotted" w:sz="4" w:space="0" w:color="auto"/>
              <w:right w:val="dotted" w:sz="4" w:space="0" w:color="auto"/>
            </w:tcBorders>
            <w:vAlign w:val="center"/>
            <w:hideMark/>
          </w:tcPr>
          <w:p w14:paraId="22B97C41" w14:textId="77777777" w:rsidR="00A92352" w:rsidRPr="00640449" w:rsidRDefault="00A92352" w:rsidP="00C87074">
            <w:pPr>
              <w:tabs>
                <w:tab w:val="left" w:pos="-1134"/>
                <w:tab w:val="left" w:pos="-720"/>
              </w:tabs>
              <w:suppressAutoHyphens/>
              <w:spacing w:after="0"/>
              <w:jc w:val="both"/>
              <w:rPr>
                <w:rFonts w:ascii="Montserrat" w:hAnsi="Montserrat" w:cs="Arial"/>
                <w:sz w:val="20"/>
                <w:szCs w:val="20"/>
              </w:rPr>
            </w:pPr>
            <w:r w:rsidRPr="00640449">
              <w:rPr>
                <w:rFonts w:ascii="Montserrat" w:hAnsi="Montserrat" w:cs="Arial"/>
                <w:sz w:val="20"/>
                <w:szCs w:val="20"/>
              </w:rPr>
              <w:t>Anclas cortas de 1.00 a 2.50 m de longitud y diámetro de 13 mm, para fijación de malla de triple torsión, @ 2.00 m de separación colocados en forma de tres bolillo.</w:t>
            </w:r>
          </w:p>
        </w:tc>
        <w:tc>
          <w:tcPr>
            <w:tcW w:w="992" w:type="dxa"/>
            <w:tcBorders>
              <w:top w:val="dotted" w:sz="4" w:space="0" w:color="auto"/>
              <w:left w:val="dotted" w:sz="4" w:space="0" w:color="auto"/>
              <w:bottom w:val="dotted" w:sz="4" w:space="0" w:color="auto"/>
              <w:right w:val="dotted" w:sz="4" w:space="0" w:color="auto"/>
            </w:tcBorders>
            <w:vAlign w:val="center"/>
            <w:hideMark/>
          </w:tcPr>
          <w:p w14:paraId="40E07CCA"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m</w:t>
            </w:r>
          </w:p>
        </w:tc>
        <w:tc>
          <w:tcPr>
            <w:tcW w:w="1185" w:type="dxa"/>
            <w:tcBorders>
              <w:top w:val="dotted" w:sz="4" w:space="0" w:color="auto"/>
              <w:left w:val="dotted" w:sz="4" w:space="0" w:color="auto"/>
              <w:bottom w:val="dotted" w:sz="4" w:space="0" w:color="auto"/>
              <w:right w:val="double" w:sz="4" w:space="0" w:color="auto"/>
            </w:tcBorders>
            <w:vAlign w:val="center"/>
          </w:tcPr>
          <w:p w14:paraId="7F202D8B" w14:textId="77777777" w:rsidR="00A92352" w:rsidRPr="00640449" w:rsidRDefault="00A92352" w:rsidP="00C87074">
            <w:pPr>
              <w:spacing w:after="0"/>
              <w:jc w:val="right"/>
              <w:rPr>
                <w:rFonts w:ascii="Montserrat" w:hAnsi="Montserrat" w:cs="Arial"/>
                <w:sz w:val="20"/>
                <w:szCs w:val="20"/>
              </w:rPr>
            </w:pPr>
          </w:p>
        </w:tc>
      </w:tr>
      <w:tr w:rsidR="00A92352" w:rsidRPr="00640449" w14:paraId="07D6AD1F" w14:textId="77777777" w:rsidTr="00C87074">
        <w:trPr>
          <w:trHeight w:val="606"/>
          <w:jc w:val="center"/>
        </w:trPr>
        <w:tc>
          <w:tcPr>
            <w:tcW w:w="463" w:type="dxa"/>
            <w:tcBorders>
              <w:top w:val="dotted" w:sz="4" w:space="0" w:color="auto"/>
              <w:left w:val="double" w:sz="4" w:space="0" w:color="auto"/>
              <w:bottom w:val="dotted" w:sz="4" w:space="0" w:color="auto"/>
              <w:right w:val="dotted" w:sz="4" w:space="0" w:color="auto"/>
            </w:tcBorders>
            <w:vAlign w:val="center"/>
            <w:hideMark/>
          </w:tcPr>
          <w:p w14:paraId="1D0D6451"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15</w:t>
            </w:r>
          </w:p>
        </w:tc>
        <w:tc>
          <w:tcPr>
            <w:tcW w:w="5812" w:type="dxa"/>
            <w:tcBorders>
              <w:top w:val="dotted" w:sz="4" w:space="0" w:color="auto"/>
              <w:left w:val="dotted" w:sz="4" w:space="0" w:color="auto"/>
              <w:bottom w:val="dotted" w:sz="4" w:space="0" w:color="auto"/>
              <w:right w:val="dotted" w:sz="4" w:space="0" w:color="auto"/>
            </w:tcBorders>
            <w:vAlign w:val="center"/>
            <w:hideMark/>
          </w:tcPr>
          <w:p w14:paraId="25CE31DF" w14:textId="77777777" w:rsidR="00A92352" w:rsidRPr="00640449" w:rsidRDefault="00A92352" w:rsidP="00C87074">
            <w:pPr>
              <w:tabs>
                <w:tab w:val="left" w:pos="-1134"/>
                <w:tab w:val="left" w:pos="-720"/>
              </w:tabs>
              <w:suppressAutoHyphens/>
              <w:spacing w:after="0"/>
              <w:jc w:val="both"/>
              <w:rPr>
                <w:rFonts w:ascii="Montserrat" w:hAnsi="Montserrat" w:cs="Arial"/>
                <w:sz w:val="20"/>
                <w:szCs w:val="20"/>
              </w:rPr>
            </w:pPr>
            <w:r w:rsidRPr="00640449">
              <w:rPr>
                <w:rFonts w:ascii="Montserrat" w:hAnsi="Montserrat" w:cs="Arial"/>
                <w:sz w:val="20"/>
                <w:szCs w:val="20"/>
              </w:rPr>
              <w:t>Concreto lanzado en taludes de corte f’c= 250 kg/cm</w:t>
            </w:r>
            <w:r w:rsidRPr="00640449">
              <w:rPr>
                <w:rFonts w:ascii="Montserrat" w:hAnsi="Montserrat" w:cs="Arial"/>
                <w:sz w:val="20"/>
                <w:szCs w:val="20"/>
                <w:vertAlign w:val="superscript"/>
              </w:rPr>
              <w:t>2</w:t>
            </w:r>
            <w:r w:rsidRPr="00640449">
              <w:rPr>
                <w:rFonts w:ascii="Montserrat" w:hAnsi="Montserrat" w:cs="Arial"/>
                <w:sz w:val="20"/>
                <w:szCs w:val="20"/>
              </w:rPr>
              <w:t xml:space="preserve"> de 6 cm de espesor (P.U.O.T.).</w:t>
            </w:r>
          </w:p>
        </w:tc>
        <w:tc>
          <w:tcPr>
            <w:tcW w:w="992" w:type="dxa"/>
            <w:tcBorders>
              <w:top w:val="dotted" w:sz="4" w:space="0" w:color="auto"/>
              <w:left w:val="dotted" w:sz="4" w:space="0" w:color="auto"/>
              <w:bottom w:val="dotted" w:sz="4" w:space="0" w:color="auto"/>
              <w:right w:val="dotted" w:sz="4" w:space="0" w:color="auto"/>
            </w:tcBorders>
            <w:vAlign w:val="center"/>
            <w:hideMark/>
          </w:tcPr>
          <w:p w14:paraId="725C058F" w14:textId="77777777" w:rsidR="00A92352" w:rsidRPr="00640449" w:rsidRDefault="00A92352" w:rsidP="00C87074">
            <w:pPr>
              <w:spacing w:after="0"/>
              <w:jc w:val="center"/>
              <w:rPr>
                <w:rFonts w:ascii="Montserrat" w:hAnsi="Montserrat" w:cs="Arial"/>
                <w:sz w:val="20"/>
                <w:szCs w:val="20"/>
                <w:vertAlign w:val="superscript"/>
              </w:rPr>
            </w:pPr>
            <w:r w:rsidRPr="00640449">
              <w:rPr>
                <w:rFonts w:ascii="Montserrat" w:hAnsi="Montserrat" w:cs="Arial"/>
                <w:sz w:val="20"/>
                <w:szCs w:val="20"/>
              </w:rPr>
              <w:t>m</w:t>
            </w:r>
            <w:r w:rsidRPr="00640449">
              <w:rPr>
                <w:rFonts w:ascii="Montserrat" w:hAnsi="Montserrat" w:cs="Arial"/>
                <w:sz w:val="20"/>
                <w:szCs w:val="20"/>
                <w:vertAlign w:val="superscript"/>
              </w:rPr>
              <w:t>3</w:t>
            </w:r>
          </w:p>
        </w:tc>
        <w:tc>
          <w:tcPr>
            <w:tcW w:w="1185" w:type="dxa"/>
            <w:tcBorders>
              <w:top w:val="dotted" w:sz="4" w:space="0" w:color="auto"/>
              <w:left w:val="dotted" w:sz="4" w:space="0" w:color="auto"/>
              <w:bottom w:val="dotted" w:sz="4" w:space="0" w:color="auto"/>
              <w:right w:val="double" w:sz="4" w:space="0" w:color="auto"/>
            </w:tcBorders>
            <w:vAlign w:val="center"/>
          </w:tcPr>
          <w:p w14:paraId="4F4E3F13" w14:textId="77777777" w:rsidR="00A92352" w:rsidRPr="00640449" w:rsidRDefault="00A92352" w:rsidP="00C87074">
            <w:pPr>
              <w:spacing w:after="0"/>
              <w:jc w:val="right"/>
              <w:rPr>
                <w:rFonts w:ascii="Montserrat" w:hAnsi="Montserrat" w:cs="Arial"/>
                <w:sz w:val="20"/>
                <w:szCs w:val="20"/>
              </w:rPr>
            </w:pPr>
          </w:p>
        </w:tc>
      </w:tr>
      <w:tr w:rsidR="00A92352" w:rsidRPr="00640449" w14:paraId="76C1A8C9" w14:textId="77777777" w:rsidTr="00C87074">
        <w:trPr>
          <w:trHeight w:val="544"/>
          <w:jc w:val="center"/>
        </w:trPr>
        <w:tc>
          <w:tcPr>
            <w:tcW w:w="463" w:type="dxa"/>
            <w:tcBorders>
              <w:top w:val="dotted" w:sz="4" w:space="0" w:color="auto"/>
              <w:left w:val="double" w:sz="4" w:space="0" w:color="auto"/>
              <w:bottom w:val="dotted" w:sz="4" w:space="0" w:color="auto"/>
              <w:right w:val="dotted" w:sz="4" w:space="0" w:color="auto"/>
            </w:tcBorders>
            <w:vAlign w:val="center"/>
            <w:hideMark/>
          </w:tcPr>
          <w:p w14:paraId="51BC4358"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16</w:t>
            </w:r>
          </w:p>
        </w:tc>
        <w:tc>
          <w:tcPr>
            <w:tcW w:w="5812" w:type="dxa"/>
            <w:tcBorders>
              <w:top w:val="dotted" w:sz="4" w:space="0" w:color="auto"/>
              <w:left w:val="dotted" w:sz="4" w:space="0" w:color="auto"/>
              <w:bottom w:val="dotted" w:sz="4" w:space="0" w:color="auto"/>
              <w:right w:val="dotted" w:sz="4" w:space="0" w:color="auto"/>
            </w:tcBorders>
            <w:vAlign w:val="center"/>
            <w:hideMark/>
          </w:tcPr>
          <w:p w14:paraId="3E7072F1" w14:textId="77777777" w:rsidR="00A92352" w:rsidRPr="00640449" w:rsidRDefault="00A92352" w:rsidP="00C87074">
            <w:pPr>
              <w:tabs>
                <w:tab w:val="left" w:pos="-1134"/>
                <w:tab w:val="left" w:pos="-720"/>
              </w:tabs>
              <w:suppressAutoHyphens/>
              <w:spacing w:after="0"/>
              <w:jc w:val="both"/>
              <w:rPr>
                <w:rFonts w:ascii="Montserrat" w:hAnsi="Montserrat" w:cs="Arial"/>
                <w:sz w:val="20"/>
                <w:szCs w:val="20"/>
              </w:rPr>
            </w:pPr>
            <w:r w:rsidRPr="00640449">
              <w:rPr>
                <w:rFonts w:ascii="Montserrat" w:hAnsi="Montserrat" w:cs="Arial"/>
                <w:sz w:val="20"/>
                <w:szCs w:val="20"/>
              </w:rPr>
              <w:t>Malla electrosoldada de 100x100x3.43 mm de diámetro para refuerzo de concreto lanzado.</w:t>
            </w:r>
          </w:p>
        </w:tc>
        <w:tc>
          <w:tcPr>
            <w:tcW w:w="992" w:type="dxa"/>
            <w:tcBorders>
              <w:top w:val="dotted" w:sz="4" w:space="0" w:color="auto"/>
              <w:left w:val="dotted" w:sz="4" w:space="0" w:color="auto"/>
              <w:bottom w:val="dotted" w:sz="4" w:space="0" w:color="auto"/>
              <w:right w:val="dotted" w:sz="4" w:space="0" w:color="auto"/>
            </w:tcBorders>
            <w:vAlign w:val="center"/>
            <w:hideMark/>
          </w:tcPr>
          <w:p w14:paraId="7AF65792" w14:textId="77777777" w:rsidR="00A92352" w:rsidRPr="00640449" w:rsidRDefault="00A92352" w:rsidP="00C87074">
            <w:pPr>
              <w:spacing w:after="0"/>
              <w:jc w:val="center"/>
              <w:rPr>
                <w:rFonts w:ascii="Montserrat" w:hAnsi="Montserrat" w:cs="Arial"/>
                <w:sz w:val="20"/>
                <w:szCs w:val="20"/>
                <w:vertAlign w:val="superscript"/>
              </w:rPr>
            </w:pPr>
            <w:r w:rsidRPr="00640449">
              <w:rPr>
                <w:rFonts w:ascii="Montserrat" w:hAnsi="Montserrat" w:cs="Arial"/>
                <w:sz w:val="20"/>
                <w:szCs w:val="20"/>
              </w:rPr>
              <w:t>m</w:t>
            </w:r>
            <w:r w:rsidRPr="00640449">
              <w:rPr>
                <w:rFonts w:ascii="Montserrat" w:hAnsi="Montserrat" w:cs="Arial"/>
                <w:sz w:val="20"/>
                <w:szCs w:val="20"/>
                <w:vertAlign w:val="superscript"/>
              </w:rPr>
              <w:t>2</w:t>
            </w:r>
          </w:p>
        </w:tc>
        <w:tc>
          <w:tcPr>
            <w:tcW w:w="1185" w:type="dxa"/>
            <w:tcBorders>
              <w:top w:val="dotted" w:sz="4" w:space="0" w:color="auto"/>
              <w:left w:val="dotted" w:sz="4" w:space="0" w:color="auto"/>
              <w:bottom w:val="dotted" w:sz="4" w:space="0" w:color="auto"/>
              <w:right w:val="double" w:sz="4" w:space="0" w:color="auto"/>
            </w:tcBorders>
            <w:vAlign w:val="center"/>
          </w:tcPr>
          <w:p w14:paraId="578A7BF1" w14:textId="77777777" w:rsidR="00A92352" w:rsidRPr="00640449" w:rsidRDefault="00A92352" w:rsidP="00C87074">
            <w:pPr>
              <w:spacing w:after="0"/>
              <w:jc w:val="right"/>
              <w:rPr>
                <w:rFonts w:ascii="Montserrat" w:hAnsi="Montserrat" w:cs="Arial"/>
                <w:sz w:val="20"/>
                <w:szCs w:val="20"/>
              </w:rPr>
            </w:pPr>
          </w:p>
        </w:tc>
      </w:tr>
      <w:tr w:rsidR="00A92352" w:rsidRPr="00640449" w14:paraId="0276B6C3" w14:textId="77777777" w:rsidTr="00C87074">
        <w:trPr>
          <w:trHeight w:val="580"/>
          <w:jc w:val="center"/>
        </w:trPr>
        <w:tc>
          <w:tcPr>
            <w:tcW w:w="463" w:type="dxa"/>
            <w:tcBorders>
              <w:top w:val="dotted" w:sz="4" w:space="0" w:color="auto"/>
              <w:left w:val="double" w:sz="4" w:space="0" w:color="auto"/>
              <w:bottom w:val="dotted" w:sz="4" w:space="0" w:color="auto"/>
              <w:right w:val="dotted" w:sz="4" w:space="0" w:color="auto"/>
            </w:tcBorders>
            <w:vAlign w:val="center"/>
            <w:hideMark/>
          </w:tcPr>
          <w:p w14:paraId="7E7517DC"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17</w:t>
            </w:r>
          </w:p>
        </w:tc>
        <w:tc>
          <w:tcPr>
            <w:tcW w:w="5812" w:type="dxa"/>
            <w:tcBorders>
              <w:top w:val="dotted" w:sz="4" w:space="0" w:color="auto"/>
              <w:left w:val="dotted" w:sz="4" w:space="0" w:color="auto"/>
              <w:bottom w:val="dotted" w:sz="4" w:space="0" w:color="auto"/>
              <w:right w:val="dotted" w:sz="4" w:space="0" w:color="auto"/>
            </w:tcBorders>
            <w:vAlign w:val="center"/>
            <w:hideMark/>
          </w:tcPr>
          <w:p w14:paraId="6D21420A" w14:textId="77777777" w:rsidR="00A92352" w:rsidRPr="00640449" w:rsidRDefault="00A92352" w:rsidP="00C87074">
            <w:pPr>
              <w:tabs>
                <w:tab w:val="left" w:pos="-1134"/>
                <w:tab w:val="left" w:pos="-720"/>
              </w:tabs>
              <w:suppressAutoHyphens/>
              <w:spacing w:after="0"/>
              <w:jc w:val="both"/>
              <w:rPr>
                <w:rFonts w:ascii="Montserrat" w:hAnsi="Montserrat" w:cs="Arial"/>
                <w:sz w:val="20"/>
                <w:szCs w:val="20"/>
              </w:rPr>
            </w:pPr>
            <w:r w:rsidRPr="00640449">
              <w:rPr>
                <w:rFonts w:ascii="Montserrat" w:hAnsi="Montserrat" w:cs="Arial"/>
                <w:sz w:val="20"/>
                <w:szCs w:val="20"/>
              </w:rPr>
              <w:t>Drenes transversales de penetración de 2” de diámetro (tubo perforado de PVC) según proyecto tipo (P.U.O.T.).</w:t>
            </w:r>
          </w:p>
        </w:tc>
        <w:tc>
          <w:tcPr>
            <w:tcW w:w="992" w:type="dxa"/>
            <w:tcBorders>
              <w:top w:val="dotted" w:sz="4" w:space="0" w:color="auto"/>
              <w:left w:val="dotted" w:sz="4" w:space="0" w:color="auto"/>
              <w:bottom w:val="dotted" w:sz="4" w:space="0" w:color="auto"/>
              <w:right w:val="dotted" w:sz="4" w:space="0" w:color="auto"/>
            </w:tcBorders>
            <w:vAlign w:val="center"/>
            <w:hideMark/>
          </w:tcPr>
          <w:p w14:paraId="2FEF61DC"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m</w:t>
            </w:r>
          </w:p>
        </w:tc>
        <w:tc>
          <w:tcPr>
            <w:tcW w:w="1185" w:type="dxa"/>
            <w:tcBorders>
              <w:top w:val="dotted" w:sz="4" w:space="0" w:color="auto"/>
              <w:left w:val="dotted" w:sz="4" w:space="0" w:color="auto"/>
              <w:bottom w:val="dotted" w:sz="4" w:space="0" w:color="auto"/>
              <w:right w:val="double" w:sz="4" w:space="0" w:color="auto"/>
            </w:tcBorders>
            <w:vAlign w:val="center"/>
          </w:tcPr>
          <w:p w14:paraId="0D8A01E0" w14:textId="77777777" w:rsidR="00A92352" w:rsidRPr="00640449" w:rsidRDefault="00A92352" w:rsidP="00C87074">
            <w:pPr>
              <w:spacing w:after="0"/>
              <w:jc w:val="right"/>
              <w:rPr>
                <w:rFonts w:ascii="Montserrat" w:hAnsi="Montserrat" w:cs="Arial"/>
                <w:sz w:val="20"/>
                <w:szCs w:val="20"/>
              </w:rPr>
            </w:pPr>
          </w:p>
        </w:tc>
      </w:tr>
      <w:tr w:rsidR="00A92352" w:rsidRPr="00640449" w14:paraId="461BCB28" w14:textId="77777777" w:rsidTr="00C87074">
        <w:trPr>
          <w:trHeight w:val="688"/>
          <w:jc w:val="center"/>
        </w:trPr>
        <w:tc>
          <w:tcPr>
            <w:tcW w:w="463" w:type="dxa"/>
            <w:tcBorders>
              <w:top w:val="dotted" w:sz="4" w:space="0" w:color="auto"/>
              <w:left w:val="double" w:sz="4" w:space="0" w:color="auto"/>
              <w:bottom w:val="dotted" w:sz="4" w:space="0" w:color="auto"/>
              <w:right w:val="dotted" w:sz="4" w:space="0" w:color="auto"/>
            </w:tcBorders>
            <w:vAlign w:val="center"/>
            <w:hideMark/>
          </w:tcPr>
          <w:p w14:paraId="1F4DF5CA"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18</w:t>
            </w:r>
          </w:p>
        </w:tc>
        <w:tc>
          <w:tcPr>
            <w:tcW w:w="5812" w:type="dxa"/>
            <w:tcBorders>
              <w:top w:val="dotted" w:sz="4" w:space="0" w:color="auto"/>
              <w:left w:val="dotted" w:sz="4" w:space="0" w:color="auto"/>
              <w:bottom w:val="dotted" w:sz="4" w:space="0" w:color="auto"/>
              <w:right w:val="dotted" w:sz="4" w:space="0" w:color="auto"/>
            </w:tcBorders>
            <w:vAlign w:val="center"/>
            <w:hideMark/>
          </w:tcPr>
          <w:p w14:paraId="0CDAFA8A" w14:textId="0C4C52FD" w:rsidR="00A92352" w:rsidRPr="00640449" w:rsidRDefault="00640449" w:rsidP="00C87074">
            <w:pPr>
              <w:tabs>
                <w:tab w:val="left" w:pos="-1134"/>
                <w:tab w:val="left" w:pos="-720"/>
              </w:tabs>
              <w:suppressAutoHyphens/>
              <w:spacing w:after="0"/>
              <w:jc w:val="both"/>
              <w:rPr>
                <w:rFonts w:ascii="Montserrat" w:hAnsi="Montserrat" w:cs="Arial"/>
                <w:sz w:val="20"/>
                <w:szCs w:val="20"/>
              </w:rPr>
            </w:pPr>
            <w:r w:rsidRPr="00640449">
              <w:rPr>
                <w:rFonts w:ascii="Montserrat" w:hAnsi="Montserrat" w:cs="Arial"/>
                <w:sz w:val="20"/>
                <w:szCs w:val="20"/>
              </w:rPr>
              <w:t>Micro drenes</w:t>
            </w:r>
            <w:r w:rsidR="00A92352" w:rsidRPr="00640449">
              <w:rPr>
                <w:rFonts w:ascii="Montserrat" w:hAnsi="Montserrat" w:cs="Arial"/>
                <w:sz w:val="20"/>
                <w:szCs w:val="20"/>
              </w:rPr>
              <w:t xml:space="preserve"> de ½” de diámetro para concreto lanzado (Poliducto de plástico o PVC), de 10 cm de longitud @ 2.00 m.</w:t>
            </w:r>
          </w:p>
        </w:tc>
        <w:tc>
          <w:tcPr>
            <w:tcW w:w="992" w:type="dxa"/>
            <w:tcBorders>
              <w:top w:val="dotted" w:sz="4" w:space="0" w:color="auto"/>
              <w:left w:val="dotted" w:sz="4" w:space="0" w:color="auto"/>
              <w:bottom w:val="dotted" w:sz="4" w:space="0" w:color="auto"/>
              <w:right w:val="dotted" w:sz="4" w:space="0" w:color="auto"/>
            </w:tcBorders>
            <w:vAlign w:val="center"/>
            <w:hideMark/>
          </w:tcPr>
          <w:p w14:paraId="47CA346F"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m</w:t>
            </w:r>
          </w:p>
        </w:tc>
        <w:tc>
          <w:tcPr>
            <w:tcW w:w="1185" w:type="dxa"/>
            <w:tcBorders>
              <w:top w:val="dotted" w:sz="4" w:space="0" w:color="auto"/>
              <w:left w:val="dotted" w:sz="4" w:space="0" w:color="auto"/>
              <w:bottom w:val="dotted" w:sz="4" w:space="0" w:color="auto"/>
              <w:right w:val="double" w:sz="4" w:space="0" w:color="auto"/>
            </w:tcBorders>
            <w:vAlign w:val="center"/>
          </w:tcPr>
          <w:p w14:paraId="334A57EC" w14:textId="77777777" w:rsidR="00A92352" w:rsidRPr="00640449" w:rsidRDefault="00A92352" w:rsidP="00C87074">
            <w:pPr>
              <w:spacing w:after="0"/>
              <w:jc w:val="right"/>
              <w:rPr>
                <w:rFonts w:ascii="Montserrat" w:hAnsi="Montserrat" w:cs="Arial"/>
                <w:sz w:val="20"/>
                <w:szCs w:val="20"/>
              </w:rPr>
            </w:pPr>
          </w:p>
        </w:tc>
      </w:tr>
      <w:tr w:rsidR="00A92352" w:rsidRPr="00640449" w14:paraId="271FFB5C" w14:textId="77777777" w:rsidTr="00C87074">
        <w:trPr>
          <w:trHeight w:val="792"/>
          <w:jc w:val="center"/>
        </w:trPr>
        <w:tc>
          <w:tcPr>
            <w:tcW w:w="463" w:type="dxa"/>
            <w:tcBorders>
              <w:top w:val="dotted" w:sz="4" w:space="0" w:color="auto"/>
              <w:left w:val="double" w:sz="4" w:space="0" w:color="auto"/>
              <w:bottom w:val="dotted" w:sz="4" w:space="0" w:color="auto"/>
              <w:right w:val="dotted" w:sz="4" w:space="0" w:color="auto"/>
            </w:tcBorders>
            <w:vAlign w:val="center"/>
            <w:hideMark/>
          </w:tcPr>
          <w:p w14:paraId="334D8FE1"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19</w:t>
            </w:r>
          </w:p>
        </w:tc>
        <w:tc>
          <w:tcPr>
            <w:tcW w:w="5812" w:type="dxa"/>
            <w:tcBorders>
              <w:top w:val="dotted" w:sz="4" w:space="0" w:color="auto"/>
              <w:left w:val="dotted" w:sz="4" w:space="0" w:color="auto"/>
              <w:bottom w:val="dotted" w:sz="4" w:space="0" w:color="auto"/>
              <w:right w:val="dotted" w:sz="4" w:space="0" w:color="auto"/>
            </w:tcBorders>
            <w:hideMark/>
          </w:tcPr>
          <w:p w14:paraId="4195761E" w14:textId="77777777" w:rsidR="00A92352" w:rsidRPr="00640449" w:rsidRDefault="00A92352" w:rsidP="00C87074">
            <w:pPr>
              <w:tabs>
                <w:tab w:val="left" w:pos="-1134"/>
                <w:tab w:val="left" w:pos="-720"/>
              </w:tabs>
              <w:suppressAutoHyphens/>
              <w:spacing w:after="0"/>
              <w:rPr>
                <w:rFonts w:ascii="Montserrat" w:hAnsi="Montserrat" w:cs="Arial"/>
                <w:sz w:val="20"/>
                <w:szCs w:val="20"/>
              </w:rPr>
            </w:pPr>
            <w:r w:rsidRPr="00640449">
              <w:rPr>
                <w:rFonts w:ascii="Montserrat" w:hAnsi="Montserrat" w:cs="Arial"/>
                <w:sz w:val="20"/>
                <w:szCs w:val="20"/>
              </w:rPr>
              <w:t>Anclas cortas de 1.00 m de longitud y 13 mm de diámetro, para fijación de malla electrosoldada @ 2.00 m. de separación en tres bolillo.</w:t>
            </w:r>
          </w:p>
        </w:tc>
        <w:tc>
          <w:tcPr>
            <w:tcW w:w="992" w:type="dxa"/>
            <w:tcBorders>
              <w:top w:val="dotted" w:sz="4" w:space="0" w:color="auto"/>
              <w:left w:val="dotted" w:sz="4" w:space="0" w:color="auto"/>
              <w:bottom w:val="dotted" w:sz="4" w:space="0" w:color="auto"/>
              <w:right w:val="dotted" w:sz="4" w:space="0" w:color="auto"/>
            </w:tcBorders>
            <w:vAlign w:val="center"/>
            <w:hideMark/>
          </w:tcPr>
          <w:p w14:paraId="1DE12C66"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m</w:t>
            </w:r>
          </w:p>
        </w:tc>
        <w:tc>
          <w:tcPr>
            <w:tcW w:w="1185" w:type="dxa"/>
            <w:tcBorders>
              <w:top w:val="dotted" w:sz="4" w:space="0" w:color="auto"/>
              <w:left w:val="dotted" w:sz="4" w:space="0" w:color="auto"/>
              <w:bottom w:val="dotted" w:sz="4" w:space="0" w:color="auto"/>
              <w:right w:val="double" w:sz="4" w:space="0" w:color="auto"/>
            </w:tcBorders>
            <w:vAlign w:val="center"/>
          </w:tcPr>
          <w:p w14:paraId="6271142D" w14:textId="77777777" w:rsidR="00A92352" w:rsidRPr="00640449" w:rsidRDefault="00A92352" w:rsidP="00C87074">
            <w:pPr>
              <w:spacing w:after="0"/>
              <w:jc w:val="right"/>
              <w:rPr>
                <w:rFonts w:ascii="Montserrat" w:hAnsi="Montserrat" w:cs="Arial"/>
                <w:sz w:val="20"/>
                <w:szCs w:val="20"/>
              </w:rPr>
            </w:pPr>
          </w:p>
        </w:tc>
      </w:tr>
      <w:tr w:rsidR="00A92352" w:rsidRPr="00640449" w14:paraId="7A5AC685" w14:textId="77777777" w:rsidTr="00C87074">
        <w:trPr>
          <w:trHeight w:val="442"/>
          <w:jc w:val="center"/>
        </w:trPr>
        <w:tc>
          <w:tcPr>
            <w:tcW w:w="463" w:type="dxa"/>
            <w:tcBorders>
              <w:top w:val="dotted" w:sz="4" w:space="0" w:color="auto"/>
              <w:left w:val="double" w:sz="4" w:space="0" w:color="auto"/>
              <w:bottom w:val="double" w:sz="4" w:space="0" w:color="auto"/>
              <w:right w:val="dotted" w:sz="4" w:space="0" w:color="auto"/>
            </w:tcBorders>
            <w:vAlign w:val="center"/>
            <w:hideMark/>
          </w:tcPr>
          <w:p w14:paraId="10FAB950"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20</w:t>
            </w:r>
          </w:p>
        </w:tc>
        <w:tc>
          <w:tcPr>
            <w:tcW w:w="5812" w:type="dxa"/>
            <w:tcBorders>
              <w:top w:val="dotted" w:sz="4" w:space="0" w:color="auto"/>
              <w:left w:val="dotted" w:sz="4" w:space="0" w:color="auto"/>
              <w:bottom w:val="double" w:sz="4" w:space="0" w:color="auto"/>
              <w:right w:val="dotted" w:sz="4" w:space="0" w:color="auto"/>
            </w:tcBorders>
            <w:vAlign w:val="center"/>
            <w:hideMark/>
          </w:tcPr>
          <w:p w14:paraId="7DA3F113" w14:textId="77777777" w:rsidR="00A92352" w:rsidRPr="00640449" w:rsidRDefault="00A92352" w:rsidP="00C87074">
            <w:pPr>
              <w:tabs>
                <w:tab w:val="left" w:pos="-1134"/>
                <w:tab w:val="left" w:pos="-720"/>
              </w:tabs>
              <w:suppressAutoHyphens/>
              <w:spacing w:after="0"/>
              <w:jc w:val="both"/>
              <w:rPr>
                <w:rFonts w:ascii="Montserrat" w:hAnsi="Montserrat" w:cs="Arial"/>
                <w:sz w:val="20"/>
                <w:szCs w:val="20"/>
              </w:rPr>
            </w:pPr>
            <w:r w:rsidRPr="00640449">
              <w:rPr>
                <w:rFonts w:ascii="Montserrat" w:hAnsi="Montserrat" w:cs="Arial"/>
                <w:sz w:val="20"/>
                <w:szCs w:val="20"/>
              </w:rPr>
              <w:t>Hidrosiembra en taludes susceptibles a presentar erosión.</w:t>
            </w:r>
          </w:p>
        </w:tc>
        <w:tc>
          <w:tcPr>
            <w:tcW w:w="992" w:type="dxa"/>
            <w:tcBorders>
              <w:top w:val="dotted" w:sz="4" w:space="0" w:color="auto"/>
              <w:left w:val="dotted" w:sz="4" w:space="0" w:color="auto"/>
              <w:bottom w:val="double" w:sz="4" w:space="0" w:color="auto"/>
              <w:right w:val="dotted" w:sz="4" w:space="0" w:color="auto"/>
            </w:tcBorders>
            <w:vAlign w:val="center"/>
            <w:hideMark/>
          </w:tcPr>
          <w:p w14:paraId="15645CE4" w14:textId="77777777" w:rsidR="00A92352" w:rsidRPr="00640449" w:rsidRDefault="00A92352" w:rsidP="00C87074">
            <w:pPr>
              <w:spacing w:after="0"/>
              <w:jc w:val="center"/>
              <w:rPr>
                <w:rFonts w:ascii="Montserrat" w:hAnsi="Montserrat" w:cs="Arial"/>
                <w:sz w:val="20"/>
                <w:szCs w:val="20"/>
                <w:vertAlign w:val="superscript"/>
              </w:rPr>
            </w:pPr>
            <w:r w:rsidRPr="00640449">
              <w:rPr>
                <w:rFonts w:ascii="Montserrat" w:hAnsi="Montserrat" w:cs="Arial"/>
                <w:sz w:val="20"/>
                <w:szCs w:val="20"/>
              </w:rPr>
              <w:t>m</w:t>
            </w:r>
            <w:r w:rsidRPr="00640449">
              <w:rPr>
                <w:rFonts w:ascii="Montserrat" w:hAnsi="Montserrat" w:cs="Arial"/>
                <w:sz w:val="20"/>
                <w:szCs w:val="20"/>
                <w:vertAlign w:val="superscript"/>
              </w:rPr>
              <w:t>2</w:t>
            </w:r>
          </w:p>
        </w:tc>
        <w:tc>
          <w:tcPr>
            <w:tcW w:w="1185" w:type="dxa"/>
            <w:tcBorders>
              <w:top w:val="dotted" w:sz="4" w:space="0" w:color="auto"/>
              <w:left w:val="dotted" w:sz="4" w:space="0" w:color="auto"/>
              <w:bottom w:val="double" w:sz="4" w:space="0" w:color="auto"/>
              <w:right w:val="double" w:sz="4" w:space="0" w:color="auto"/>
            </w:tcBorders>
            <w:vAlign w:val="center"/>
          </w:tcPr>
          <w:p w14:paraId="464C5B63" w14:textId="77777777" w:rsidR="00A92352" w:rsidRPr="00640449" w:rsidRDefault="00A92352" w:rsidP="00C87074">
            <w:pPr>
              <w:spacing w:after="0"/>
              <w:jc w:val="right"/>
              <w:rPr>
                <w:rFonts w:ascii="Montserrat" w:hAnsi="Montserrat" w:cs="Arial"/>
                <w:sz w:val="20"/>
                <w:szCs w:val="20"/>
              </w:rPr>
            </w:pPr>
          </w:p>
        </w:tc>
      </w:tr>
    </w:tbl>
    <w:p w14:paraId="077EC931" w14:textId="77777777" w:rsidR="0027466D" w:rsidRPr="00640449" w:rsidRDefault="0027466D" w:rsidP="0027466D">
      <w:pPr>
        <w:pStyle w:val="Prrafodelista"/>
        <w:spacing w:after="120" w:line="276" w:lineRule="auto"/>
        <w:ind w:left="360"/>
        <w:jc w:val="both"/>
        <w:rPr>
          <w:rFonts w:ascii="Montserrat" w:hAnsi="Montserrat" w:cs="Arial"/>
          <w:bCs/>
          <w:sz w:val="10"/>
          <w:szCs w:val="10"/>
        </w:rPr>
      </w:pPr>
    </w:p>
    <w:p w14:paraId="2771EE34" w14:textId="47EE3AC5" w:rsidR="00CF2292" w:rsidRPr="00640449" w:rsidRDefault="002457D3" w:rsidP="00CF2292">
      <w:pPr>
        <w:pStyle w:val="Prrafodelista"/>
        <w:numPr>
          <w:ilvl w:val="0"/>
          <w:numId w:val="17"/>
        </w:numPr>
        <w:spacing w:after="120" w:line="240" w:lineRule="auto"/>
        <w:jc w:val="both"/>
        <w:rPr>
          <w:rFonts w:ascii="Montserrat" w:hAnsi="Montserrat" w:cs="Arial"/>
          <w:bCs/>
          <w:sz w:val="20"/>
          <w:szCs w:val="20"/>
        </w:rPr>
      </w:pPr>
      <w:r w:rsidRPr="00640449">
        <w:rPr>
          <w:rFonts w:ascii="Montserrat" w:hAnsi="Montserrat" w:cs="Arial"/>
          <w:b/>
          <w:bCs/>
          <w:sz w:val="20"/>
          <w:szCs w:val="20"/>
        </w:rPr>
        <w:t>Procedimientos constructivos</w:t>
      </w:r>
      <w:r w:rsidRPr="00640449">
        <w:rPr>
          <w:rFonts w:ascii="Montserrat" w:hAnsi="Montserrat" w:cs="Arial"/>
          <w:bCs/>
          <w:sz w:val="20"/>
          <w:szCs w:val="20"/>
        </w:rPr>
        <w:t xml:space="preserve">. </w:t>
      </w:r>
      <w:r w:rsidR="00A92352" w:rsidRPr="00640449">
        <w:rPr>
          <w:rFonts w:ascii="Montserrat" w:hAnsi="Montserrat" w:cs="Arial"/>
          <w:bCs/>
          <w:sz w:val="20"/>
          <w:szCs w:val="20"/>
        </w:rPr>
        <w:t xml:space="preserve">Se deberá describir en términos generales, en qué consiste el proyecto a desarrollar de acuerdo a sus características para la adecuada construcción del camino. Se indicarán los pasos o secuencias a seguir en la construcción de cada capa en particular, incluyendo desde las etapas de construcción de terracerías hasta las últimas capas que constituirán el pavimento haciendo mención de las características que tendrá cada capa, (espesores, tipo de material a utilizar, proporciones de los riegos, etc.), todo esto conforme a las cláusulas e incisos que corresponden a las Normas para Construcción e Instalaciones de la Secretaría de Comunicaciones y Transportes, Edición 1986 del Libro 3, Parte 01, Titulo 03; a las Normas de Calidad de los Materiales, Edición 1986 del Libro 4, Parte 01, Titulo 03; así como a las Normas de Muestreo y Pruebas de los Materiales, Equipos y Sistemas del Libro 3, Parte 01, Titulo 01 y 03 de los Tomos I y II también de la Secretaría de Comunicaciones y Transportes. </w:t>
      </w:r>
    </w:p>
    <w:p w14:paraId="1951748E" w14:textId="77777777" w:rsidR="00CF2292" w:rsidRPr="00640449" w:rsidRDefault="00CF2292" w:rsidP="00CF2292">
      <w:pPr>
        <w:pStyle w:val="Prrafodelista"/>
        <w:spacing w:after="120" w:line="240" w:lineRule="auto"/>
        <w:ind w:left="360"/>
        <w:jc w:val="both"/>
        <w:rPr>
          <w:rFonts w:ascii="Montserrat" w:hAnsi="Montserrat" w:cs="Arial"/>
          <w:bCs/>
          <w:sz w:val="20"/>
          <w:szCs w:val="20"/>
        </w:rPr>
      </w:pPr>
    </w:p>
    <w:p w14:paraId="69F31D48" w14:textId="31693FF2" w:rsidR="008E759B" w:rsidRPr="00640449" w:rsidRDefault="00A92352" w:rsidP="008E759B">
      <w:pPr>
        <w:pStyle w:val="Prrafodelista"/>
        <w:numPr>
          <w:ilvl w:val="0"/>
          <w:numId w:val="17"/>
        </w:numPr>
        <w:spacing w:after="0" w:line="240" w:lineRule="auto"/>
        <w:jc w:val="both"/>
        <w:rPr>
          <w:rFonts w:ascii="Montserrat" w:hAnsi="Montserrat" w:cs="Arial"/>
          <w:bCs/>
          <w:sz w:val="20"/>
          <w:szCs w:val="20"/>
        </w:rPr>
      </w:pPr>
      <w:r w:rsidRPr="00640449">
        <w:rPr>
          <w:rFonts w:ascii="Montserrat" w:hAnsi="Montserrat" w:cs="Arial"/>
          <w:bCs/>
          <w:sz w:val="20"/>
          <w:szCs w:val="20"/>
        </w:rPr>
        <w:t xml:space="preserve">Se empleará la Normativa para la Infraestructura del Transporte en lo relativo a la Construcción de la Carpeta de Concreto Asfáltico, de acuerdo a lo indicado en la Norma N.CMT.4.05.004/08, Parte 4: Materiales para Pavimentos, Titulo 05: Materiales Asfálticos, Aditivos y Mezcla, Capitulo 004: Calidad de Materiales Asfálticos Grado PG, Normas N-CMT-4-02-001/11 Materiales para Subbases, N-CMT-4-02-002/11 Materiales para Bases Hidráulicas, N-CMT-4-02-003/04 Materiales para Bases Tratadas, N-CMT-4-04/08 Materiales Pétreos para Mezclas Asfálticas, del Libro CMT Características de los Materiales de “LA DEPENDENCIA”. </w:t>
      </w:r>
    </w:p>
    <w:p w14:paraId="2DC6FA89" w14:textId="36DA1728" w:rsidR="007004FA" w:rsidRDefault="007004FA" w:rsidP="007004FA">
      <w:pPr>
        <w:spacing w:after="0" w:line="240" w:lineRule="auto"/>
        <w:jc w:val="both"/>
        <w:rPr>
          <w:rFonts w:ascii="Montserrat" w:hAnsi="Montserrat" w:cs="Arial"/>
          <w:bCs/>
          <w:sz w:val="20"/>
          <w:szCs w:val="20"/>
        </w:rPr>
      </w:pPr>
    </w:p>
    <w:p w14:paraId="67B7376A" w14:textId="7AD5CE32" w:rsidR="00506213" w:rsidRDefault="00506213" w:rsidP="007004FA">
      <w:pPr>
        <w:spacing w:after="0" w:line="240" w:lineRule="auto"/>
        <w:jc w:val="both"/>
        <w:rPr>
          <w:rFonts w:ascii="Montserrat" w:hAnsi="Montserrat" w:cs="Arial"/>
          <w:bCs/>
          <w:sz w:val="20"/>
          <w:szCs w:val="20"/>
        </w:rPr>
      </w:pPr>
    </w:p>
    <w:p w14:paraId="77545B8E" w14:textId="77777777" w:rsidR="00506213" w:rsidRPr="00640449" w:rsidRDefault="00506213" w:rsidP="007004FA">
      <w:pPr>
        <w:spacing w:after="0" w:line="240" w:lineRule="auto"/>
        <w:jc w:val="both"/>
        <w:rPr>
          <w:rFonts w:ascii="Montserrat" w:hAnsi="Montserrat" w:cs="Arial"/>
          <w:bCs/>
          <w:sz w:val="20"/>
          <w:szCs w:val="20"/>
        </w:rPr>
      </w:pPr>
    </w:p>
    <w:p w14:paraId="0F292A5E" w14:textId="3B907F1D" w:rsidR="00DB7D90" w:rsidRPr="00640449" w:rsidRDefault="00DB7D90" w:rsidP="00C171DA">
      <w:pPr>
        <w:pStyle w:val="Prrafodelista"/>
        <w:numPr>
          <w:ilvl w:val="2"/>
          <w:numId w:val="56"/>
        </w:numPr>
        <w:spacing w:after="0" w:line="360" w:lineRule="auto"/>
        <w:jc w:val="both"/>
        <w:rPr>
          <w:rFonts w:ascii="Montserrat" w:hAnsi="Montserrat" w:cs="Arial"/>
          <w:b/>
          <w:sz w:val="20"/>
          <w:szCs w:val="20"/>
        </w:rPr>
      </w:pPr>
      <w:r w:rsidRPr="00640449">
        <w:rPr>
          <w:rFonts w:ascii="Montserrat" w:hAnsi="Montserrat" w:cs="Arial"/>
          <w:b/>
          <w:sz w:val="20"/>
        </w:rPr>
        <w:t xml:space="preserve"> PROYECTO CONSTRUCTIVO DE TERRACERIAS.</w:t>
      </w:r>
    </w:p>
    <w:p w14:paraId="394B149E" w14:textId="20CB016B" w:rsidR="00DB7D90" w:rsidRPr="00640449" w:rsidRDefault="00DB7D90" w:rsidP="00DB7D90">
      <w:pPr>
        <w:spacing w:after="0"/>
        <w:jc w:val="both"/>
        <w:rPr>
          <w:rFonts w:ascii="Montserrat" w:hAnsi="Montserrat" w:cs="Arial"/>
          <w:b/>
          <w:sz w:val="20"/>
          <w:szCs w:val="20"/>
        </w:rPr>
      </w:pPr>
      <w:r w:rsidRPr="00640449">
        <w:rPr>
          <w:rFonts w:ascii="Montserrat" w:hAnsi="Montserrat" w:cs="Arial"/>
          <w:sz w:val="20"/>
          <w:szCs w:val="20"/>
        </w:rPr>
        <w:t xml:space="preserve">El proyecto constructivo del camino troncal estará integrado por el proyecto constructivo de terracerías y en su caso el proyecto de los muros de contención necesarios para retener terracerías y/o separar </w:t>
      </w:r>
      <w:r w:rsidRPr="00640449">
        <w:rPr>
          <w:rFonts w:ascii="Montserrat" w:hAnsi="Montserrat" w:cs="Arial"/>
          <w:b/>
          <w:sz w:val="20"/>
          <w:szCs w:val="20"/>
        </w:rPr>
        <w:t xml:space="preserve">calzadas principales de </w:t>
      </w:r>
      <w:r w:rsidR="006B43EF" w:rsidRPr="00640449">
        <w:rPr>
          <w:rFonts w:ascii="Montserrat" w:hAnsi="Montserrat" w:cs="Arial"/>
          <w:b/>
          <w:sz w:val="20"/>
          <w:szCs w:val="20"/>
        </w:rPr>
        <w:t xml:space="preserve">las </w:t>
      </w:r>
      <w:r w:rsidRPr="00640449">
        <w:rPr>
          <w:rFonts w:ascii="Montserrat" w:hAnsi="Montserrat" w:cs="Arial"/>
          <w:b/>
          <w:sz w:val="20"/>
          <w:szCs w:val="20"/>
        </w:rPr>
        <w:t>laterales.</w:t>
      </w:r>
    </w:p>
    <w:p w14:paraId="365F0E0F" w14:textId="77777777" w:rsidR="00DB7D90" w:rsidRPr="00640449" w:rsidRDefault="00DB7D90" w:rsidP="00DB7D90">
      <w:pPr>
        <w:pStyle w:val="Textoindependiente22"/>
        <w:tabs>
          <w:tab w:val="left" w:pos="567"/>
        </w:tabs>
        <w:ind w:left="0" w:firstLine="0"/>
        <w:jc w:val="both"/>
        <w:rPr>
          <w:rFonts w:ascii="Montserrat" w:hAnsi="Montserrat" w:cs="Arial"/>
          <w:sz w:val="20"/>
        </w:rPr>
      </w:pPr>
    </w:p>
    <w:p w14:paraId="7AC77F83" w14:textId="3985A558" w:rsidR="00DB7D90" w:rsidRPr="00640449" w:rsidRDefault="007004FA" w:rsidP="00C171DA">
      <w:pPr>
        <w:pStyle w:val="Prrafodelista"/>
        <w:numPr>
          <w:ilvl w:val="3"/>
          <w:numId w:val="56"/>
        </w:numPr>
        <w:spacing w:after="0" w:line="360" w:lineRule="auto"/>
        <w:jc w:val="both"/>
        <w:rPr>
          <w:rFonts w:ascii="Montserrat" w:hAnsi="Montserrat" w:cs="Arial"/>
          <w:b/>
          <w:sz w:val="20"/>
        </w:rPr>
      </w:pPr>
      <w:r w:rsidRPr="00640449">
        <w:rPr>
          <w:rFonts w:ascii="Montserrat" w:hAnsi="Montserrat" w:cs="Arial"/>
          <w:b/>
          <w:sz w:val="20"/>
        </w:rPr>
        <w:t xml:space="preserve"> </w:t>
      </w:r>
      <w:r w:rsidR="00DB7D90" w:rsidRPr="00640449">
        <w:rPr>
          <w:rFonts w:ascii="Montserrat" w:hAnsi="Montserrat" w:cs="Arial"/>
          <w:b/>
          <w:sz w:val="20"/>
        </w:rPr>
        <w:t>PROYECTO GEOM</w:t>
      </w:r>
      <w:r w:rsidRPr="00640449">
        <w:rPr>
          <w:rFonts w:ascii="Montserrat" w:hAnsi="Montserrat" w:cs="Arial"/>
          <w:b/>
          <w:sz w:val="20"/>
        </w:rPr>
        <w:t>É</w:t>
      </w:r>
      <w:r w:rsidR="00DB7D90" w:rsidRPr="00640449">
        <w:rPr>
          <w:rFonts w:ascii="Montserrat" w:hAnsi="Montserrat" w:cs="Arial"/>
          <w:b/>
          <w:sz w:val="20"/>
        </w:rPr>
        <w:t>TRICO.</w:t>
      </w:r>
    </w:p>
    <w:p w14:paraId="03580F2F" w14:textId="63F18B3C" w:rsidR="00BD1750" w:rsidRPr="00640449" w:rsidRDefault="00BD1750" w:rsidP="00DB7D90">
      <w:pPr>
        <w:pStyle w:val="Textoindependiente22"/>
        <w:tabs>
          <w:tab w:val="left" w:pos="567"/>
        </w:tabs>
        <w:ind w:left="0" w:firstLine="0"/>
        <w:jc w:val="both"/>
        <w:rPr>
          <w:rFonts w:ascii="Montserrat" w:hAnsi="Montserrat" w:cs="Arial"/>
          <w:sz w:val="20"/>
        </w:rPr>
      </w:pPr>
      <w:r w:rsidRPr="00640449">
        <w:rPr>
          <w:rFonts w:ascii="Montserrat" w:hAnsi="Montserrat" w:cs="Arial"/>
          <w:sz w:val="20"/>
        </w:rPr>
        <w:t xml:space="preserve">En esta etapa, “El Contratista” deberá definir el alineamiento vertical </w:t>
      </w:r>
      <w:r w:rsidR="000E48F5" w:rsidRPr="00640449">
        <w:rPr>
          <w:rFonts w:ascii="Montserrat" w:hAnsi="Montserrat" w:cs="Arial"/>
          <w:sz w:val="20"/>
        </w:rPr>
        <w:t>óptimo</w:t>
      </w:r>
      <w:r w:rsidRPr="00640449">
        <w:rPr>
          <w:rFonts w:ascii="Montserrat" w:hAnsi="Montserrat" w:cs="Arial"/>
          <w:sz w:val="20"/>
        </w:rPr>
        <w:t xml:space="preserve"> para el proyecto, </w:t>
      </w:r>
      <w:r w:rsidR="00B847B8" w:rsidRPr="00640449">
        <w:rPr>
          <w:rFonts w:ascii="Montserrat" w:hAnsi="Montserrat" w:cs="Arial"/>
          <w:sz w:val="20"/>
        </w:rPr>
        <w:t>para ello, tendrá que presentar a revisión el perfil de trabajo a cada 5 kilómetros que contenga los siguientes datos:</w:t>
      </w:r>
    </w:p>
    <w:p w14:paraId="7DD4EFEB" w14:textId="2A1171C2" w:rsidR="00B847B8" w:rsidRPr="00640449" w:rsidRDefault="00B847B8" w:rsidP="00C171DA">
      <w:pPr>
        <w:pStyle w:val="Textoindependiente22"/>
        <w:numPr>
          <w:ilvl w:val="0"/>
          <w:numId w:val="78"/>
        </w:numPr>
        <w:tabs>
          <w:tab w:val="left" w:pos="567"/>
        </w:tabs>
        <w:ind w:left="567" w:hanging="207"/>
        <w:jc w:val="both"/>
        <w:rPr>
          <w:rFonts w:ascii="Montserrat" w:hAnsi="Montserrat" w:cs="Arial"/>
          <w:sz w:val="20"/>
        </w:rPr>
      </w:pPr>
      <w:r w:rsidRPr="00640449">
        <w:rPr>
          <w:rFonts w:ascii="Montserrat" w:hAnsi="Montserrat" w:cs="Arial"/>
          <w:sz w:val="20"/>
        </w:rPr>
        <w:t>Diagrama del alineamiento horizontal</w:t>
      </w:r>
      <w:r w:rsidR="007720D8" w:rsidRPr="00640449">
        <w:rPr>
          <w:rFonts w:ascii="Montserrat" w:hAnsi="Montserrat" w:cs="Arial"/>
          <w:sz w:val="20"/>
        </w:rPr>
        <w:t>, deberá contener los elementos principales del eje de trazo (PST, PC, PT, TE, EC, CE y ET), azimuts (AZAC) y longitud de tangentes libres (si se trata de una modernización deberá contener las orillas del camino existente con la propuesta del Eje de Proyecto a la misma escala del perfil)</w:t>
      </w:r>
    </w:p>
    <w:p w14:paraId="7A45ECA6" w14:textId="6F94DBE1" w:rsidR="0032104B" w:rsidRPr="00640449" w:rsidRDefault="0032104B" w:rsidP="00C171DA">
      <w:pPr>
        <w:pStyle w:val="Textoindependiente22"/>
        <w:numPr>
          <w:ilvl w:val="0"/>
          <w:numId w:val="78"/>
        </w:numPr>
        <w:tabs>
          <w:tab w:val="left" w:pos="567"/>
        </w:tabs>
        <w:ind w:left="567" w:hanging="207"/>
        <w:jc w:val="both"/>
        <w:rPr>
          <w:rFonts w:ascii="Montserrat" w:hAnsi="Montserrat" w:cs="Arial"/>
          <w:sz w:val="20"/>
        </w:rPr>
      </w:pPr>
      <w:r w:rsidRPr="00640449">
        <w:rPr>
          <w:rFonts w:ascii="Montserrat" w:hAnsi="Montserrat" w:cs="Arial"/>
          <w:sz w:val="20"/>
        </w:rPr>
        <w:t>Perfil de terreno con propuesta de alineamiento vertical, escala 1:2,000 horizontal y 1:200 vertical</w:t>
      </w:r>
    </w:p>
    <w:p w14:paraId="3CC42A78" w14:textId="17EE6CDA" w:rsidR="0032104B" w:rsidRPr="00640449" w:rsidRDefault="0032104B" w:rsidP="00C171DA">
      <w:pPr>
        <w:pStyle w:val="Textoindependiente22"/>
        <w:numPr>
          <w:ilvl w:val="0"/>
          <w:numId w:val="78"/>
        </w:numPr>
        <w:tabs>
          <w:tab w:val="left" w:pos="567"/>
        </w:tabs>
        <w:ind w:left="567" w:hanging="207"/>
        <w:jc w:val="both"/>
        <w:rPr>
          <w:rFonts w:ascii="Montserrat" w:hAnsi="Montserrat" w:cs="Arial"/>
          <w:sz w:val="20"/>
        </w:rPr>
      </w:pPr>
      <w:r w:rsidRPr="00640449">
        <w:rPr>
          <w:rFonts w:ascii="Montserrat" w:hAnsi="Montserrat" w:cs="Arial"/>
          <w:sz w:val="20"/>
        </w:rPr>
        <w:t>Ubicación</w:t>
      </w:r>
      <w:r w:rsidR="00FC7549" w:rsidRPr="00640449">
        <w:rPr>
          <w:rFonts w:ascii="Montserrat" w:hAnsi="Montserrat" w:cs="Arial"/>
          <w:sz w:val="20"/>
        </w:rPr>
        <w:t xml:space="preserve">, tipo y rasante mínima por estructuras y drenaje menor con sus respectivos </w:t>
      </w:r>
      <w:r w:rsidRPr="00640449">
        <w:rPr>
          <w:rFonts w:ascii="Montserrat" w:hAnsi="Montserrat" w:cs="Arial"/>
          <w:sz w:val="20"/>
        </w:rPr>
        <w:t>NAME’s</w:t>
      </w:r>
      <w:r w:rsidR="00FC7549" w:rsidRPr="00640449">
        <w:rPr>
          <w:rFonts w:ascii="Montserrat" w:hAnsi="Montserrat" w:cs="Arial"/>
          <w:sz w:val="20"/>
        </w:rPr>
        <w:t xml:space="preserve"> verificados en campo</w:t>
      </w:r>
    </w:p>
    <w:p w14:paraId="246B38A2" w14:textId="703CB39A" w:rsidR="00FC7549" w:rsidRPr="00640449" w:rsidRDefault="00FC7549" w:rsidP="00C171DA">
      <w:pPr>
        <w:pStyle w:val="Textoindependiente22"/>
        <w:numPr>
          <w:ilvl w:val="0"/>
          <w:numId w:val="78"/>
        </w:numPr>
        <w:tabs>
          <w:tab w:val="left" w:pos="567"/>
        </w:tabs>
        <w:ind w:left="567" w:hanging="207"/>
        <w:jc w:val="both"/>
        <w:rPr>
          <w:rFonts w:ascii="Montserrat" w:hAnsi="Montserrat" w:cs="Arial"/>
          <w:sz w:val="20"/>
        </w:rPr>
      </w:pPr>
      <w:r w:rsidRPr="00640449">
        <w:rPr>
          <w:rFonts w:ascii="Montserrat" w:hAnsi="Montserrat" w:cs="Arial"/>
          <w:sz w:val="20"/>
        </w:rPr>
        <w:t>Datos geotécnicos (características de los materiales a lo largo de la línea de proyecto, coeficientes de variabilidad volumétrica, taludes de proyecto, clasificación de pago y recomendaciones de aprovechamiento y tratamiento de los materiales)</w:t>
      </w:r>
    </w:p>
    <w:p w14:paraId="2E0EE09C" w14:textId="77777777" w:rsidR="00940B30" w:rsidRPr="00640449" w:rsidRDefault="00940B30" w:rsidP="00DB7D90">
      <w:pPr>
        <w:pStyle w:val="Textoindependiente22"/>
        <w:tabs>
          <w:tab w:val="left" w:pos="567"/>
        </w:tabs>
        <w:ind w:left="0" w:firstLine="0"/>
        <w:jc w:val="both"/>
        <w:rPr>
          <w:rFonts w:ascii="Montserrat" w:hAnsi="Montserrat" w:cs="Arial"/>
          <w:sz w:val="20"/>
        </w:rPr>
      </w:pPr>
    </w:p>
    <w:p w14:paraId="2F7EA175" w14:textId="285CF9E8" w:rsidR="00FD1530" w:rsidRPr="00640449" w:rsidRDefault="00FD06F8" w:rsidP="00DB7D90">
      <w:pPr>
        <w:pStyle w:val="Textoindependiente22"/>
        <w:tabs>
          <w:tab w:val="left" w:pos="567"/>
        </w:tabs>
        <w:ind w:left="0" w:firstLine="0"/>
        <w:jc w:val="both"/>
        <w:rPr>
          <w:rFonts w:ascii="Montserrat" w:hAnsi="Montserrat" w:cs="Arial"/>
          <w:sz w:val="20"/>
        </w:rPr>
      </w:pPr>
      <w:r w:rsidRPr="00640449">
        <w:rPr>
          <w:rFonts w:ascii="Montserrat" w:hAnsi="Montserrat" w:cs="Arial"/>
          <w:sz w:val="20"/>
        </w:rPr>
        <w:t xml:space="preserve">Así mismo, “El Contratista” tendrá que </w:t>
      </w:r>
      <w:r w:rsidR="001F5978" w:rsidRPr="00640449">
        <w:rPr>
          <w:rFonts w:ascii="Montserrat" w:hAnsi="Montserrat" w:cs="Arial"/>
          <w:sz w:val="20"/>
        </w:rPr>
        <w:t xml:space="preserve">generar </w:t>
      </w:r>
      <w:r w:rsidRPr="00640449">
        <w:rPr>
          <w:rFonts w:ascii="Montserrat" w:hAnsi="Montserrat" w:cs="Arial"/>
          <w:sz w:val="20"/>
        </w:rPr>
        <w:t xml:space="preserve">la configuración </w:t>
      </w:r>
      <w:r w:rsidR="001F5978" w:rsidRPr="00640449">
        <w:rPr>
          <w:rFonts w:ascii="Montserrat" w:hAnsi="Montserrat" w:cs="Arial"/>
          <w:sz w:val="20"/>
        </w:rPr>
        <w:t xml:space="preserve">geométrica definitiva </w:t>
      </w:r>
      <w:r w:rsidRPr="00640449">
        <w:rPr>
          <w:rFonts w:ascii="Montserrat" w:hAnsi="Montserrat" w:cs="Arial"/>
          <w:sz w:val="20"/>
        </w:rPr>
        <w:t xml:space="preserve">de la sección transversal, </w:t>
      </w:r>
      <w:r w:rsidR="00640449" w:rsidRPr="00640449">
        <w:rPr>
          <w:rFonts w:ascii="Montserrat" w:hAnsi="Montserrat" w:cs="Arial"/>
          <w:sz w:val="20"/>
        </w:rPr>
        <w:t>así</w:t>
      </w:r>
      <w:r w:rsidRPr="00640449">
        <w:rPr>
          <w:rFonts w:ascii="Montserrat" w:hAnsi="Montserrat" w:cs="Arial"/>
          <w:sz w:val="20"/>
        </w:rPr>
        <w:t xml:space="preserve"> como los desplazamientos necesarios del eje de proyecto respecto al eje de trazo, tomando en cuenta las complicaciones que esto pudiera ocasionar en la disponibilidad del derecho de </w:t>
      </w:r>
      <w:r w:rsidR="00BB1F9E" w:rsidRPr="00640449">
        <w:rPr>
          <w:rFonts w:ascii="Montserrat" w:hAnsi="Montserrat" w:cs="Arial"/>
          <w:sz w:val="20"/>
        </w:rPr>
        <w:t>vía</w:t>
      </w:r>
      <w:r w:rsidR="008B6E6C" w:rsidRPr="00640449">
        <w:rPr>
          <w:rFonts w:ascii="Montserrat" w:hAnsi="Montserrat" w:cs="Arial"/>
          <w:sz w:val="20"/>
        </w:rPr>
        <w:t>, lo que se deberá comentar con “La Dependencia” si así lo amerita</w:t>
      </w:r>
      <w:r w:rsidRPr="00640449">
        <w:rPr>
          <w:rFonts w:ascii="Montserrat" w:hAnsi="Montserrat" w:cs="Arial"/>
          <w:sz w:val="20"/>
        </w:rPr>
        <w:t xml:space="preserve">. Para llevar a cabo la revisión de lo anteriormente mencionado, será necesario </w:t>
      </w:r>
      <w:r w:rsidR="00DB7D90" w:rsidRPr="00640449">
        <w:rPr>
          <w:rFonts w:ascii="Montserrat" w:hAnsi="Montserrat" w:cs="Arial"/>
          <w:sz w:val="20"/>
        </w:rPr>
        <w:t>presentar en archivo electrónico lo</w:t>
      </w:r>
      <w:r w:rsidR="00940B30" w:rsidRPr="00640449">
        <w:rPr>
          <w:rFonts w:ascii="Montserrat" w:hAnsi="Montserrat" w:cs="Arial"/>
          <w:sz w:val="20"/>
        </w:rPr>
        <w:t>s r</w:t>
      </w:r>
      <w:r w:rsidR="00DB7D90" w:rsidRPr="00640449">
        <w:rPr>
          <w:rFonts w:ascii="Montserrat" w:hAnsi="Montserrat" w:cs="Arial"/>
          <w:sz w:val="20"/>
        </w:rPr>
        <w:t>egistros de campo completos</w:t>
      </w:r>
      <w:r w:rsidR="002B2343" w:rsidRPr="00640449">
        <w:rPr>
          <w:rFonts w:ascii="Montserrat" w:hAnsi="Montserrat" w:cs="Arial"/>
          <w:sz w:val="20"/>
        </w:rPr>
        <w:t>;</w:t>
      </w:r>
      <w:r w:rsidR="00FD1530" w:rsidRPr="00640449">
        <w:rPr>
          <w:rFonts w:ascii="Montserrat" w:hAnsi="Montserrat" w:cs="Arial"/>
          <w:sz w:val="20"/>
        </w:rPr>
        <w:t xml:space="preserve"> en especial el registro de </w:t>
      </w:r>
      <w:r w:rsidR="00DB7D90" w:rsidRPr="00640449">
        <w:rPr>
          <w:rFonts w:ascii="Montserrat" w:hAnsi="Montserrat" w:cs="Arial"/>
          <w:sz w:val="20"/>
        </w:rPr>
        <w:t>secciones transversales de terreno</w:t>
      </w:r>
      <w:r w:rsidR="00FD1530" w:rsidRPr="00640449">
        <w:rPr>
          <w:rFonts w:ascii="Montserrat" w:hAnsi="Montserrat" w:cs="Arial"/>
          <w:sz w:val="20"/>
        </w:rPr>
        <w:t>,</w:t>
      </w:r>
      <w:r w:rsidR="00DB7D90" w:rsidRPr="00640449">
        <w:rPr>
          <w:rFonts w:ascii="Montserrat" w:hAnsi="Montserrat" w:cs="Arial"/>
          <w:sz w:val="20"/>
        </w:rPr>
        <w:t xml:space="preserve"> en las que deberá contener el levantamiento de los quiebres importantes del perfil longitudinal</w:t>
      </w:r>
      <w:r w:rsidR="00FD1530" w:rsidRPr="00640449">
        <w:rPr>
          <w:rFonts w:ascii="Montserrat" w:hAnsi="Montserrat" w:cs="Arial"/>
          <w:sz w:val="20"/>
        </w:rPr>
        <w:t xml:space="preserve">, </w:t>
      </w:r>
      <w:r w:rsidR="00640449" w:rsidRPr="00640449">
        <w:rPr>
          <w:rFonts w:ascii="Montserrat" w:hAnsi="Montserrat" w:cs="Arial"/>
          <w:sz w:val="20"/>
        </w:rPr>
        <w:t>así</w:t>
      </w:r>
      <w:r w:rsidR="00FD1530" w:rsidRPr="00640449">
        <w:rPr>
          <w:rFonts w:ascii="Montserrat" w:hAnsi="Montserrat" w:cs="Arial"/>
          <w:sz w:val="20"/>
        </w:rPr>
        <w:t xml:space="preserve"> como la infraestructura y particularidades que se presente</w:t>
      </w:r>
      <w:r w:rsidRPr="00640449">
        <w:rPr>
          <w:rFonts w:ascii="Montserrat" w:hAnsi="Montserrat" w:cs="Arial"/>
          <w:sz w:val="20"/>
        </w:rPr>
        <w:t>n</w:t>
      </w:r>
      <w:r w:rsidR="00FD1530" w:rsidRPr="00640449">
        <w:rPr>
          <w:rFonts w:ascii="Montserrat" w:hAnsi="Montserrat" w:cs="Arial"/>
          <w:sz w:val="20"/>
        </w:rPr>
        <w:t xml:space="preserve"> a lo largo del</w:t>
      </w:r>
      <w:r w:rsidR="00DB7D90" w:rsidRPr="00640449">
        <w:rPr>
          <w:rFonts w:ascii="Montserrat" w:hAnsi="Montserrat" w:cs="Arial"/>
          <w:sz w:val="20"/>
        </w:rPr>
        <w:t xml:space="preserve"> trazo (canales, puentes, obras existentes, caminos existentes, bocacalles, cauces, ríos, </w:t>
      </w:r>
      <w:r w:rsidR="002B2343" w:rsidRPr="00640449">
        <w:rPr>
          <w:rFonts w:ascii="Montserrat" w:hAnsi="Montserrat" w:cs="Arial"/>
          <w:sz w:val="20"/>
        </w:rPr>
        <w:t>etc</w:t>
      </w:r>
      <w:r w:rsidR="00FD1530" w:rsidRPr="00640449">
        <w:rPr>
          <w:rFonts w:ascii="Montserrat" w:hAnsi="Montserrat" w:cs="Arial"/>
          <w:sz w:val="20"/>
        </w:rPr>
        <w:t>.)</w:t>
      </w:r>
      <w:r w:rsidR="002B2343" w:rsidRPr="00640449">
        <w:rPr>
          <w:rFonts w:ascii="Montserrat" w:hAnsi="Montserrat" w:cs="Arial"/>
          <w:sz w:val="20"/>
        </w:rPr>
        <w:t xml:space="preserve">. </w:t>
      </w:r>
    </w:p>
    <w:p w14:paraId="5D974909" w14:textId="77777777" w:rsidR="00FD1530" w:rsidRPr="00640449" w:rsidRDefault="00FD1530" w:rsidP="00DB7D90">
      <w:pPr>
        <w:pStyle w:val="Textoindependiente22"/>
        <w:tabs>
          <w:tab w:val="left" w:pos="567"/>
        </w:tabs>
        <w:ind w:left="0" w:firstLine="0"/>
        <w:jc w:val="both"/>
        <w:rPr>
          <w:rFonts w:ascii="Montserrat" w:hAnsi="Montserrat" w:cs="Arial"/>
          <w:sz w:val="20"/>
        </w:rPr>
      </w:pPr>
    </w:p>
    <w:p w14:paraId="3695BBE9" w14:textId="25E05DE1" w:rsidR="00FD1530" w:rsidRPr="00640449" w:rsidRDefault="002B2343" w:rsidP="00DB7D90">
      <w:pPr>
        <w:pStyle w:val="Textoindependiente22"/>
        <w:tabs>
          <w:tab w:val="left" w:pos="567"/>
        </w:tabs>
        <w:ind w:left="0" w:firstLine="0"/>
        <w:jc w:val="both"/>
        <w:rPr>
          <w:rFonts w:ascii="Montserrat" w:hAnsi="Montserrat" w:cs="Arial"/>
          <w:sz w:val="20"/>
        </w:rPr>
      </w:pPr>
      <w:r w:rsidRPr="00640449">
        <w:rPr>
          <w:rFonts w:ascii="Montserrat" w:hAnsi="Montserrat" w:cs="Arial"/>
          <w:sz w:val="20"/>
        </w:rPr>
        <w:t>E</w:t>
      </w:r>
      <w:r w:rsidR="00DB7D90" w:rsidRPr="00640449">
        <w:rPr>
          <w:rFonts w:ascii="Montserrat" w:hAnsi="Montserrat" w:cs="Arial"/>
          <w:sz w:val="20"/>
        </w:rPr>
        <w:t xml:space="preserve">n todos </w:t>
      </w:r>
      <w:r w:rsidR="00FD1530" w:rsidRPr="00640449">
        <w:rPr>
          <w:rFonts w:ascii="Montserrat" w:hAnsi="Montserrat" w:cs="Arial"/>
          <w:sz w:val="20"/>
        </w:rPr>
        <w:t xml:space="preserve">los casos, </w:t>
      </w:r>
      <w:r w:rsidR="00DB7D90" w:rsidRPr="00640449">
        <w:rPr>
          <w:rFonts w:ascii="Montserrat" w:hAnsi="Montserrat" w:cs="Arial"/>
          <w:sz w:val="20"/>
        </w:rPr>
        <w:t>deberán estar levantadas las secciones de inicio, intermedias y final de las obras</w:t>
      </w:r>
      <w:r w:rsidR="00FD1530" w:rsidRPr="00640449">
        <w:rPr>
          <w:rFonts w:ascii="Montserrat" w:hAnsi="Montserrat" w:cs="Arial"/>
          <w:sz w:val="20"/>
        </w:rPr>
        <w:t xml:space="preserve">, </w:t>
      </w:r>
      <w:r w:rsidR="00640449" w:rsidRPr="00640449">
        <w:rPr>
          <w:rFonts w:ascii="Montserrat" w:hAnsi="Montserrat" w:cs="Arial"/>
          <w:sz w:val="20"/>
        </w:rPr>
        <w:t>así</w:t>
      </w:r>
      <w:r w:rsidR="00FD1530" w:rsidRPr="00640449">
        <w:rPr>
          <w:rFonts w:ascii="Montserrat" w:hAnsi="Montserrat" w:cs="Arial"/>
          <w:sz w:val="20"/>
        </w:rPr>
        <w:t xml:space="preserve"> como</w:t>
      </w:r>
      <w:r w:rsidR="00DB7D90" w:rsidRPr="00640449">
        <w:rPr>
          <w:rFonts w:ascii="Montserrat" w:hAnsi="Montserrat" w:cs="Arial"/>
          <w:sz w:val="20"/>
        </w:rPr>
        <w:t xml:space="preserve"> los puntos principales del trazo </w:t>
      </w:r>
      <w:r w:rsidR="00FD1530" w:rsidRPr="00640449">
        <w:rPr>
          <w:rFonts w:ascii="Montserrat" w:hAnsi="Montserrat" w:cs="Arial"/>
          <w:sz w:val="20"/>
        </w:rPr>
        <w:t>(</w:t>
      </w:r>
      <w:r w:rsidR="00DB7D90" w:rsidRPr="00640449">
        <w:rPr>
          <w:rFonts w:ascii="Montserrat" w:hAnsi="Montserrat" w:cs="Arial"/>
          <w:sz w:val="20"/>
        </w:rPr>
        <w:t>PC, PT, TE, EC, CE, ET y PST's), con simbología detallada de la topografía del seccionamiento (TOPONIMIA); las secciones deberán estar levantadas a la distancia necesaria que requiera el proyecto tanto en cortes como en terraplenes más allá del derecho de vía</w:t>
      </w:r>
      <w:r w:rsidR="00FD1530" w:rsidRPr="00640449">
        <w:rPr>
          <w:rFonts w:ascii="Montserrat" w:hAnsi="Montserrat" w:cs="Arial"/>
          <w:sz w:val="20"/>
        </w:rPr>
        <w:t>.</w:t>
      </w:r>
    </w:p>
    <w:p w14:paraId="7A173CEB" w14:textId="77777777" w:rsidR="00FD1530" w:rsidRPr="00640449" w:rsidRDefault="00FD1530" w:rsidP="00DB7D90">
      <w:pPr>
        <w:pStyle w:val="Textoindependiente22"/>
        <w:tabs>
          <w:tab w:val="left" w:pos="567"/>
        </w:tabs>
        <w:ind w:left="0" w:firstLine="0"/>
        <w:jc w:val="both"/>
        <w:rPr>
          <w:rFonts w:ascii="Montserrat" w:hAnsi="Montserrat" w:cs="Arial"/>
          <w:sz w:val="20"/>
        </w:rPr>
      </w:pPr>
    </w:p>
    <w:p w14:paraId="5273C504" w14:textId="26A57120" w:rsidR="00DB7D90" w:rsidRPr="00640449" w:rsidRDefault="00FD1530" w:rsidP="00DB7D90">
      <w:pPr>
        <w:pStyle w:val="Textoindependiente22"/>
        <w:tabs>
          <w:tab w:val="left" w:pos="567"/>
        </w:tabs>
        <w:ind w:left="0" w:firstLine="0"/>
        <w:jc w:val="both"/>
        <w:rPr>
          <w:rFonts w:ascii="Montserrat" w:hAnsi="Montserrat" w:cs="Arial"/>
          <w:sz w:val="20"/>
        </w:rPr>
      </w:pPr>
      <w:r w:rsidRPr="00640449">
        <w:rPr>
          <w:rFonts w:ascii="Montserrat" w:hAnsi="Montserrat" w:cs="Arial"/>
          <w:sz w:val="20"/>
        </w:rPr>
        <w:t xml:space="preserve">Se deberá </w:t>
      </w:r>
      <w:r w:rsidR="00D34B9D" w:rsidRPr="00640449">
        <w:rPr>
          <w:rFonts w:ascii="Montserrat" w:hAnsi="Montserrat" w:cs="Arial"/>
          <w:sz w:val="20"/>
        </w:rPr>
        <w:t xml:space="preserve">presentar como complemento a la revisión el </w:t>
      </w:r>
      <w:r w:rsidR="00047624" w:rsidRPr="00640449">
        <w:rPr>
          <w:rFonts w:ascii="Montserrat" w:hAnsi="Montserrat" w:cs="Arial"/>
          <w:sz w:val="20"/>
        </w:rPr>
        <w:t xml:space="preserve">archivo </w:t>
      </w:r>
      <w:r w:rsidR="00DB7D90" w:rsidRPr="00640449">
        <w:rPr>
          <w:rFonts w:ascii="Montserrat" w:hAnsi="Montserrat" w:cs="Arial"/>
          <w:sz w:val="20"/>
        </w:rPr>
        <w:t>KMZ del eje de trazo</w:t>
      </w:r>
      <w:r w:rsidR="00D34B9D" w:rsidRPr="00640449">
        <w:rPr>
          <w:rFonts w:ascii="Montserrat" w:hAnsi="Montserrat" w:cs="Arial"/>
          <w:sz w:val="20"/>
        </w:rPr>
        <w:t xml:space="preserve">, </w:t>
      </w:r>
      <w:r w:rsidR="00640449" w:rsidRPr="00640449">
        <w:rPr>
          <w:rFonts w:ascii="Montserrat" w:hAnsi="Montserrat" w:cs="Arial"/>
          <w:sz w:val="20"/>
        </w:rPr>
        <w:t>así</w:t>
      </w:r>
      <w:r w:rsidR="00D34B9D" w:rsidRPr="00640449">
        <w:rPr>
          <w:rFonts w:ascii="Montserrat" w:hAnsi="Montserrat" w:cs="Arial"/>
          <w:sz w:val="20"/>
        </w:rPr>
        <w:t xml:space="preserve"> como</w:t>
      </w:r>
      <w:r w:rsidR="00DB7D90" w:rsidRPr="00640449">
        <w:rPr>
          <w:rFonts w:ascii="Montserrat" w:hAnsi="Montserrat" w:cs="Arial"/>
          <w:sz w:val="20"/>
        </w:rPr>
        <w:t xml:space="preserve"> la </w:t>
      </w:r>
      <w:r w:rsidR="00D34B9D" w:rsidRPr="00640449">
        <w:rPr>
          <w:rFonts w:ascii="Montserrat" w:hAnsi="Montserrat" w:cs="Arial"/>
          <w:sz w:val="20"/>
        </w:rPr>
        <w:t>p</w:t>
      </w:r>
      <w:r w:rsidR="00DB7D90" w:rsidRPr="00640449">
        <w:rPr>
          <w:rFonts w:ascii="Montserrat" w:hAnsi="Montserrat" w:cs="Arial"/>
          <w:sz w:val="20"/>
        </w:rPr>
        <w:t xml:space="preserve">lanta topográfica </w:t>
      </w:r>
      <w:r w:rsidR="002B2343" w:rsidRPr="00640449">
        <w:rPr>
          <w:rFonts w:ascii="Montserrat" w:hAnsi="Montserrat" w:cs="Arial"/>
          <w:sz w:val="20"/>
        </w:rPr>
        <w:t>o</w:t>
      </w:r>
      <w:r w:rsidR="00DB7D90" w:rsidRPr="00640449">
        <w:rPr>
          <w:rFonts w:ascii="Montserrat" w:hAnsi="Montserrat" w:cs="Arial"/>
          <w:sz w:val="20"/>
        </w:rPr>
        <w:t xml:space="preserve"> fotogramétrica con planimetría detallada de la zona</w:t>
      </w:r>
      <w:r w:rsidR="002B2343" w:rsidRPr="00640449">
        <w:rPr>
          <w:rFonts w:ascii="Montserrat" w:hAnsi="Montserrat" w:cs="Arial"/>
          <w:sz w:val="20"/>
        </w:rPr>
        <w:t xml:space="preserve">, la cual deberá indicar </w:t>
      </w:r>
      <w:r w:rsidR="00DB7D90" w:rsidRPr="00640449">
        <w:rPr>
          <w:rFonts w:ascii="Montserrat" w:hAnsi="Montserrat" w:cs="Arial"/>
          <w:sz w:val="20"/>
        </w:rPr>
        <w:t xml:space="preserve">la obra inducida que se localice en </w:t>
      </w:r>
      <w:r w:rsidR="002B2343" w:rsidRPr="00640449">
        <w:rPr>
          <w:rFonts w:ascii="Montserrat" w:hAnsi="Montserrat" w:cs="Arial"/>
          <w:sz w:val="20"/>
        </w:rPr>
        <w:t>el</w:t>
      </w:r>
      <w:r w:rsidR="00DB7D90" w:rsidRPr="00640449">
        <w:rPr>
          <w:rFonts w:ascii="Montserrat" w:hAnsi="Montserrat" w:cs="Arial"/>
          <w:sz w:val="20"/>
        </w:rPr>
        <w:t xml:space="preserve"> levantamiento topográfico.</w:t>
      </w:r>
    </w:p>
    <w:p w14:paraId="3E5A112E" w14:textId="77777777" w:rsidR="00DB7D90" w:rsidRPr="00640449" w:rsidRDefault="00DB7D90" w:rsidP="00DB7D90">
      <w:pPr>
        <w:spacing w:after="0"/>
        <w:jc w:val="both"/>
        <w:rPr>
          <w:rFonts w:ascii="Montserrat" w:hAnsi="Montserrat" w:cs="Arial"/>
          <w:b/>
          <w:sz w:val="20"/>
          <w:szCs w:val="20"/>
        </w:rPr>
      </w:pPr>
    </w:p>
    <w:p w14:paraId="1A74F670" w14:textId="0FE4DC25" w:rsidR="00DB7D90" w:rsidRPr="00640449" w:rsidRDefault="007004FA" w:rsidP="00C171DA">
      <w:pPr>
        <w:pStyle w:val="Prrafodelista"/>
        <w:numPr>
          <w:ilvl w:val="3"/>
          <w:numId w:val="56"/>
        </w:numPr>
        <w:spacing w:after="0" w:line="360" w:lineRule="auto"/>
        <w:jc w:val="both"/>
        <w:rPr>
          <w:rFonts w:ascii="Montserrat" w:hAnsi="Montserrat" w:cs="Arial"/>
          <w:b/>
          <w:sz w:val="20"/>
          <w:szCs w:val="20"/>
        </w:rPr>
      </w:pPr>
      <w:r w:rsidRPr="00640449">
        <w:rPr>
          <w:rFonts w:ascii="Montserrat" w:hAnsi="Montserrat" w:cs="Arial"/>
          <w:b/>
          <w:sz w:val="20"/>
        </w:rPr>
        <w:t xml:space="preserve"> </w:t>
      </w:r>
      <w:r w:rsidR="00DB7D90" w:rsidRPr="00640449">
        <w:rPr>
          <w:rFonts w:ascii="Montserrat" w:hAnsi="Montserrat" w:cs="Arial"/>
          <w:b/>
          <w:sz w:val="20"/>
        </w:rPr>
        <w:t>PROCESO</w:t>
      </w:r>
      <w:r w:rsidRPr="00640449">
        <w:rPr>
          <w:rFonts w:ascii="Montserrat" w:hAnsi="Montserrat" w:cs="Arial"/>
          <w:b/>
          <w:sz w:val="20"/>
        </w:rPr>
        <w:t>S</w:t>
      </w:r>
      <w:r w:rsidR="00DB7D90" w:rsidRPr="00640449">
        <w:rPr>
          <w:rFonts w:ascii="Montserrat" w:hAnsi="Montserrat" w:cs="Arial"/>
          <w:b/>
          <w:sz w:val="20"/>
        </w:rPr>
        <w:t xml:space="preserve"> ELECTR</w:t>
      </w:r>
      <w:r w:rsidRPr="00640449">
        <w:rPr>
          <w:rFonts w:ascii="Montserrat" w:hAnsi="Montserrat" w:cs="Arial"/>
          <w:b/>
          <w:sz w:val="20"/>
        </w:rPr>
        <w:t>Ó</w:t>
      </w:r>
      <w:r w:rsidR="00DB7D90" w:rsidRPr="00640449">
        <w:rPr>
          <w:rFonts w:ascii="Montserrat" w:hAnsi="Montserrat" w:cs="Arial"/>
          <w:b/>
          <w:sz w:val="20"/>
        </w:rPr>
        <w:t>NICO</w:t>
      </w:r>
      <w:r w:rsidRPr="00640449">
        <w:rPr>
          <w:rFonts w:ascii="Montserrat" w:hAnsi="Montserrat" w:cs="Arial"/>
          <w:b/>
          <w:sz w:val="20"/>
        </w:rPr>
        <w:t>S</w:t>
      </w:r>
      <w:r w:rsidR="00DB7D90" w:rsidRPr="00640449">
        <w:rPr>
          <w:rFonts w:ascii="Montserrat" w:hAnsi="Montserrat" w:cs="Arial"/>
          <w:b/>
          <w:sz w:val="20"/>
        </w:rPr>
        <w:t>.</w:t>
      </w:r>
    </w:p>
    <w:p w14:paraId="7E485311" w14:textId="6E24EFFF" w:rsidR="00DB7D90" w:rsidRPr="00640449" w:rsidRDefault="00DB7D90" w:rsidP="00062942">
      <w:pPr>
        <w:spacing w:after="0" w:line="240" w:lineRule="auto"/>
        <w:jc w:val="both"/>
        <w:rPr>
          <w:rFonts w:ascii="Montserrat" w:hAnsi="Montserrat" w:cs="Arial"/>
          <w:sz w:val="20"/>
          <w:szCs w:val="20"/>
        </w:rPr>
      </w:pPr>
      <w:r w:rsidRPr="00640449">
        <w:rPr>
          <w:rFonts w:ascii="Montserrat" w:hAnsi="Montserrat" w:cs="Arial"/>
          <w:sz w:val="20"/>
          <w:szCs w:val="20"/>
        </w:rPr>
        <w:t>Una vez que el supervisor de proyecto de terracerías ha revisado y autorizado el alineamiento vertical propuesto por “EL CONTRATISTA”, se estará en posibilidad de</w:t>
      </w:r>
      <w:r w:rsidR="001D0007" w:rsidRPr="00640449">
        <w:rPr>
          <w:rFonts w:ascii="Montserrat" w:hAnsi="Montserrat" w:cs="Arial"/>
          <w:sz w:val="20"/>
          <w:szCs w:val="20"/>
        </w:rPr>
        <w:t xml:space="preserve"> elaborar</w:t>
      </w:r>
      <w:r w:rsidRPr="00640449">
        <w:rPr>
          <w:rFonts w:ascii="Montserrat" w:hAnsi="Montserrat" w:cs="Arial"/>
          <w:sz w:val="20"/>
          <w:szCs w:val="20"/>
        </w:rPr>
        <w:t xml:space="preserve"> el proyecto de terracerías.</w:t>
      </w:r>
    </w:p>
    <w:p w14:paraId="1A17F40A" w14:textId="23F9D46A" w:rsidR="00921666" w:rsidRPr="00640449" w:rsidRDefault="00921666" w:rsidP="00062942">
      <w:pPr>
        <w:spacing w:after="0" w:line="240" w:lineRule="auto"/>
        <w:jc w:val="both"/>
        <w:rPr>
          <w:rFonts w:ascii="Montserrat" w:hAnsi="Montserrat" w:cs="Arial"/>
          <w:sz w:val="20"/>
          <w:szCs w:val="20"/>
        </w:rPr>
      </w:pPr>
    </w:p>
    <w:p w14:paraId="4256A380" w14:textId="71875272" w:rsidR="00921666" w:rsidRPr="00640449" w:rsidRDefault="00921666" w:rsidP="00062942">
      <w:pPr>
        <w:spacing w:after="0" w:line="240" w:lineRule="auto"/>
        <w:jc w:val="both"/>
        <w:rPr>
          <w:rFonts w:ascii="Montserrat" w:hAnsi="Montserrat" w:cs="Arial"/>
          <w:sz w:val="20"/>
          <w:szCs w:val="20"/>
        </w:rPr>
      </w:pPr>
      <w:r w:rsidRPr="00640449">
        <w:rPr>
          <w:rFonts w:ascii="Montserrat" w:hAnsi="Montserrat" w:cs="Arial"/>
          <w:sz w:val="20"/>
          <w:szCs w:val="20"/>
        </w:rPr>
        <w:t xml:space="preserve">Se deberá entregar </w:t>
      </w:r>
      <w:r w:rsidR="001F5978" w:rsidRPr="00640449">
        <w:rPr>
          <w:rFonts w:ascii="Montserrat" w:hAnsi="Montserrat" w:cs="Arial"/>
          <w:sz w:val="20"/>
          <w:szCs w:val="20"/>
        </w:rPr>
        <w:t xml:space="preserve">los datos de proceso, </w:t>
      </w:r>
      <w:r w:rsidR="00E85B01" w:rsidRPr="00640449">
        <w:rPr>
          <w:rFonts w:ascii="Montserrat" w:hAnsi="Montserrat" w:cs="Arial"/>
          <w:sz w:val="20"/>
          <w:szCs w:val="20"/>
        </w:rPr>
        <w:t>así</w:t>
      </w:r>
      <w:r w:rsidR="001F5978" w:rsidRPr="00640449">
        <w:rPr>
          <w:rFonts w:ascii="Montserrat" w:hAnsi="Montserrat" w:cs="Arial"/>
          <w:sz w:val="20"/>
          <w:szCs w:val="20"/>
        </w:rPr>
        <w:t xml:space="preserve"> como </w:t>
      </w:r>
      <w:r w:rsidRPr="00640449">
        <w:rPr>
          <w:rFonts w:ascii="Montserrat" w:hAnsi="Montserrat" w:cs="Arial"/>
          <w:sz w:val="20"/>
          <w:szCs w:val="20"/>
        </w:rPr>
        <w:t xml:space="preserve">el reporte de resultados de procesamiento electrónico, </w:t>
      </w:r>
      <w:r w:rsidR="001F5978" w:rsidRPr="00640449">
        <w:rPr>
          <w:rFonts w:ascii="Montserrat" w:hAnsi="Montserrat" w:cs="Arial"/>
          <w:sz w:val="20"/>
          <w:szCs w:val="20"/>
        </w:rPr>
        <w:t xml:space="preserve">elaborado mediante el programa de Curva Masa de la SCT </w:t>
      </w:r>
      <w:r w:rsidR="009F53D7" w:rsidRPr="00640449">
        <w:rPr>
          <w:rFonts w:ascii="Montserrat" w:hAnsi="Montserrat" w:cs="Arial"/>
          <w:sz w:val="20"/>
          <w:szCs w:val="20"/>
        </w:rPr>
        <w:t xml:space="preserve">(solicitar versión vigente) </w:t>
      </w:r>
      <w:r w:rsidR="001F5978" w:rsidRPr="00640449">
        <w:rPr>
          <w:rFonts w:ascii="Montserrat" w:hAnsi="Montserrat" w:cs="Arial"/>
          <w:sz w:val="20"/>
          <w:szCs w:val="20"/>
        </w:rPr>
        <w:t xml:space="preserve">o por algún software similar siempre y cuando se </w:t>
      </w:r>
      <w:r w:rsidR="009F53D7" w:rsidRPr="00640449">
        <w:rPr>
          <w:rFonts w:ascii="Montserrat" w:hAnsi="Montserrat" w:cs="Arial"/>
          <w:sz w:val="20"/>
          <w:szCs w:val="20"/>
        </w:rPr>
        <w:t>cubran en dicho reporte los siguientes puntos:</w:t>
      </w:r>
    </w:p>
    <w:p w14:paraId="62CD82D8" w14:textId="7597564A" w:rsidR="00921666" w:rsidRPr="00640449" w:rsidRDefault="00921666" w:rsidP="00C171DA">
      <w:pPr>
        <w:pStyle w:val="Prrafodelista"/>
        <w:numPr>
          <w:ilvl w:val="0"/>
          <w:numId w:val="79"/>
        </w:numPr>
        <w:spacing w:after="0" w:line="240" w:lineRule="auto"/>
        <w:jc w:val="both"/>
        <w:rPr>
          <w:rFonts w:ascii="Montserrat" w:hAnsi="Montserrat" w:cs="Arial"/>
          <w:sz w:val="20"/>
          <w:szCs w:val="20"/>
        </w:rPr>
      </w:pPr>
      <w:r w:rsidRPr="00640449">
        <w:rPr>
          <w:rFonts w:ascii="Montserrat" w:hAnsi="Montserrat" w:cs="Arial"/>
          <w:sz w:val="20"/>
          <w:szCs w:val="20"/>
        </w:rPr>
        <w:t>Datos generales del proyecto</w:t>
      </w:r>
    </w:p>
    <w:p w14:paraId="49D65203" w14:textId="3E59BBE7" w:rsidR="00921666" w:rsidRPr="00640449" w:rsidRDefault="00921666" w:rsidP="00C171DA">
      <w:pPr>
        <w:pStyle w:val="Prrafodelista"/>
        <w:numPr>
          <w:ilvl w:val="0"/>
          <w:numId w:val="79"/>
        </w:numPr>
        <w:spacing w:after="0" w:line="240" w:lineRule="auto"/>
        <w:jc w:val="both"/>
        <w:rPr>
          <w:rFonts w:ascii="Montserrat" w:hAnsi="Montserrat" w:cs="Arial"/>
          <w:sz w:val="20"/>
          <w:szCs w:val="20"/>
        </w:rPr>
      </w:pPr>
      <w:r w:rsidRPr="00640449">
        <w:rPr>
          <w:rFonts w:ascii="Montserrat" w:hAnsi="Montserrat" w:cs="Arial"/>
          <w:sz w:val="20"/>
          <w:szCs w:val="20"/>
        </w:rPr>
        <w:t>Alineamiento vertical</w:t>
      </w:r>
    </w:p>
    <w:p w14:paraId="138A4FE8" w14:textId="1140C964" w:rsidR="00831BAF" w:rsidRPr="00640449" w:rsidRDefault="00640449" w:rsidP="00C171DA">
      <w:pPr>
        <w:pStyle w:val="Prrafodelista"/>
        <w:numPr>
          <w:ilvl w:val="0"/>
          <w:numId w:val="79"/>
        </w:numPr>
        <w:spacing w:after="0" w:line="240" w:lineRule="auto"/>
        <w:jc w:val="both"/>
        <w:rPr>
          <w:rFonts w:ascii="Montserrat" w:hAnsi="Montserrat" w:cs="Arial"/>
          <w:sz w:val="20"/>
          <w:szCs w:val="20"/>
        </w:rPr>
      </w:pPr>
      <w:r w:rsidRPr="00640449">
        <w:rPr>
          <w:rFonts w:ascii="Montserrat" w:hAnsi="Montserrat" w:cs="Arial"/>
          <w:sz w:val="20"/>
          <w:szCs w:val="20"/>
        </w:rPr>
        <w:t>Geometría</w:t>
      </w:r>
      <w:r w:rsidR="00831BAF" w:rsidRPr="00640449">
        <w:rPr>
          <w:rFonts w:ascii="Montserrat" w:hAnsi="Montserrat" w:cs="Arial"/>
          <w:sz w:val="20"/>
          <w:szCs w:val="20"/>
        </w:rPr>
        <w:t xml:space="preserve"> del seccionamiento de construcción</w:t>
      </w:r>
    </w:p>
    <w:p w14:paraId="18608DBB" w14:textId="6699BE77" w:rsidR="00831BAF" w:rsidRPr="00640449" w:rsidRDefault="00640449" w:rsidP="00C171DA">
      <w:pPr>
        <w:pStyle w:val="Prrafodelista"/>
        <w:numPr>
          <w:ilvl w:val="0"/>
          <w:numId w:val="79"/>
        </w:numPr>
        <w:spacing w:after="0" w:line="240" w:lineRule="auto"/>
        <w:jc w:val="both"/>
        <w:rPr>
          <w:rFonts w:ascii="Montserrat" w:hAnsi="Montserrat" w:cs="Arial"/>
          <w:sz w:val="20"/>
          <w:szCs w:val="20"/>
        </w:rPr>
      </w:pPr>
      <w:r w:rsidRPr="00640449">
        <w:rPr>
          <w:rFonts w:ascii="Montserrat" w:hAnsi="Montserrat" w:cs="Arial"/>
          <w:sz w:val="20"/>
          <w:szCs w:val="20"/>
        </w:rPr>
        <w:lastRenderedPageBreak/>
        <w:t>Áreas</w:t>
      </w:r>
      <w:r w:rsidR="00831BAF" w:rsidRPr="00640449">
        <w:rPr>
          <w:rFonts w:ascii="Montserrat" w:hAnsi="Montserrat" w:cs="Arial"/>
          <w:sz w:val="20"/>
          <w:szCs w:val="20"/>
        </w:rPr>
        <w:t xml:space="preserve"> de las secciones de construcción</w:t>
      </w:r>
    </w:p>
    <w:p w14:paraId="6863B5FC" w14:textId="699EB30E" w:rsidR="00831BAF" w:rsidRPr="00640449" w:rsidRDefault="00831BAF" w:rsidP="00C171DA">
      <w:pPr>
        <w:pStyle w:val="Prrafodelista"/>
        <w:numPr>
          <w:ilvl w:val="0"/>
          <w:numId w:val="79"/>
        </w:numPr>
        <w:spacing w:after="0" w:line="240" w:lineRule="auto"/>
        <w:jc w:val="both"/>
        <w:rPr>
          <w:rFonts w:ascii="Montserrat" w:hAnsi="Montserrat" w:cs="Arial"/>
          <w:sz w:val="20"/>
          <w:szCs w:val="20"/>
        </w:rPr>
      </w:pPr>
      <w:r w:rsidRPr="00640449">
        <w:rPr>
          <w:rFonts w:ascii="Montserrat" w:hAnsi="Montserrat" w:cs="Arial"/>
          <w:sz w:val="20"/>
          <w:szCs w:val="20"/>
        </w:rPr>
        <w:t>Referencias al afinamiento del alineamiento vertical</w:t>
      </w:r>
    </w:p>
    <w:p w14:paraId="08480ACA" w14:textId="56AC73E1" w:rsidR="00831BAF" w:rsidRPr="00640449" w:rsidRDefault="00640449" w:rsidP="00C171DA">
      <w:pPr>
        <w:pStyle w:val="Prrafodelista"/>
        <w:numPr>
          <w:ilvl w:val="0"/>
          <w:numId w:val="79"/>
        </w:numPr>
        <w:spacing w:after="0" w:line="240" w:lineRule="auto"/>
        <w:jc w:val="both"/>
        <w:rPr>
          <w:rFonts w:ascii="Montserrat" w:hAnsi="Montserrat" w:cs="Arial"/>
          <w:sz w:val="20"/>
          <w:szCs w:val="20"/>
        </w:rPr>
      </w:pPr>
      <w:r w:rsidRPr="00640449">
        <w:rPr>
          <w:rFonts w:ascii="Montserrat" w:hAnsi="Montserrat" w:cs="Arial"/>
          <w:sz w:val="20"/>
          <w:szCs w:val="20"/>
        </w:rPr>
        <w:t>Volúmenes</w:t>
      </w:r>
      <w:r w:rsidR="00831BAF" w:rsidRPr="00640449">
        <w:rPr>
          <w:rFonts w:ascii="Montserrat" w:hAnsi="Montserrat" w:cs="Arial"/>
          <w:sz w:val="20"/>
          <w:szCs w:val="20"/>
        </w:rPr>
        <w:t xml:space="preserve"> de construcción</w:t>
      </w:r>
    </w:p>
    <w:p w14:paraId="057B3D39" w14:textId="566D6F44" w:rsidR="00831BAF" w:rsidRPr="00640449" w:rsidRDefault="00831BAF" w:rsidP="00C171DA">
      <w:pPr>
        <w:pStyle w:val="Prrafodelista"/>
        <w:numPr>
          <w:ilvl w:val="0"/>
          <w:numId w:val="79"/>
        </w:numPr>
        <w:spacing w:after="0" w:line="240" w:lineRule="auto"/>
        <w:jc w:val="both"/>
        <w:rPr>
          <w:rFonts w:ascii="Montserrat" w:hAnsi="Montserrat" w:cs="Arial"/>
          <w:sz w:val="20"/>
          <w:szCs w:val="20"/>
        </w:rPr>
      </w:pPr>
      <w:r w:rsidRPr="00640449">
        <w:rPr>
          <w:rFonts w:ascii="Montserrat" w:hAnsi="Montserrat" w:cs="Arial"/>
          <w:sz w:val="20"/>
          <w:szCs w:val="20"/>
        </w:rPr>
        <w:t>Ordenada curva masa</w:t>
      </w:r>
    </w:p>
    <w:p w14:paraId="3F5279A4" w14:textId="134AD020" w:rsidR="00831BAF" w:rsidRPr="00640449" w:rsidRDefault="00640449" w:rsidP="00C171DA">
      <w:pPr>
        <w:pStyle w:val="Prrafodelista"/>
        <w:numPr>
          <w:ilvl w:val="0"/>
          <w:numId w:val="79"/>
        </w:numPr>
        <w:spacing w:after="0" w:line="240" w:lineRule="auto"/>
        <w:jc w:val="both"/>
        <w:rPr>
          <w:rFonts w:ascii="Montserrat" w:hAnsi="Montserrat" w:cs="Arial"/>
          <w:sz w:val="20"/>
          <w:szCs w:val="20"/>
        </w:rPr>
      </w:pPr>
      <w:r w:rsidRPr="00640449">
        <w:rPr>
          <w:rFonts w:ascii="Montserrat" w:hAnsi="Montserrat" w:cs="Arial"/>
          <w:sz w:val="20"/>
          <w:szCs w:val="20"/>
        </w:rPr>
        <w:t>Geometría</w:t>
      </w:r>
      <w:r w:rsidR="00831BAF" w:rsidRPr="00640449">
        <w:rPr>
          <w:rFonts w:ascii="Montserrat" w:hAnsi="Montserrat" w:cs="Arial"/>
          <w:sz w:val="20"/>
          <w:szCs w:val="20"/>
        </w:rPr>
        <w:t xml:space="preserve"> de las capas de terracerías proyectadas (Subrasante, Subyacente)</w:t>
      </w:r>
    </w:p>
    <w:p w14:paraId="7709453E" w14:textId="2BF1DE7E" w:rsidR="00831BAF" w:rsidRPr="00640449" w:rsidRDefault="00831BAF" w:rsidP="00C171DA">
      <w:pPr>
        <w:pStyle w:val="Prrafodelista"/>
        <w:numPr>
          <w:ilvl w:val="0"/>
          <w:numId w:val="79"/>
        </w:numPr>
        <w:spacing w:after="0" w:line="240" w:lineRule="auto"/>
        <w:jc w:val="both"/>
        <w:rPr>
          <w:rFonts w:ascii="Montserrat" w:hAnsi="Montserrat" w:cs="Arial"/>
          <w:sz w:val="20"/>
          <w:szCs w:val="20"/>
        </w:rPr>
      </w:pPr>
      <w:r w:rsidRPr="00640449">
        <w:rPr>
          <w:rFonts w:ascii="Montserrat" w:hAnsi="Montserrat" w:cs="Arial"/>
          <w:sz w:val="20"/>
          <w:szCs w:val="20"/>
        </w:rPr>
        <w:t>Datos de proceso</w:t>
      </w:r>
    </w:p>
    <w:p w14:paraId="78F154A6" w14:textId="36DEF8C1" w:rsidR="00831BAF" w:rsidRPr="00640449" w:rsidRDefault="00831BAF" w:rsidP="00C171DA">
      <w:pPr>
        <w:pStyle w:val="Prrafodelista"/>
        <w:numPr>
          <w:ilvl w:val="1"/>
          <w:numId w:val="79"/>
        </w:numPr>
        <w:spacing w:after="0" w:line="240" w:lineRule="auto"/>
        <w:jc w:val="both"/>
        <w:rPr>
          <w:rFonts w:ascii="Montserrat" w:hAnsi="Montserrat" w:cs="Arial"/>
          <w:sz w:val="20"/>
          <w:szCs w:val="20"/>
        </w:rPr>
      </w:pPr>
      <w:r w:rsidRPr="00640449">
        <w:rPr>
          <w:rFonts w:ascii="Montserrat" w:hAnsi="Montserrat" w:cs="Arial"/>
          <w:sz w:val="20"/>
          <w:szCs w:val="20"/>
        </w:rPr>
        <w:t>Sobreelevaciones y ampliaciones</w:t>
      </w:r>
    </w:p>
    <w:p w14:paraId="22F9E6CC" w14:textId="1C7BD422" w:rsidR="00831BAF" w:rsidRPr="00640449" w:rsidRDefault="00640449" w:rsidP="00C171DA">
      <w:pPr>
        <w:pStyle w:val="Prrafodelista"/>
        <w:numPr>
          <w:ilvl w:val="1"/>
          <w:numId w:val="79"/>
        </w:numPr>
        <w:spacing w:after="0" w:line="240" w:lineRule="auto"/>
        <w:jc w:val="both"/>
        <w:rPr>
          <w:rFonts w:ascii="Montserrat" w:hAnsi="Montserrat" w:cs="Arial"/>
          <w:sz w:val="20"/>
          <w:szCs w:val="20"/>
        </w:rPr>
      </w:pPr>
      <w:r w:rsidRPr="00640449">
        <w:rPr>
          <w:rFonts w:ascii="Montserrat" w:hAnsi="Montserrat" w:cs="Arial"/>
          <w:sz w:val="20"/>
          <w:szCs w:val="20"/>
        </w:rPr>
        <w:t>Geometría</w:t>
      </w:r>
      <w:r w:rsidR="00831BAF" w:rsidRPr="00640449">
        <w:rPr>
          <w:rFonts w:ascii="Montserrat" w:hAnsi="Montserrat" w:cs="Arial"/>
          <w:sz w:val="20"/>
          <w:szCs w:val="20"/>
        </w:rPr>
        <w:t xml:space="preserve"> de la sección transversal</w:t>
      </w:r>
    </w:p>
    <w:p w14:paraId="710C6BA4" w14:textId="244DF303" w:rsidR="00831BAF" w:rsidRPr="00640449" w:rsidRDefault="00831BAF" w:rsidP="00C171DA">
      <w:pPr>
        <w:pStyle w:val="Prrafodelista"/>
        <w:numPr>
          <w:ilvl w:val="1"/>
          <w:numId w:val="79"/>
        </w:numPr>
        <w:spacing w:after="0" w:line="240" w:lineRule="auto"/>
        <w:jc w:val="both"/>
        <w:rPr>
          <w:rFonts w:ascii="Montserrat" w:hAnsi="Montserrat" w:cs="Arial"/>
          <w:sz w:val="20"/>
          <w:szCs w:val="20"/>
        </w:rPr>
      </w:pPr>
      <w:r w:rsidRPr="00640449">
        <w:rPr>
          <w:rFonts w:ascii="Montserrat" w:hAnsi="Montserrat" w:cs="Arial"/>
          <w:sz w:val="20"/>
          <w:szCs w:val="20"/>
        </w:rPr>
        <w:t>Datos geotécnicos para cortes</w:t>
      </w:r>
    </w:p>
    <w:p w14:paraId="5D707EF3" w14:textId="58B2293D" w:rsidR="00831BAF" w:rsidRPr="00640449" w:rsidRDefault="00831BAF" w:rsidP="00C171DA">
      <w:pPr>
        <w:pStyle w:val="Prrafodelista"/>
        <w:numPr>
          <w:ilvl w:val="1"/>
          <w:numId w:val="79"/>
        </w:numPr>
        <w:spacing w:after="0" w:line="240" w:lineRule="auto"/>
        <w:jc w:val="both"/>
        <w:rPr>
          <w:rFonts w:ascii="Montserrat" w:hAnsi="Montserrat" w:cs="Arial"/>
          <w:sz w:val="20"/>
          <w:szCs w:val="20"/>
        </w:rPr>
      </w:pPr>
      <w:r w:rsidRPr="00640449">
        <w:rPr>
          <w:rFonts w:ascii="Montserrat" w:hAnsi="Montserrat" w:cs="Arial"/>
          <w:sz w:val="20"/>
          <w:szCs w:val="20"/>
        </w:rPr>
        <w:t xml:space="preserve">Datos de </w:t>
      </w:r>
      <w:r w:rsidR="00847CAB" w:rsidRPr="00640449">
        <w:rPr>
          <w:rFonts w:ascii="Montserrat" w:hAnsi="Montserrat" w:cs="Arial"/>
          <w:sz w:val="20"/>
          <w:szCs w:val="20"/>
        </w:rPr>
        <w:t>terraplén</w:t>
      </w:r>
      <w:r w:rsidRPr="00640449">
        <w:rPr>
          <w:rFonts w:ascii="Montserrat" w:hAnsi="Montserrat" w:cs="Arial"/>
          <w:sz w:val="20"/>
          <w:szCs w:val="20"/>
        </w:rPr>
        <w:t xml:space="preserve"> (Taludes, espesor de compactación)</w:t>
      </w:r>
    </w:p>
    <w:p w14:paraId="2585F4EB" w14:textId="5F1337A4" w:rsidR="00740846" w:rsidRPr="00640449" w:rsidRDefault="00740846" w:rsidP="00C171DA">
      <w:pPr>
        <w:pStyle w:val="Prrafodelista"/>
        <w:numPr>
          <w:ilvl w:val="1"/>
          <w:numId w:val="79"/>
        </w:numPr>
        <w:spacing w:after="0" w:line="240" w:lineRule="auto"/>
        <w:jc w:val="both"/>
        <w:rPr>
          <w:rFonts w:ascii="Montserrat" w:hAnsi="Montserrat" w:cs="Arial"/>
          <w:sz w:val="20"/>
          <w:szCs w:val="20"/>
        </w:rPr>
      </w:pPr>
      <w:r w:rsidRPr="00640449">
        <w:rPr>
          <w:rFonts w:ascii="Montserrat" w:hAnsi="Montserrat" w:cs="Arial"/>
          <w:sz w:val="20"/>
          <w:szCs w:val="20"/>
        </w:rPr>
        <w:t>Espesores y tratamientos</w:t>
      </w:r>
    </w:p>
    <w:p w14:paraId="7F4A65A4" w14:textId="7C9C3F37" w:rsidR="00740846" w:rsidRPr="00640449" w:rsidRDefault="00740846" w:rsidP="00C171DA">
      <w:pPr>
        <w:pStyle w:val="Prrafodelista"/>
        <w:numPr>
          <w:ilvl w:val="1"/>
          <w:numId w:val="79"/>
        </w:numPr>
        <w:spacing w:after="0" w:line="240" w:lineRule="auto"/>
        <w:jc w:val="both"/>
        <w:rPr>
          <w:rFonts w:ascii="Montserrat" w:hAnsi="Montserrat" w:cs="Arial"/>
          <w:sz w:val="20"/>
          <w:szCs w:val="20"/>
        </w:rPr>
      </w:pPr>
      <w:r w:rsidRPr="00640449">
        <w:rPr>
          <w:rFonts w:ascii="Montserrat" w:hAnsi="Montserrat" w:cs="Arial"/>
          <w:sz w:val="20"/>
          <w:szCs w:val="20"/>
        </w:rPr>
        <w:t>Ordenadas iniciales de Curva Masa</w:t>
      </w:r>
    </w:p>
    <w:p w14:paraId="11321160" w14:textId="79EADCE6" w:rsidR="001F5978" w:rsidRPr="00640449" w:rsidRDefault="001F5978" w:rsidP="00C171DA">
      <w:pPr>
        <w:pStyle w:val="Prrafodelista"/>
        <w:numPr>
          <w:ilvl w:val="1"/>
          <w:numId w:val="79"/>
        </w:numPr>
        <w:spacing w:after="0" w:line="240" w:lineRule="auto"/>
        <w:jc w:val="both"/>
        <w:rPr>
          <w:rFonts w:ascii="Montserrat" w:hAnsi="Montserrat" w:cs="Arial"/>
          <w:sz w:val="20"/>
          <w:szCs w:val="20"/>
        </w:rPr>
      </w:pPr>
      <w:r w:rsidRPr="00640449">
        <w:rPr>
          <w:rFonts w:ascii="Montserrat" w:hAnsi="Montserrat" w:cs="Arial"/>
          <w:sz w:val="20"/>
          <w:szCs w:val="20"/>
        </w:rPr>
        <w:t xml:space="preserve">Ubicación de muros de </w:t>
      </w:r>
      <w:r w:rsidR="00847CAB" w:rsidRPr="00640449">
        <w:rPr>
          <w:rFonts w:ascii="Montserrat" w:hAnsi="Montserrat" w:cs="Arial"/>
          <w:sz w:val="20"/>
          <w:szCs w:val="20"/>
        </w:rPr>
        <w:t>contención</w:t>
      </w:r>
    </w:p>
    <w:p w14:paraId="4D80FF31" w14:textId="4A1E2D0D" w:rsidR="00740846" w:rsidRPr="00640449" w:rsidRDefault="00847CAB" w:rsidP="00C171DA">
      <w:pPr>
        <w:pStyle w:val="Prrafodelista"/>
        <w:numPr>
          <w:ilvl w:val="1"/>
          <w:numId w:val="79"/>
        </w:numPr>
        <w:spacing w:after="0" w:line="240" w:lineRule="auto"/>
        <w:jc w:val="both"/>
        <w:rPr>
          <w:rFonts w:ascii="Montserrat" w:hAnsi="Montserrat" w:cs="Arial"/>
          <w:sz w:val="20"/>
          <w:szCs w:val="20"/>
        </w:rPr>
      </w:pPr>
      <w:r w:rsidRPr="00640449">
        <w:rPr>
          <w:rFonts w:ascii="Montserrat" w:hAnsi="Montserrat" w:cs="Arial"/>
          <w:sz w:val="20"/>
          <w:szCs w:val="20"/>
        </w:rPr>
        <w:t>Supresión</w:t>
      </w:r>
      <w:r w:rsidR="00740846" w:rsidRPr="00640449">
        <w:rPr>
          <w:rFonts w:ascii="Montserrat" w:hAnsi="Montserrat" w:cs="Arial"/>
          <w:sz w:val="20"/>
          <w:szCs w:val="20"/>
        </w:rPr>
        <w:t xml:space="preserve"> de volúmenes</w:t>
      </w:r>
    </w:p>
    <w:p w14:paraId="0CFA50E2" w14:textId="64584255" w:rsidR="00740846" w:rsidRPr="00640449" w:rsidRDefault="00740846" w:rsidP="00C171DA">
      <w:pPr>
        <w:pStyle w:val="Prrafodelista"/>
        <w:numPr>
          <w:ilvl w:val="0"/>
          <w:numId w:val="79"/>
        </w:numPr>
        <w:spacing w:after="0" w:line="240" w:lineRule="auto"/>
        <w:jc w:val="both"/>
        <w:rPr>
          <w:rFonts w:ascii="Montserrat" w:hAnsi="Montserrat" w:cs="Arial"/>
          <w:sz w:val="20"/>
          <w:szCs w:val="20"/>
        </w:rPr>
      </w:pPr>
      <w:r w:rsidRPr="00640449">
        <w:rPr>
          <w:rFonts w:ascii="Montserrat" w:hAnsi="Montserrat" w:cs="Arial"/>
          <w:sz w:val="20"/>
          <w:szCs w:val="20"/>
        </w:rPr>
        <w:t>Seccionamiento transversal de terreno</w:t>
      </w:r>
    </w:p>
    <w:p w14:paraId="28F5A5C7" w14:textId="77777777" w:rsidR="00740846" w:rsidRPr="00640449" w:rsidRDefault="00740846" w:rsidP="00740846">
      <w:pPr>
        <w:spacing w:after="0" w:line="240" w:lineRule="auto"/>
        <w:jc w:val="both"/>
        <w:rPr>
          <w:rFonts w:ascii="Montserrat" w:hAnsi="Montserrat" w:cs="Arial"/>
          <w:sz w:val="20"/>
          <w:szCs w:val="20"/>
          <w:highlight w:val="yellow"/>
        </w:rPr>
      </w:pPr>
    </w:p>
    <w:p w14:paraId="63E8181A" w14:textId="0C35F0AB" w:rsidR="00DB7D90" w:rsidRPr="00640449" w:rsidRDefault="007004FA" w:rsidP="00C171DA">
      <w:pPr>
        <w:pStyle w:val="Prrafodelista"/>
        <w:numPr>
          <w:ilvl w:val="3"/>
          <w:numId w:val="56"/>
        </w:numPr>
        <w:spacing w:after="0" w:line="360" w:lineRule="auto"/>
        <w:jc w:val="both"/>
        <w:rPr>
          <w:rFonts w:ascii="Montserrat" w:hAnsi="Montserrat" w:cs="Arial"/>
          <w:b/>
          <w:sz w:val="20"/>
          <w:szCs w:val="20"/>
        </w:rPr>
      </w:pPr>
      <w:r w:rsidRPr="00640449">
        <w:rPr>
          <w:rFonts w:ascii="Montserrat" w:hAnsi="Montserrat" w:cs="Arial"/>
          <w:b/>
          <w:sz w:val="20"/>
        </w:rPr>
        <w:t xml:space="preserve"> </w:t>
      </w:r>
      <w:r w:rsidR="00DB7D90" w:rsidRPr="00640449">
        <w:rPr>
          <w:rFonts w:ascii="Montserrat" w:hAnsi="Montserrat" w:cs="Arial"/>
          <w:b/>
          <w:sz w:val="20"/>
        </w:rPr>
        <w:t>MOVIMIENTOS DE TERRACERIAS Y CANTIDADES DE OBRA.</w:t>
      </w:r>
    </w:p>
    <w:p w14:paraId="785465FB" w14:textId="2F4FE47E" w:rsidR="0034466B" w:rsidRPr="00640449" w:rsidRDefault="0034466B" w:rsidP="00062942">
      <w:pPr>
        <w:spacing w:after="0" w:line="240" w:lineRule="auto"/>
        <w:jc w:val="both"/>
        <w:rPr>
          <w:rFonts w:ascii="Montserrat" w:hAnsi="Montserrat" w:cs="Arial"/>
          <w:sz w:val="20"/>
          <w:szCs w:val="20"/>
        </w:rPr>
      </w:pPr>
      <w:r w:rsidRPr="00640449">
        <w:rPr>
          <w:rFonts w:ascii="Montserrat" w:hAnsi="Montserrat" w:cs="Arial"/>
          <w:sz w:val="20"/>
          <w:szCs w:val="20"/>
        </w:rPr>
        <w:t xml:space="preserve">“El Contratista” deberá calcular las cantidades de obra de terracerías (obtenidas a partir del procesamiento de datos) parciales </w:t>
      </w:r>
      <w:r w:rsidR="00B843D1" w:rsidRPr="00640449">
        <w:rPr>
          <w:rFonts w:ascii="Montserrat" w:hAnsi="Montserrat" w:cs="Arial"/>
          <w:sz w:val="20"/>
          <w:szCs w:val="20"/>
        </w:rPr>
        <w:t>(</w:t>
      </w:r>
      <w:r w:rsidRPr="00640449">
        <w:rPr>
          <w:rFonts w:ascii="Montserrat" w:hAnsi="Montserrat" w:cs="Arial"/>
          <w:sz w:val="20"/>
          <w:szCs w:val="20"/>
        </w:rPr>
        <w:t>por cada kilómetros</w:t>
      </w:r>
      <w:r w:rsidR="00B843D1" w:rsidRPr="00640449">
        <w:rPr>
          <w:rFonts w:ascii="Montserrat" w:hAnsi="Montserrat" w:cs="Arial"/>
          <w:sz w:val="20"/>
          <w:szCs w:val="20"/>
        </w:rPr>
        <w:t>)</w:t>
      </w:r>
      <w:r w:rsidRPr="00640449">
        <w:rPr>
          <w:rFonts w:ascii="Montserrat" w:hAnsi="Montserrat" w:cs="Arial"/>
          <w:sz w:val="20"/>
          <w:szCs w:val="20"/>
        </w:rPr>
        <w:t xml:space="preserve"> y totales </w:t>
      </w:r>
      <w:r w:rsidR="00B843D1" w:rsidRPr="00640449">
        <w:rPr>
          <w:rFonts w:ascii="Montserrat" w:hAnsi="Montserrat" w:cs="Arial"/>
          <w:sz w:val="20"/>
          <w:szCs w:val="20"/>
        </w:rPr>
        <w:t>(</w:t>
      </w:r>
      <w:r w:rsidRPr="00640449">
        <w:rPr>
          <w:rFonts w:ascii="Montserrat" w:hAnsi="Montserrat" w:cs="Arial"/>
          <w:sz w:val="20"/>
          <w:szCs w:val="20"/>
        </w:rPr>
        <w:t xml:space="preserve">a cada 5 </w:t>
      </w:r>
      <w:r w:rsidR="00847CAB" w:rsidRPr="00640449">
        <w:rPr>
          <w:rFonts w:ascii="Montserrat" w:hAnsi="Montserrat" w:cs="Arial"/>
          <w:sz w:val="20"/>
          <w:szCs w:val="20"/>
        </w:rPr>
        <w:t>kilómetros</w:t>
      </w:r>
      <w:r w:rsidR="00B843D1" w:rsidRPr="00640449">
        <w:rPr>
          <w:rFonts w:ascii="Montserrat" w:hAnsi="Montserrat" w:cs="Arial"/>
          <w:sz w:val="20"/>
          <w:szCs w:val="20"/>
        </w:rPr>
        <w:t>)</w:t>
      </w:r>
      <w:r w:rsidRPr="00640449">
        <w:rPr>
          <w:rFonts w:ascii="Montserrat" w:hAnsi="Montserrat" w:cs="Arial"/>
          <w:sz w:val="20"/>
          <w:szCs w:val="20"/>
        </w:rPr>
        <w:t xml:space="preserve">, </w:t>
      </w:r>
      <w:r w:rsidR="00640449" w:rsidRPr="00640449">
        <w:rPr>
          <w:rFonts w:ascii="Montserrat" w:hAnsi="Montserrat" w:cs="Arial"/>
          <w:sz w:val="20"/>
          <w:szCs w:val="20"/>
        </w:rPr>
        <w:t>así</w:t>
      </w:r>
      <w:r w:rsidRPr="00640449">
        <w:rPr>
          <w:rFonts w:ascii="Montserrat" w:hAnsi="Montserrat" w:cs="Arial"/>
          <w:sz w:val="20"/>
          <w:szCs w:val="20"/>
        </w:rPr>
        <w:t xml:space="preserve"> mismo se deberán obtener los movimientos de terracerías para la compensadora económica que resulte de tomar en cuenta los bancos de préstamo y desperdicio de materiales</w:t>
      </w:r>
      <w:r w:rsidR="00150176" w:rsidRPr="00640449">
        <w:rPr>
          <w:rFonts w:ascii="Montserrat" w:hAnsi="Montserrat" w:cs="Arial"/>
          <w:sz w:val="20"/>
          <w:szCs w:val="20"/>
        </w:rPr>
        <w:t>, estos movimientos deberán graficarse en el perfil de trabajo y en las plantas de kilometro a una escala adecuada, evitando que se traslapen con los datos propios de los planos donde se encuentren inmersos. Tanto las cantidades de obra como los movimientos de terracerías deberán generarse y presentarse conforme a los planos tipo proporcionados por “La Dependencia” y estar conforme a las normas actuales de pago de acarreos (N-CTR-CAR-1-01-013/00), tanto en compensación longitudinal como en acarreos a bancos de préstamo y desperdicio.</w:t>
      </w:r>
    </w:p>
    <w:p w14:paraId="556CCCCA" w14:textId="77777777" w:rsidR="0034466B" w:rsidRPr="00640449" w:rsidRDefault="0034466B" w:rsidP="00062942">
      <w:pPr>
        <w:spacing w:after="0" w:line="240" w:lineRule="auto"/>
        <w:jc w:val="both"/>
        <w:rPr>
          <w:rFonts w:ascii="Montserrat" w:hAnsi="Montserrat" w:cs="Arial"/>
          <w:sz w:val="20"/>
          <w:szCs w:val="20"/>
        </w:rPr>
      </w:pPr>
    </w:p>
    <w:p w14:paraId="356874EA" w14:textId="55D8C38C" w:rsidR="00DB7D90" w:rsidRPr="00640449" w:rsidRDefault="007004FA" w:rsidP="00C171DA">
      <w:pPr>
        <w:pStyle w:val="Prrafodelista"/>
        <w:numPr>
          <w:ilvl w:val="3"/>
          <w:numId w:val="56"/>
        </w:numPr>
        <w:spacing w:after="0" w:line="360" w:lineRule="auto"/>
        <w:jc w:val="both"/>
        <w:rPr>
          <w:rFonts w:ascii="Montserrat" w:hAnsi="Montserrat" w:cs="Arial"/>
          <w:b/>
          <w:sz w:val="20"/>
        </w:rPr>
      </w:pPr>
      <w:r w:rsidRPr="00640449">
        <w:rPr>
          <w:rFonts w:ascii="Montserrat" w:hAnsi="Montserrat" w:cs="Arial"/>
          <w:b/>
          <w:sz w:val="20"/>
        </w:rPr>
        <w:t xml:space="preserve"> </w:t>
      </w:r>
      <w:r w:rsidR="00DB7D90" w:rsidRPr="00640449">
        <w:rPr>
          <w:rFonts w:ascii="Montserrat" w:hAnsi="Montserrat" w:cs="Arial"/>
          <w:b/>
          <w:sz w:val="20"/>
        </w:rPr>
        <w:t>SECCIONES DE CONSTRUCCION.</w:t>
      </w:r>
    </w:p>
    <w:p w14:paraId="5EF18F53" w14:textId="77777777" w:rsidR="00625B34" w:rsidRPr="00640449" w:rsidRDefault="00625B34" w:rsidP="00062942">
      <w:pPr>
        <w:spacing w:after="0" w:line="240" w:lineRule="auto"/>
        <w:jc w:val="both"/>
        <w:rPr>
          <w:rFonts w:ascii="Montserrat" w:hAnsi="Montserrat" w:cs="Arial"/>
          <w:sz w:val="20"/>
          <w:szCs w:val="20"/>
        </w:rPr>
      </w:pPr>
      <w:r w:rsidRPr="00640449">
        <w:rPr>
          <w:rFonts w:ascii="Montserrat" w:hAnsi="Montserrat" w:cs="Arial"/>
          <w:sz w:val="20"/>
          <w:szCs w:val="20"/>
        </w:rPr>
        <w:t xml:space="preserve">Se deberá entregar por parte de “El Contratista” las secciones de construcción generadas por el software de diseño empleado, </w:t>
      </w:r>
    </w:p>
    <w:p w14:paraId="26C3866C" w14:textId="343BD75F" w:rsidR="00B843D1" w:rsidRPr="00640449" w:rsidRDefault="00625B34" w:rsidP="00062942">
      <w:pPr>
        <w:spacing w:after="0" w:line="240" w:lineRule="auto"/>
        <w:jc w:val="both"/>
        <w:rPr>
          <w:rFonts w:ascii="Montserrat" w:hAnsi="Montserrat" w:cs="Arial"/>
          <w:sz w:val="20"/>
          <w:szCs w:val="20"/>
        </w:rPr>
      </w:pPr>
      <w:r w:rsidRPr="00640449">
        <w:rPr>
          <w:rFonts w:ascii="Montserrat" w:hAnsi="Montserrat" w:cs="Arial"/>
          <w:sz w:val="20"/>
          <w:szCs w:val="20"/>
        </w:rPr>
        <w:t xml:space="preserve">graficadas escala 1:100 horizontal y vertical, las cuales deberán considerar el terreno natural con espesor de despalme, taludes de corte y </w:t>
      </w:r>
      <w:r w:rsidR="00847CAB" w:rsidRPr="00640449">
        <w:rPr>
          <w:rFonts w:ascii="Montserrat" w:hAnsi="Montserrat" w:cs="Arial"/>
          <w:sz w:val="20"/>
          <w:szCs w:val="20"/>
        </w:rPr>
        <w:t>terraplén</w:t>
      </w:r>
      <w:r w:rsidRPr="00640449">
        <w:rPr>
          <w:rFonts w:ascii="Montserrat" w:hAnsi="Montserrat" w:cs="Arial"/>
          <w:sz w:val="20"/>
          <w:szCs w:val="20"/>
        </w:rPr>
        <w:t xml:space="preserve">, geometría del seccionamiento de construcción, ubicación de muros de contención, </w:t>
      </w:r>
      <w:r w:rsidR="00D96467" w:rsidRPr="00640449">
        <w:rPr>
          <w:rFonts w:ascii="Montserrat" w:hAnsi="Montserrat" w:cs="Arial"/>
          <w:sz w:val="20"/>
          <w:szCs w:val="20"/>
        </w:rPr>
        <w:t xml:space="preserve">cotas de desplante en los ceros de corte y </w:t>
      </w:r>
      <w:r w:rsidR="00847CAB" w:rsidRPr="00640449">
        <w:rPr>
          <w:rFonts w:ascii="Montserrat" w:hAnsi="Montserrat" w:cs="Arial"/>
          <w:sz w:val="20"/>
          <w:szCs w:val="20"/>
        </w:rPr>
        <w:t>terraplén</w:t>
      </w:r>
      <w:r w:rsidR="00D96467" w:rsidRPr="00640449">
        <w:rPr>
          <w:rFonts w:ascii="Montserrat" w:hAnsi="Montserrat" w:cs="Arial"/>
          <w:sz w:val="20"/>
          <w:szCs w:val="20"/>
        </w:rPr>
        <w:t xml:space="preserve">, </w:t>
      </w:r>
      <w:r w:rsidR="00640449" w:rsidRPr="00640449">
        <w:rPr>
          <w:rFonts w:ascii="Montserrat" w:hAnsi="Montserrat" w:cs="Arial"/>
          <w:sz w:val="20"/>
          <w:szCs w:val="20"/>
        </w:rPr>
        <w:t>así</w:t>
      </w:r>
      <w:r w:rsidR="00D96467" w:rsidRPr="00640449">
        <w:rPr>
          <w:rFonts w:ascii="Montserrat" w:hAnsi="Montserrat" w:cs="Arial"/>
          <w:sz w:val="20"/>
          <w:szCs w:val="20"/>
        </w:rPr>
        <w:t xml:space="preserve"> como e</w:t>
      </w:r>
      <w:r w:rsidR="00B843D1" w:rsidRPr="00640449">
        <w:rPr>
          <w:rFonts w:ascii="Montserrat" w:hAnsi="Montserrat" w:cs="Arial"/>
          <w:sz w:val="20"/>
          <w:szCs w:val="20"/>
        </w:rPr>
        <w:t xml:space="preserve">l </w:t>
      </w:r>
      <w:r w:rsidRPr="00640449">
        <w:rPr>
          <w:rFonts w:ascii="Montserrat" w:hAnsi="Montserrat" w:cs="Arial"/>
          <w:sz w:val="20"/>
          <w:szCs w:val="20"/>
        </w:rPr>
        <w:t>espesor de</w:t>
      </w:r>
      <w:r w:rsidR="00B843D1" w:rsidRPr="00640449">
        <w:rPr>
          <w:rFonts w:ascii="Montserrat" w:hAnsi="Montserrat" w:cs="Arial"/>
          <w:sz w:val="20"/>
          <w:szCs w:val="20"/>
        </w:rPr>
        <w:t xml:space="preserve"> las</w:t>
      </w:r>
      <w:r w:rsidRPr="00640449">
        <w:rPr>
          <w:rFonts w:ascii="Montserrat" w:hAnsi="Montserrat" w:cs="Arial"/>
          <w:sz w:val="20"/>
          <w:szCs w:val="20"/>
        </w:rPr>
        <w:t xml:space="preserve"> capas de terracerías proyectadas (subrasante, subyacente, </w:t>
      </w:r>
      <w:r w:rsidR="00D96467" w:rsidRPr="00640449">
        <w:rPr>
          <w:rFonts w:ascii="Montserrat" w:hAnsi="Montserrat" w:cs="Arial"/>
          <w:sz w:val="20"/>
          <w:szCs w:val="20"/>
        </w:rPr>
        <w:t>pedraplén, etc.)</w:t>
      </w:r>
      <w:r w:rsidR="00B843D1" w:rsidRPr="00640449">
        <w:rPr>
          <w:rFonts w:ascii="Montserrat" w:hAnsi="Montserrat" w:cs="Arial"/>
          <w:sz w:val="20"/>
          <w:szCs w:val="20"/>
        </w:rPr>
        <w:t>, adicionalmente se deberá</w:t>
      </w:r>
      <w:r w:rsidR="00D061CA" w:rsidRPr="00640449">
        <w:rPr>
          <w:rFonts w:ascii="Montserrat" w:hAnsi="Montserrat" w:cs="Arial"/>
          <w:sz w:val="20"/>
          <w:szCs w:val="20"/>
        </w:rPr>
        <w:t xml:space="preserve"> mostrar en las secciones transversales de construcción las capas de pavimentos proyectadas.</w:t>
      </w:r>
    </w:p>
    <w:p w14:paraId="0722088D" w14:textId="77777777" w:rsidR="00B843D1" w:rsidRPr="00640449" w:rsidRDefault="00B843D1" w:rsidP="00062942">
      <w:pPr>
        <w:spacing w:after="0" w:line="240" w:lineRule="auto"/>
        <w:jc w:val="both"/>
        <w:rPr>
          <w:rFonts w:ascii="Montserrat" w:hAnsi="Montserrat" w:cs="Arial"/>
          <w:sz w:val="20"/>
          <w:szCs w:val="20"/>
        </w:rPr>
      </w:pPr>
    </w:p>
    <w:p w14:paraId="035A1811" w14:textId="3608B55A" w:rsidR="00DB7D90" w:rsidRPr="00640449" w:rsidRDefault="00DB7D90" w:rsidP="00062942">
      <w:pPr>
        <w:spacing w:after="0" w:line="240" w:lineRule="auto"/>
        <w:jc w:val="both"/>
        <w:rPr>
          <w:rFonts w:ascii="Montserrat" w:hAnsi="Montserrat" w:cs="Arial"/>
          <w:sz w:val="20"/>
          <w:szCs w:val="20"/>
        </w:rPr>
      </w:pPr>
      <w:r w:rsidRPr="00640449">
        <w:rPr>
          <w:rFonts w:ascii="Montserrat" w:hAnsi="Montserrat" w:cs="Arial"/>
          <w:sz w:val="20"/>
          <w:szCs w:val="20"/>
        </w:rPr>
        <w:t>En las secciones de construcción se deberá incluir el proyecto de los escalones de liga conforme a las normas actuales de construcción (N-CTR-CAR-1-01-004-11) y el concepto de este volumen deberá estar considerado en el cuadro de cantidades de obra de plantas KM, perfil y en el catálogo de conceptos.</w:t>
      </w:r>
    </w:p>
    <w:p w14:paraId="6CD94DA5" w14:textId="77777777" w:rsidR="009707E8" w:rsidRPr="00640449" w:rsidRDefault="009707E8" w:rsidP="00062942">
      <w:pPr>
        <w:spacing w:after="0" w:line="240" w:lineRule="auto"/>
        <w:jc w:val="both"/>
        <w:rPr>
          <w:rFonts w:ascii="Montserrat" w:hAnsi="Montserrat" w:cs="Arial"/>
          <w:sz w:val="20"/>
          <w:szCs w:val="20"/>
        </w:rPr>
      </w:pPr>
    </w:p>
    <w:p w14:paraId="4EE708AC" w14:textId="08660A00" w:rsidR="001409BF" w:rsidRPr="00640449" w:rsidRDefault="007004FA" w:rsidP="00C171DA">
      <w:pPr>
        <w:pStyle w:val="Prrafodelista"/>
        <w:numPr>
          <w:ilvl w:val="2"/>
          <w:numId w:val="56"/>
        </w:numPr>
        <w:spacing w:after="0" w:line="360" w:lineRule="auto"/>
        <w:jc w:val="both"/>
        <w:rPr>
          <w:rFonts w:ascii="Montserrat" w:hAnsi="Montserrat" w:cs="Arial"/>
          <w:b/>
          <w:sz w:val="20"/>
        </w:rPr>
      </w:pPr>
      <w:r w:rsidRPr="00640449">
        <w:rPr>
          <w:rFonts w:ascii="Montserrat" w:hAnsi="Montserrat" w:cs="Arial"/>
          <w:b/>
          <w:sz w:val="20"/>
        </w:rPr>
        <w:t xml:space="preserve"> </w:t>
      </w:r>
      <w:r w:rsidR="001409BF" w:rsidRPr="00640449">
        <w:rPr>
          <w:rFonts w:ascii="Montserrat" w:hAnsi="Montserrat" w:cs="Arial"/>
          <w:b/>
          <w:sz w:val="20"/>
        </w:rPr>
        <w:t>PROYECTO CONSTRUCTIVO DE DRENAJE MENOR</w:t>
      </w:r>
    </w:p>
    <w:p w14:paraId="06FF193B" w14:textId="13DD9082" w:rsidR="00B80494" w:rsidRPr="00640449" w:rsidRDefault="006B43EF" w:rsidP="00062942">
      <w:pPr>
        <w:pStyle w:val="Textoindependiente22"/>
        <w:tabs>
          <w:tab w:val="left" w:pos="567"/>
        </w:tabs>
        <w:ind w:left="0" w:firstLine="0"/>
        <w:jc w:val="both"/>
        <w:rPr>
          <w:rFonts w:ascii="Montserrat" w:hAnsi="Montserrat" w:cs="Arial"/>
          <w:sz w:val="20"/>
        </w:rPr>
      </w:pPr>
      <w:r w:rsidRPr="00640449">
        <w:rPr>
          <w:rFonts w:ascii="Montserrat" w:hAnsi="Montserrat" w:cs="Arial"/>
          <w:sz w:val="20"/>
        </w:rPr>
        <w:t xml:space="preserve">El proyectista deberá contar con todos los insumos necesarios para llevar a cabo la revisión de los estudios y proyectos como: ancho de banda con internet, equipo de </w:t>
      </w:r>
      <w:r w:rsidR="00847CAB" w:rsidRPr="00640449">
        <w:rPr>
          <w:rFonts w:ascii="Montserrat" w:hAnsi="Montserrat" w:cs="Arial"/>
          <w:sz w:val="20"/>
        </w:rPr>
        <w:t>cómputo</w:t>
      </w:r>
      <w:r w:rsidRPr="00640449">
        <w:rPr>
          <w:rFonts w:ascii="Montserrat" w:hAnsi="Montserrat" w:cs="Arial"/>
          <w:sz w:val="20"/>
        </w:rPr>
        <w:t xml:space="preserve"> portátil, software de diseño, etc.</w:t>
      </w:r>
    </w:p>
    <w:p w14:paraId="5AD520E3" w14:textId="77777777" w:rsidR="00062942" w:rsidRPr="00640449" w:rsidRDefault="00062942" w:rsidP="00B80494">
      <w:pPr>
        <w:pStyle w:val="Textoindependiente22"/>
        <w:tabs>
          <w:tab w:val="left" w:pos="567"/>
        </w:tabs>
        <w:ind w:left="0" w:firstLine="0"/>
        <w:jc w:val="both"/>
        <w:rPr>
          <w:rFonts w:ascii="Montserrat" w:hAnsi="Montserrat" w:cs="Arial"/>
          <w:sz w:val="20"/>
        </w:rPr>
      </w:pPr>
    </w:p>
    <w:p w14:paraId="10448016" w14:textId="45633B99" w:rsidR="001F7395" w:rsidRPr="00640449" w:rsidRDefault="007004FA" w:rsidP="00C171DA">
      <w:pPr>
        <w:pStyle w:val="Prrafodelista"/>
        <w:numPr>
          <w:ilvl w:val="3"/>
          <w:numId w:val="56"/>
        </w:numPr>
        <w:spacing w:after="0" w:line="360" w:lineRule="auto"/>
        <w:jc w:val="both"/>
        <w:rPr>
          <w:rFonts w:ascii="Montserrat" w:hAnsi="Montserrat" w:cs="Arial"/>
          <w:b/>
          <w:sz w:val="20"/>
        </w:rPr>
      </w:pPr>
      <w:bookmarkStart w:id="8" w:name="_Hlk516763561"/>
      <w:r w:rsidRPr="00640449">
        <w:rPr>
          <w:rFonts w:ascii="Montserrat" w:hAnsi="Montserrat" w:cs="Arial"/>
          <w:b/>
          <w:sz w:val="20"/>
        </w:rPr>
        <w:t xml:space="preserve"> </w:t>
      </w:r>
      <w:r w:rsidR="00CE78A5" w:rsidRPr="00640449">
        <w:rPr>
          <w:rFonts w:ascii="Montserrat" w:hAnsi="Montserrat" w:cs="Arial"/>
          <w:b/>
          <w:sz w:val="20"/>
        </w:rPr>
        <w:t>ESTUDIO HIDROLÓ</w:t>
      </w:r>
      <w:r w:rsidR="001F7395" w:rsidRPr="00640449">
        <w:rPr>
          <w:rFonts w:ascii="Montserrat" w:hAnsi="Montserrat" w:cs="Arial"/>
          <w:b/>
          <w:sz w:val="20"/>
        </w:rPr>
        <w:t>GICO</w:t>
      </w:r>
    </w:p>
    <w:bookmarkEnd w:id="8"/>
    <w:p w14:paraId="7B812119" w14:textId="77777777" w:rsidR="002E6CAC" w:rsidRPr="00640449" w:rsidRDefault="002E6CAC" w:rsidP="00062942">
      <w:pPr>
        <w:tabs>
          <w:tab w:val="left" w:pos="284"/>
        </w:tabs>
        <w:spacing w:after="0" w:line="240" w:lineRule="auto"/>
        <w:jc w:val="both"/>
        <w:rPr>
          <w:rFonts w:ascii="Montserrat" w:eastAsia="Times New Roman" w:hAnsi="Montserrat" w:cs="Arial"/>
          <w:sz w:val="20"/>
          <w:szCs w:val="20"/>
          <w:lang w:eastAsia="es-ES"/>
        </w:rPr>
      </w:pPr>
      <w:r w:rsidRPr="00640449">
        <w:rPr>
          <w:rFonts w:ascii="Montserrat" w:eastAsia="Times New Roman" w:hAnsi="Montserrat" w:cs="Arial"/>
          <w:sz w:val="20"/>
          <w:szCs w:val="20"/>
          <w:lang w:eastAsia="es-ES"/>
        </w:rPr>
        <w:t xml:space="preserve">Se deberán determinar las dimensiones óptimas de las obras de drenaje, para lo cual es necesario realizar el Estudio Hidrológico, puntualizando cada uno de los factores que intervienen en cada cauce como son: coeficientes de escurrimiento, áreas de aportación, pendiente del cauce, etc. </w:t>
      </w:r>
    </w:p>
    <w:p w14:paraId="23DFACED" w14:textId="77777777" w:rsidR="002E6CAC" w:rsidRPr="00640449" w:rsidRDefault="002E6CAC" w:rsidP="00062942">
      <w:pPr>
        <w:tabs>
          <w:tab w:val="left" w:pos="284"/>
        </w:tabs>
        <w:spacing w:after="0" w:line="240" w:lineRule="auto"/>
        <w:jc w:val="both"/>
        <w:rPr>
          <w:rFonts w:ascii="Montserrat" w:eastAsia="Times New Roman" w:hAnsi="Montserrat" w:cs="Arial"/>
          <w:sz w:val="20"/>
          <w:szCs w:val="20"/>
          <w:lang w:eastAsia="es-ES"/>
        </w:rPr>
      </w:pPr>
    </w:p>
    <w:p w14:paraId="56F9C8DA" w14:textId="77777777" w:rsidR="002E6CAC" w:rsidRPr="00640449" w:rsidRDefault="002E6CAC" w:rsidP="00062942">
      <w:pPr>
        <w:tabs>
          <w:tab w:val="left" w:pos="284"/>
        </w:tabs>
        <w:spacing w:after="0" w:line="240" w:lineRule="auto"/>
        <w:jc w:val="both"/>
        <w:rPr>
          <w:rFonts w:ascii="Montserrat" w:eastAsia="Times New Roman" w:hAnsi="Montserrat" w:cs="Arial"/>
          <w:sz w:val="20"/>
          <w:szCs w:val="20"/>
          <w:lang w:eastAsia="es-ES"/>
        </w:rPr>
      </w:pPr>
      <w:r w:rsidRPr="00640449">
        <w:rPr>
          <w:rFonts w:ascii="Montserrat" w:eastAsia="Times New Roman" w:hAnsi="Montserrat" w:cs="Arial"/>
          <w:sz w:val="20"/>
          <w:szCs w:val="20"/>
          <w:lang w:eastAsia="es-ES"/>
        </w:rPr>
        <w:t xml:space="preserve">En el estudio hidrológico se deberá de incluir el plano de cuencas en cartas de I.N.E.G.I. esc. 1:5,000, plantas de restitución, bien delimitadas con los cadenamientos correspondientes para cada escurrimiento mostrando el eje de trazo, eje de proyecto, área de la cuenca, etc. </w:t>
      </w:r>
    </w:p>
    <w:p w14:paraId="479B3B58" w14:textId="77777777" w:rsidR="002E6CAC" w:rsidRPr="00640449" w:rsidRDefault="002E6CAC" w:rsidP="00062942">
      <w:pPr>
        <w:tabs>
          <w:tab w:val="left" w:pos="284"/>
        </w:tabs>
        <w:spacing w:after="0" w:line="240" w:lineRule="auto"/>
        <w:jc w:val="both"/>
        <w:rPr>
          <w:rFonts w:ascii="Montserrat" w:eastAsia="Times New Roman" w:hAnsi="Montserrat" w:cs="Arial"/>
          <w:sz w:val="20"/>
          <w:szCs w:val="20"/>
          <w:lang w:eastAsia="es-ES"/>
        </w:rPr>
      </w:pPr>
    </w:p>
    <w:p w14:paraId="29408B3E" w14:textId="77777777" w:rsidR="002E6CAC" w:rsidRPr="00640449" w:rsidRDefault="002E6CAC" w:rsidP="00062942">
      <w:pPr>
        <w:tabs>
          <w:tab w:val="left" w:pos="284"/>
        </w:tabs>
        <w:spacing w:after="0" w:line="240" w:lineRule="auto"/>
        <w:jc w:val="both"/>
        <w:rPr>
          <w:rFonts w:ascii="Montserrat" w:eastAsia="Times New Roman" w:hAnsi="Montserrat" w:cs="Arial"/>
          <w:sz w:val="20"/>
          <w:szCs w:val="20"/>
          <w:lang w:eastAsia="es-ES"/>
        </w:rPr>
      </w:pPr>
      <w:r w:rsidRPr="00640449">
        <w:rPr>
          <w:rFonts w:ascii="Montserrat" w:eastAsia="Times New Roman" w:hAnsi="Montserrat" w:cs="Arial"/>
          <w:sz w:val="20"/>
          <w:szCs w:val="20"/>
          <w:lang w:eastAsia="es-ES"/>
        </w:rPr>
        <w:t xml:space="preserve">Por lo anterior, se deberá de presentar un informe y memoria descriptiva a detalle de cada una de las obras de drenaje con sus características propias de cada cuenca, de manera que sea la justificación técnica de las obras.  </w:t>
      </w:r>
    </w:p>
    <w:p w14:paraId="2C2A8F0F" w14:textId="77777777" w:rsidR="002E6CAC" w:rsidRPr="00640449" w:rsidRDefault="002E6CAC" w:rsidP="00062942">
      <w:pPr>
        <w:tabs>
          <w:tab w:val="left" w:pos="284"/>
        </w:tabs>
        <w:spacing w:after="0" w:line="240" w:lineRule="auto"/>
        <w:jc w:val="both"/>
        <w:rPr>
          <w:rFonts w:ascii="Montserrat" w:eastAsia="Times New Roman" w:hAnsi="Montserrat" w:cs="Arial"/>
          <w:sz w:val="20"/>
          <w:szCs w:val="20"/>
          <w:lang w:eastAsia="es-ES"/>
        </w:rPr>
      </w:pPr>
    </w:p>
    <w:p w14:paraId="77BEFB80" w14:textId="77777777" w:rsidR="002E6CAC" w:rsidRPr="00640449" w:rsidRDefault="002E6CAC" w:rsidP="00062942">
      <w:pPr>
        <w:tabs>
          <w:tab w:val="left" w:pos="284"/>
        </w:tabs>
        <w:spacing w:after="0" w:line="240" w:lineRule="auto"/>
        <w:jc w:val="both"/>
        <w:rPr>
          <w:rFonts w:ascii="Montserrat" w:eastAsia="Times New Roman" w:hAnsi="Montserrat" w:cs="Arial"/>
          <w:sz w:val="20"/>
          <w:szCs w:val="20"/>
          <w:lang w:eastAsia="es-ES"/>
        </w:rPr>
      </w:pPr>
      <w:r w:rsidRPr="00640449">
        <w:rPr>
          <w:rFonts w:ascii="Montserrat" w:eastAsia="Times New Roman" w:hAnsi="Montserrat" w:cs="Arial"/>
          <w:sz w:val="20"/>
          <w:szCs w:val="20"/>
          <w:lang w:eastAsia="es-ES"/>
        </w:rPr>
        <w:t xml:space="preserve">Las obras de alivio también se consideran dentro del estudio hidrológico, puesto que deberá de analizarse la topografía de la zona en estudio, el del alineamiento del proyecto y otros factores para determinar la ubicación idónea de las obras de alivio y dar el mejor funcionamiento hidráulico al camino. </w:t>
      </w:r>
    </w:p>
    <w:p w14:paraId="74C36185" w14:textId="77777777" w:rsidR="002E6CAC" w:rsidRPr="00640449" w:rsidRDefault="002E6CAC" w:rsidP="00062942">
      <w:pPr>
        <w:tabs>
          <w:tab w:val="left" w:pos="284"/>
        </w:tabs>
        <w:spacing w:after="0" w:line="240" w:lineRule="auto"/>
        <w:jc w:val="both"/>
        <w:rPr>
          <w:rFonts w:ascii="Montserrat" w:eastAsia="Times New Roman" w:hAnsi="Montserrat" w:cs="Arial"/>
          <w:sz w:val="20"/>
          <w:szCs w:val="20"/>
          <w:lang w:eastAsia="es-ES"/>
        </w:rPr>
      </w:pPr>
    </w:p>
    <w:p w14:paraId="6F525E1B" w14:textId="4A6CCF35" w:rsidR="002E6CAC" w:rsidRPr="00640449" w:rsidRDefault="002E6CAC" w:rsidP="00062942">
      <w:pPr>
        <w:spacing w:line="240" w:lineRule="auto"/>
        <w:jc w:val="both"/>
        <w:rPr>
          <w:rFonts w:ascii="Montserrat" w:hAnsi="Montserrat" w:cs="Arial"/>
          <w:sz w:val="20"/>
          <w:szCs w:val="20"/>
        </w:rPr>
      </w:pPr>
      <w:r w:rsidRPr="00640449">
        <w:rPr>
          <w:rFonts w:ascii="Montserrat" w:hAnsi="Montserrat" w:cs="Arial"/>
          <w:sz w:val="20"/>
          <w:szCs w:val="20"/>
        </w:rPr>
        <w:t>“EL CONTRATISTA” deberá realizar el estudio conforme a la normativa vigente para la Infraestructura del Transporte N-PRY-CAR-4-01-002/16 (Diseño hidráulico de Obras Menores de Drenaje) y su Manual M-PRY-CAR-4-01-002/16. Cumpliendo con las dimensiones mínimas de las obras (1.20 m galibo horizontal y/o galibo vertical) y periodos de retorno establecidos en las mismas.</w:t>
      </w:r>
    </w:p>
    <w:p w14:paraId="45F12CC4" w14:textId="77777777" w:rsidR="002E6CAC" w:rsidRPr="00640449" w:rsidRDefault="002E6CAC" w:rsidP="00062942">
      <w:pPr>
        <w:spacing w:after="0" w:line="240" w:lineRule="auto"/>
        <w:jc w:val="both"/>
        <w:rPr>
          <w:rFonts w:ascii="Montserrat" w:hAnsi="Montserrat" w:cs="Arial"/>
          <w:sz w:val="20"/>
          <w:szCs w:val="20"/>
        </w:rPr>
      </w:pPr>
      <w:r w:rsidRPr="00640449">
        <w:rPr>
          <w:rFonts w:ascii="Montserrat" w:hAnsi="Montserrat" w:cs="Arial"/>
          <w:sz w:val="20"/>
          <w:szCs w:val="20"/>
        </w:rPr>
        <w:t xml:space="preserve">Para este estudio, “EL CONTRATISTA” deberá de considerar lo que cita en la fracción E.12. </w:t>
      </w:r>
      <w:r w:rsidRPr="00640449">
        <w:rPr>
          <w:rFonts w:ascii="Montserrat" w:hAnsi="Montserrat" w:cs="Arial"/>
          <w:i/>
          <w:sz w:val="20"/>
          <w:szCs w:val="20"/>
        </w:rPr>
        <w:t>Información hidrológica</w:t>
      </w:r>
      <w:r w:rsidRPr="00640449">
        <w:rPr>
          <w:rFonts w:ascii="Montserrat" w:hAnsi="Montserrat" w:cs="Arial"/>
          <w:sz w:val="20"/>
          <w:szCs w:val="20"/>
        </w:rPr>
        <w:t>, correspondiente a la norma N-PRY-CAR-4-01-001/16.</w:t>
      </w:r>
    </w:p>
    <w:p w14:paraId="71D4B253" w14:textId="77777777" w:rsidR="001F7395" w:rsidRPr="00640449" w:rsidRDefault="001F7395" w:rsidP="001F7395">
      <w:pPr>
        <w:spacing w:after="0"/>
        <w:jc w:val="both"/>
        <w:rPr>
          <w:rFonts w:ascii="Montserrat" w:hAnsi="Montserrat" w:cs="Arial"/>
          <w:sz w:val="20"/>
          <w:szCs w:val="20"/>
        </w:rPr>
      </w:pPr>
    </w:p>
    <w:p w14:paraId="07CA0F58" w14:textId="60013BC0" w:rsidR="001F7395" w:rsidRPr="00640449" w:rsidRDefault="007004FA" w:rsidP="00C171DA">
      <w:pPr>
        <w:pStyle w:val="Prrafodelista"/>
        <w:numPr>
          <w:ilvl w:val="3"/>
          <w:numId w:val="56"/>
        </w:numPr>
        <w:spacing w:after="0" w:line="360" w:lineRule="auto"/>
        <w:jc w:val="both"/>
        <w:rPr>
          <w:rFonts w:ascii="Montserrat" w:hAnsi="Montserrat" w:cs="Arial"/>
          <w:b/>
          <w:sz w:val="20"/>
        </w:rPr>
      </w:pPr>
      <w:r w:rsidRPr="00640449">
        <w:rPr>
          <w:rFonts w:ascii="Montserrat" w:hAnsi="Montserrat" w:cs="Arial"/>
          <w:b/>
          <w:sz w:val="20"/>
        </w:rPr>
        <w:t xml:space="preserve"> </w:t>
      </w:r>
      <w:r w:rsidR="001F7395" w:rsidRPr="00640449">
        <w:rPr>
          <w:rFonts w:ascii="Montserrat" w:hAnsi="Montserrat" w:cs="Arial"/>
          <w:b/>
          <w:sz w:val="20"/>
        </w:rPr>
        <w:t>ESTUDIO HIDRÁULICO</w:t>
      </w:r>
    </w:p>
    <w:p w14:paraId="12B6FF04" w14:textId="77777777" w:rsidR="002E6CAC" w:rsidRPr="00640449" w:rsidRDefault="002E6CAC" w:rsidP="00062942">
      <w:pPr>
        <w:tabs>
          <w:tab w:val="left" w:pos="284"/>
        </w:tabs>
        <w:spacing w:after="0" w:line="240" w:lineRule="auto"/>
        <w:jc w:val="both"/>
        <w:rPr>
          <w:rFonts w:ascii="Montserrat" w:eastAsia="Times New Roman" w:hAnsi="Montserrat" w:cs="Arial"/>
          <w:sz w:val="20"/>
          <w:szCs w:val="20"/>
          <w:lang w:eastAsia="es-ES"/>
        </w:rPr>
      </w:pPr>
      <w:bookmarkStart w:id="9" w:name="_Hlk516763747"/>
      <w:r w:rsidRPr="00640449">
        <w:rPr>
          <w:rFonts w:ascii="Montserrat" w:eastAsia="Times New Roman" w:hAnsi="Montserrat" w:cs="Arial"/>
          <w:sz w:val="20"/>
          <w:szCs w:val="20"/>
          <w:lang w:eastAsia="es-ES"/>
        </w:rPr>
        <w:t xml:space="preserve">Una vez obtenidos los gastos de diseño en el estudio hidrológico, “EL CONTRATISTA” deberá proponer las dimensiones de las obras de drenaje para el estudio de la subrasante mínima, de manera que cumplan con las condiciones del cauce. Es primordial considerar para las dimensiones de las obras el NAME observado en campo de los escurrimientos. </w:t>
      </w:r>
    </w:p>
    <w:p w14:paraId="1162042A" w14:textId="77777777" w:rsidR="002E6CAC" w:rsidRPr="00640449" w:rsidRDefault="002E6CAC" w:rsidP="00062942">
      <w:pPr>
        <w:tabs>
          <w:tab w:val="left" w:pos="284"/>
        </w:tabs>
        <w:spacing w:after="0" w:line="240" w:lineRule="auto"/>
        <w:jc w:val="both"/>
        <w:rPr>
          <w:rFonts w:ascii="Montserrat" w:eastAsia="Times New Roman" w:hAnsi="Montserrat" w:cs="Arial"/>
          <w:sz w:val="20"/>
          <w:szCs w:val="20"/>
          <w:lang w:eastAsia="es-ES"/>
        </w:rPr>
      </w:pPr>
    </w:p>
    <w:p w14:paraId="78466C36" w14:textId="77777777" w:rsidR="002E6CAC" w:rsidRPr="00640449" w:rsidRDefault="002E6CAC" w:rsidP="00062942">
      <w:pPr>
        <w:tabs>
          <w:tab w:val="left" w:pos="284"/>
        </w:tabs>
        <w:spacing w:after="0" w:line="240" w:lineRule="auto"/>
        <w:jc w:val="both"/>
        <w:rPr>
          <w:rFonts w:ascii="Montserrat" w:eastAsia="Times New Roman" w:hAnsi="Montserrat" w:cs="Arial"/>
          <w:sz w:val="20"/>
          <w:szCs w:val="20"/>
          <w:lang w:eastAsia="es-ES"/>
        </w:rPr>
      </w:pPr>
      <w:r w:rsidRPr="00640449">
        <w:rPr>
          <w:rFonts w:ascii="Montserrat" w:eastAsia="Times New Roman" w:hAnsi="Montserrat" w:cs="Arial"/>
          <w:sz w:val="20"/>
          <w:szCs w:val="20"/>
          <w:lang w:eastAsia="es-ES"/>
        </w:rPr>
        <w:t xml:space="preserve">Se deberá de presentar un informe y memoria descriptiva a detalle cuidando que cada obra proyectada tenga un gálibo libre para cuerpos flotantes. En otras palabras, que la obra trabaje no más del 80% de su capacidad hidráulica. </w:t>
      </w:r>
    </w:p>
    <w:p w14:paraId="40B25338" w14:textId="77777777" w:rsidR="002E6CAC" w:rsidRPr="00640449" w:rsidRDefault="002E6CAC" w:rsidP="00062942">
      <w:pPr>
        <w:tabs>
          <w:tab w:val="left" w:pos="284"/>
        </w:tabs>
        <w:spacing w:after="0" w:line="240" w:lineRule="auto"/>
        <w:jc w:val="both"/>
        <w:rPr>
          <w:rFonts w:ascii="Montserrat" w:eastAsia="Times New Roman" w:hAnsi="Montserrat" w:cs="Arial"/>
          <w:sz w:val="20"/>
          <w:szCs w:val="20"/>
          <w:lang w:eastAsia="es-ES"/>
        </w:rPr>
      </w:pPr>
    </w:p>
    <w:p w14:paraId="142F7213" w14:textId="4259A8F3" w:rsidR="002E6CAC" w:rsidRPr="00640449" w:rsidRDefault="002E6CAC" w:rsidP="00062942">
      <w:pPr>
        <w:spacing w:after="0" w:line="240" w:lineRule="auto"/>
        <w:jc w:val="both"/>
        <w:rPr>
          <w:rFonts w:ascii="Montserrat" w:hAnsi="Montserrat" w:cs="Arial"/>
          <w:sz w:val="20"/>
          <w:szCs w:val="20"/>
        </w:rPr>
      </w:pPr>
      <w:r w:rsidRPr="00640449">
        <w:rPr>
          <w:rFonts w:ascii="Montserrat" w:hAnsi="Montserrat" w:cs="Arial"/>
          <w:sz w:val="20"/>
          <w:szCs w:val="20"/>
        </w:rPr>
        <w:t>“EL CONTRATISTA” deberá realizar</w:t>
      </w:r>
      <w:r w:rsidR="00E75323" w:rsidRPr="00640449">
        <w:rPr>
          <w:rFonts w:ascii="Montserrat" w:hAnsi="Montserrat" w:cs="Arial"/>
          <w:sz w:val="20"/>
          <w:szCs w:val="20"/>
        </w:rPr>
        <w:t xml:space="preserve"> </w:t>
      </w:r>
      <w:r w:rsidRPr="00640449">
        <w:rPr>
          <w:rFonts w:ascii="Montserrat" w:hAnsi="Montserrat" w:cs="Arial"/>
          <w:sz w:val="20"/>
          <w:szCs w:val="20"/>
        </w:rPr>
        <w:t>el estudio conforme a la normativa vigente para la Infraestructura del Transporte N-PRY-CAR-4-01-002/16 (Diseño hidráulico de Obras Menores de Drenaje) y su Manual M-PRY-CAR-4-01-002/16. Cumpliendo con las dimensiones mínimas de las obras, recordando que es 1.20 m galibo horizontal y/o galibo vertical.</w:t>
      </w:r>
      <w:bookmarkEnd w:id="9"/>
    </w:p>
    <w:p w14:paraId="32F494A6" w14:textId="36F51EBF" w:rsidR="001F7395" w:rsidRPr="00640449" w:rsidRDefault="001F7395" w:rsidP="001F7395">
      <w:pPr>
        <w:pStyle w:val="Sinespaciado"/>
        <w:jc w:val="both"/>
        <w:rPr>
          <w:rFonts w:ascii="Montserrat" w:hAnsi="Montserrat" w:cs="Arial"/>
          <w:b/>
          <w:sz w:val="20"/>
          <w:szCs w:val="20"/>
        </w:rPr>
      </w:pPr>
    </w:p>
    <w:p w14:paraId="6BF78290" w14:textId="36FA4E40" w:rsidR="001F7395" w:rsidRPr="00640449" w:rsidRDefault="007004FA" w:rsidP="00C171DA">
      <w:pPr>
        <w:pStyle w:val="Prrafodelista"/>
        <w:numPr>
          <w:ilvl w:val="3"/>
          <w:numId w:val="56"/>
        </w:numPr>
        <w:spacing w:after="0" w:line="360" w:lineRule="auto"/>
        <w:jc w:val="both"/>
        <w:rPr>
          <w:rFonts w:ascii="Montserrat" w:hAnsi="Montserrat" w:cs="Arial"/>
          <w:b/>
          <w:sz w:val="20"/>
        </w:rPr>
      </w:pPr>
      <w:r w:rsidRPr="00640449">
        <w:rPr>
          <w:rFonts w:ascii="Montserrat" w:hAnsi="Montserrat" w:cs="Arial"/>
          <w:b/>
          <w:sz w:val="20"/>
        </w:rPr>
        <w:t xml:space="preserve"> E</w:t>
      </w:r>
      <w:r w:rsidR="001F7395" w:rsidRPr="00640449">
        <w:rPr>
          <w:rFonts w:ascii="Montserrat" w:hAnsi="Montserrat" w:cs="Arial"/>
          <w:b/>
          <w:sz w:val="20"/>
        </w:rPr>
        <w:t>STUDIO DE SUBRASANTE MÍNIMA</w:t>
      </w:r>
    </w:p>
    <w:p w14:paraId="1158BB7C" w14:textId="77777777" w:rsidR="001F7395" w:rsidRPr="00640449" w:rsidRDefault="001F7395" w:rsidP="00062942">
      <w:pPr>
        <w:spacing w:after="0" w:line="240" w:lineRule="auto"/>
        <w:jc w:val="both"/>
        <w:rPr>
          <w:rFonts w:ascii="Montserrat" w:hAnsi="Montserrat" w:cs="Arial"/>
          <w:sz w:val="20"/>
          <w:szCs w:val="20"/>
        </w:rPr>
      </w:pPr>
      <w:bookmarkStart w:id="10" w:name="_Hlk516763162"/>
      <w:r w:rsidRPr="00640449">
        <w:rPr>
          <w:rFonts w:ascii="Montserrat" w:hAnsi="Montserrat" w:cs="Arial"/>
          <w:sz w:val="20"/>
          <w:szCs w:val="20"/>
        </w:rPr>
        <w:t xml:space="preserve">Debe de entenderse que el estudio de subrasante mínima es el cálculo de una elevación de subrasante, con la finalidad de que los desplantes de las obras de Drenaje no queden enterrados y/o tenga problemas en su funcionamiento hidráulico y así definir el proyecto de terracerías mediante estos parámetros. </w:t>
      </w:r>
    </w:p>
    <w:p w14:paraId="141D508D" w14:textId="77777777" w:rsidR="001F7395" w:rsidRPr="00640449" w:rsidRDefault="001F7395" w:rsidP="00062942">
      <w:pPr>
        <w:spacing w:after="0" w:line="240" w:lineRule="auto"/>
        <w:jc w:val="both"/>
        <w:rPr>
          <w:rFonts w:ascii="Montserrat" w:hAnsi="Montserrat" w:cs="Arial"/>
          <w:color w:val="C00000"/>
          <w:sz w:val="20"/>
          <w:szCs w:val="20"/>
        </w:rPr>
      </w:pPr>
    </w:p>
    <w:p w14:paraId="43A7F628" w14:textId="77777777" w:rsidR="001F7395" w:rsidRPr="00640449" w:rsidRDefault="001F7395" w:rsidP="00062942">
      <w:pPr>
        <w:spacing w:after="0" w:line="240" w:lineRule="auto"/>
        <w:jc w:val="both"/>
        <w:rPr>
          <w:rFonts w:ascii="Montserrat" w:hAnsi="Montserrat" w:cs="Arial"/>
          <w:sz w:val="20"/>
          <w:szCs w:val="20"/>
        </w:rPr>
      </w:pPr>
      <w:r w:rsidRPr="00640449">
        <w:rPr>
          <w:rFonts w:ascii="Montserrat" w:hAnsi="Montserrat" w:cs="Arial"/>
          <w:sz w:val="20"/>
          <w:szCs w:val="20"/>
        </w:rPr>
        <w:t xml:space="preserve">Para realizar el estudio, es necesario presentar la siguiente información: </w:t>
      </w:r>
    </w:p>
    <w:p w14:paraId="1D9B3A92" w14:textId="77777777" w:rsidR="001F7395" w:rsidRPr="00640449" w:rsidRDefault="001F7395" w:rsidP="00D273D0">
      <w:pPr>
        <w:pStyle w:val="Prrafodelista"/>
        <w:numPr>
          <w:ilvl w:val="0"/>
          <w:numId w:val="32"/>
        </w:numPr>
        <w:spacing w:line="240" w:lineRule="auto"/>
        <w:jc w:val="both"/>
        <w:rPr>
          <w:rFonts w:ascii="Montserrat" w:hAnsi="Montserrat" w:cs="Arial"/>
          <w:sz w:val="20"/>
          <w:szCs w:val="20"/>
        </w:rPr>
      </w:pPr>
      <w:r w:rsidRPr="00640449">
        <w:rPr>
          <w:rFonts w:ascii="Montserrat" w:hAnsi="Montserrat" w:cs="Arial"/>
          <w:sz w:val="20"/>
          <w:szCs w:val="20"/>
        </w:rPr>
        <w:t>Plano de cuencas. Mostrando la ubicación del eje de trazo y eje de proyecto, cadenamientos, ubicación de las obras, pateo de taludes de corte y terraplén, cuerpos de agua; escurrimientos, arroyos, ríos, canales, ductos, etc. Incluyendo la carta de INEGI, escala 1:50 000. Así como las características morfológicas de la cuenca.</w:t>
      </w:r>
    </w:p>
    <w:p w14:paraId="6722A4F0" w14:textId="18028A32" w:rsidR="001F7395" w:rsidRPr="00640449" w:rsidRDefault="00AE4833" w:rsidP="00D273D0">
      <w:pPr>
        <w:pStyle w:val="Prrafodelista"/>
        <w:numPr>
          <w:ilvl w:val="0"/>
          <w:numId w:val="32"/>
        </w:numPr>
        <w:spacing w:line="240" w:lineRule="auto"/>
        <w:jc w:val="both"/>
        <w:rPr>
          <w:rFonts w:ascii="Montserrat" w:hAnsi="Montserrat" w:cs="Arial"/>
          <w:sz w:val="20"/>
          <w:szCs w:val="20"/>
        </w:rPr>
      </w:pPr>
      <w:r w:rsidRPr="00640449">
        <w:rPr>
          <w:rFonts w:ascii="Montserrat" w:hAnsi="Montserrat" w:cs="Arial"/>
          <w:sz w:val="20"/>
          <w:szCs w:val="20"/>
        </w:rPr>
        <w:t xml:space="preserve">Archivo </w:t>
      </w:r>
      <w:r w:rsidR="001F7395" w:rsidRPr="00640449">
        <w:rPr>
          <w:rFonts w:ascii="Montserrat" w:hAnsi="Montserrat" w:cs="Arial"/>
          <w:sz w:val="20"/>
          <w:szCs w:val="20"/>
        </w:rPr>
        <w:t>KMZ del tramo. Indicando el eje de trazo, el eje de proyecto y cuerpos de agua; escurrimientos, arroyos, ríos, canales, ductos, etc.</w:t>
      </w:r>
    </w:p>
    <w:p w14:paraId="371E8A57" w14:textId="77777777" w:rsidR="001F7395" w:rsidRPr="00640449" w:rsidRDefault="001F7395" w:rsidP="00D273D0">
      <w:pPr>
        <w:pStyle w:val="Prrafodelista"/>
        <w:numPr>
          <w:ilvl w:val="0"/>
          <w:numId w:val="32"/>
        </w:numPr>
        <w:spacing w:line="240" w:lineRule="auto"/>
        <w:jc w:val="both"/>
        <w:rPr>
          <w:rFonts w:ascii="Montserrat" w:hAnsi="Montserrat" w:cs="Arial"/>
          <w:sz w:val="20"/>
          <w:szCs w:val="20"/>
        </w:rPr>
      </w:pPr>
      <w:r w:rsidRPr="00640449">
        <w:rPr>
          <w:rFonts w:ascii="Montserrat" w:hAnsi="Montserrat" w:cs="Arial"/>
          <w:sz w:val="20"/>
          <w:szCs w:val="20"/>
        </w:rPr>
        <w:t>Estudios Hidrológicos e hidráulicos. Esto deberá realizarse conforme a la normativa vigente para la Infraestructura del Transporte N-PRY-CAR-4-01-002/16 (Diseño hidráulico de Obras Menores de Drenaje) y su Manual M-PRY-CAR-4-01-002/16. Cumpliendo con las dimensiones mínimas de las obras (1.20 m galibo horizontal y/o galibo vertical) y periodos de retorno establecidos en las mismas.</w:t>
      </w:r>
    </w:p>
    <w:p w14:paraId="29AE0ED0" w14:textId="77777777" w:rsidR="001F7395" w:rsidRPr="00640449" w:rsidRDefault="001F7395" w:rsidP="00D273D0">
      <w:pPr>
        <w:pStyle w:val="Prrafodelista"/>
        <w:numPr>
          <w:ilvl w:val="0"/>
          <w:numId w:val="34"/>
        </w:numPr>
        <w:spacing w:line="240" w:lineRule="auto"/>
        <w:jc w:val="both"/>
        <w:rPr>
          <w:rFonts w:ascii="Montserrat" w:hAnsi="Montserrat" w:cs="Arial"/>
          <w:sz w:val="20"/>
          <w:szCs w:val="20"/>
        </w:rPr>
      </w:pPr>
      <w:r w:rsidRPr="00640449">
        <w:rPr>
          <w:rFonts w:ascii="Montserrat" w:hAnsi="Montserrat" w:cs="Arial"/>
          <w:sz w:val="20"/>
          <w:szCs w:val="20"/>
        </w:rPr>
        <w:lastRenderedPageBreak/>
        <w:t>Se realizará un estudio hidrológico por cualquiera de los métodos indicados por la Norma (Horton, Racional Americano y/o Ven Te Chow)</w:t>
      </w:r>
    </w:p>
    <w:p w14:paraId="157B07EC" w14:textId="77777777" w:rsidR="001F7395" w:rsidRPr="00640449" w:rsidRDefault="001F7395" w:rsidP="00D273D0">
      <w:pPr>
        <w:pStyle w:val="Prrafodelista"/>
        <w:numPr>
          <w:ilvl w:val="0"/>
          <w:numId w:val="32"/>
        </w:numPr>
        <w:spacing w:line="240" w:lineRule="auto"/>
        <w:jc w:val="both"/>
        <w:rPr>
          <w:rFonts w:ascii="Montserrat" w:hAnsi="Montserrat" w:cs="Arial"/>
          <w:sz w:val="20"/>
          <w:szCs w:val="20"/>
        </w:rPr>
      </w:pPr>
      <w:r w:rsidRPr="00640449">
        <w:rPr>
          <w:rFonts w:ascii="Montserrat" w:hAnsi="Montserrat" w:cs="Arial"/>
          <w:sz w:val="20"/>
          <w:szCs w:val="20"/>
        </w:rPr>
        <w:t>NAME´s de los cauces mayores a 50 Ha.</w:t>
      </w:r>
    </w:p>
    <w:p w14:paraId="462F6668" w14:textId="20AF1F23" w:rsidR="002E6CAC" w:rsidRPr="00640449" w:rsidRDefault="001F7395" w:rsidP="00D273D0">
      <w:pPr>
        <w:pStyle w:val="Prrafodelista"/>
        <w:numPr>
          <w:ilvl w:val="0"/>
          <w:numId w:val="32"/>
        </w:numPr>
        <w:spacing w:line="240" w:lineRule="auto"/>
        <w:jc w:val="both"/>
        <w:rPr>
          <w:rFonts w:ascii="Montserrat" w:hAnsi="Montserrat" w:cs="Arial"/>
          <w:sz w:val="20"/>
          <w:szCs w:val="20"/>
        </w:rPr>
      </w:pPr>
      <w:r w:rsidRPr="00640449">
        <w:rPr>
          <w:rFonts w:ascii="Montserrat" w:hAnsi="Montserrat" w:cs="Arial"/>
          <w:sz w:val="20"/>
          <w:szCs w:val="20"/>
        </w:rPr>
        <w:t xml:space="preserve">Registros de drenaje. </w:t>
      </w:r>
    </w:p>
    <w:p w14:paraId="7F60C7E4" w14:textId="58C49321" w:rsidR="001F7395" w:rsidRPr="00640449" w:rsidRDefault="001F7395" w:rsidP="00D273D0">
      <w:pPr>
        <w:pStyle w:val="Prrafodelista"/>
        <w:numPr>
          <w:ilvl w:val="0"/>
          <w:numId w:val="32"/>
        </w:numPr>
        <w:spacing w:line="240" w:lineRule="auto"/>
        <w:jc w:val="both"/>
        <w:rPr>
          <w:rFonts w:ascii="Montserrat" w:hAnsi="Montserrat" w:cs="Arial"/>
          <w:sz w:val="20"/>
          <w:szCs w:val="20"/>
        </w:rPr>
      </w:pPr>
      <w:r w:rsidRPr="00640449">
        <w:rPr>
          <w:rFonts w:ascii="Montserrat" w:hAnsi="Montserrat" w:cs="Arial"/>
          <w:sz w:val="20"/>
          <w:szCs w:val="20"/>
        </w:rPr>
        <w:t xml:space="preserve">Perfiles de los ejes transversales de las obras. Los cuales deben de estar dibujados con los datos de los registros, propuesta de desplante de las obras y geometría del proyecto (taludes, semicoronas, sobre elevaciones, desplazamientos de ejes, etc.) para determinar si las dimensiones y el tipo de obra que se propone cumplen con las condiciones mínimas del proyecto. </w:t>
      </w:r>
    </w:p>
    <w:p w14:paraId="3EE162D9" w14:textId="77777777" w:rsidR="001F7395" w:rsidRPr="00640449" w:rsidRDefault="001F7395" w:rsidP="00D273D0">
      <w:pPr>
        <w:pStyle w:val="Prrafodelista"/>
        <w:numPr>
          <w:ilvl w:val="0"/>
          <w:numId w:val="32"/>
        </w:numPr>
        <w:spacing w:line="240" w:lineRule="auto"/>
        <w:jc w:val="both"/>
        <w:rPr>
          <w:rFonts w:ascii="Montserrat" w:hAnsi="Montserrat" w:cs="Arial"/>
          <w:sz w:val="20"/>
          <w:szCs w:val="20"/>
        </w:rPr>
      </w:pPr>
      <w:r w:rsidRPr="00640449">
        <w:rPr>
          <w:rFonts w:ascii="Montserrat" w:hAnsi="Montserrat" w:cs="Arial"/>
          <w:sz w:val="20"/>
          <w:szCs w:val="20"/>
        </w:rPr>
        <w:t xml:space="preserve">Funcionamiento de Drenaje Preliminar. </w:t>
      </w:r>
    </w:p>
    <w:p w14:paraId="679A03C2" w14:textId="77777777" w:rsidR="001F7395" w:rsidRPr="00640449" w:rsidRDefault="001F7395" w:rsidP="00D273D0">
      <w:pPr>
        <w:pStyle w:val="Prrafodelista"/>
        <w:numPr>
          <w:ilvl w:val="0"/>
          <w:numId w:val="32"/>
        </w:numPr>
        <w:spacing w:line="240" w:lineRule="auto"/>
        <w:jc w:val="both"/>
        <w:rPr>
          <w:rFonts w:ascii="Montserrat" w:hAnsi="Montserrat" w:cs="Arial"/>
          <w:sz w:val="20"/>
          <w:szCs w:val="20"/>
        </w:rPr>
      </w:pPr>
      <w:r w:rsidRPr="00640449">
        <w:rPr>
          <w:rFonts w:ascii="Montserrat" w:hAnsi="Montserrat" w:cs="Arial"/>
          <w:sz w:val="20"/>
          <w:szCs w:val="20"/>
        </w:rPr>
        <w:t xml:space="preserve">Dictamen Hidráulico y Estructural de las obras de drenaje existentes, en caso de modernizaciones. </w:t>
      </w:r>
    </w:p>
    <w:p w14:paraId="1A8F1D05" w14:textId="77777777" w:rsidR="001F7395" w:rsidRPr="00640449" w:rsidRDefault="001F7395" w:rsidP="00D273D0">
      <w:pPr>
        <w:pStyle w:val="Prrafodelista"/>
        <w:numPr>
          <w:ilvl w:val="0"/>
          <w:numId w:val="32"/>
        </w:numPr>
        <w:spacing w:line="240" w:lineRule="auto"/>
        <w:jc w:val="both"/>
        <w:rPr>
          <w:rFonts w:ascii="Montserrat" w:hAnsi="Montserrat" w:cs="Arial"/>
          <w:sz w:val="20"/>
          <w:szCs w:val="20"/>
        </w:rPr>
      </w:pPr>
      <w:r w:rsidRPr="00640449">
        <w:rPr>
          <w:rFonts w:ascii="Montserrat" w:hAnsi="Montserrat" w:cs="Arial"/>
          <w:sz w:val="20"/>
          <w:szCs w:val="20"/>
        </w:rPr>
        <w:t xml:space="preserve">Relación de pasos y estructuras mayores como son: Entronques a nivel y a desnivel, puentes, accesos, etc. </w:t>
      </w:r>
    </w:p>
    <w:p w14:paraId="7F58FFBC" w14:textId="77777777" w:rsidR="001F7395" w:rsidRPr="00640449" w:rsidRDefault="001F7395" w:rsidP="00D273D0">
      <w:pPr>
        <w:pStyle w:val="Prrafodelista"/>
        <w:numPr>
          <w:ilvl w:val="0"/>
          <w:numId w:val="32"/>
        </w:numPr>
        <w:spacing w:line="240" w:lineRule="auto"/>
        <w:jc w:val="both"/>
        <w:rPr>
          <w:rFonts w:ascii="Montserrat" w:hAnsi="Montserrat" w:cs="Arial"/>
          <w:sz w:val="20"/>
          <w:szCs w:val="20"/>
        </w:rPr>
      </w:pPr>
      <w:r w:rsidRPr="00640449">
        <w:rPr>
          <w:rFonts w:ascii="Montserrat" w:hAnsi="Montserrat" w:cs="Arial"/>
          <w:sz w:val="20"/>
          <w:szCs w:val="20"/>
        </w:rPr>
        <w:t xml:space="preserve">Perfil longitudinal del proyecto. </w:t>
      </w:r>
    </w:p>
    <w:p w14:paraId="1457D4F9" w14:textId="77777777" w:rsidR="001F7395" w:rsidRPr="00640449" w:rsidRDefault="001F7395" w:rsidP="00D273D0">
      <w:pPr>
        <w:pStyle w:val="Prrafodelista"/>
        <w:numPr>
          <w:ilvl w:val="0"/>
          <w:numId w:val="32"/>
        </w:numPr>
        <w:spacing w:line="240" w:lineRule="auto"/>
        <w:jc w:val="both"/>
        <w:rPr>
          <w:rFonts w:ascii="Montserrat" w:hAnsi="Montserrat" w:cs="Arial"/>
          <w:sz w:val="20"/>
          <w:szCs w:val="20"/>
        </w:rPr>
      </w:pPr>
      <w:r w:rsidRPr="00640449">
        <w:rPr>
          <w:rFonts w:ascii="Montserrat" w:hAnsi="Montserrat" w:cs="Arial"/>
          <w:sz w:val="20"/>
          <w:szCs w:val="20"/>
        </w:rPr>
        <w:t xml:space="preserve">Informe fotográfico. </w:t>
      </w:r>
    </w:p>
    <w:p w14:paraId="089209BC" w14:textId="77777777" w:rsidR="001F7395" w:rsidRPr="00640449" w:rsidRDefault="001F7395" w:rsidP="00062942">
      <w:pPr>
        <w:spacing w:after="0" w:line="240" w:lineRule="auto"/>
        <w:jc w:val="both"/>
        <w:rPr>
          <w:rFonts w:ascii="Montserrat" w:hAnsi="Montserrat" w:cs="Arial"/>
          <w:sz w:val="20"/>
          <w:szCs w:val="20"/>
        </w:rPr>
      </w:pPr>
      <w:r w:rsidRPr="00640449">
        <w:rPr>
          <w:rFonts w:ascii="Montserrat" w:hAnsi="Montserrat" w:cs="Arial"/>
          <w:sz w:val="20"/>
          <w:szCs w:val="20"/>
        </w:rPr>
        <w:t>Se deberá entregar el formato de subrasante mínima con todas las obras de drenaje propuestas, relacionando todo lo anteriormente indicado, además de todo aquello que “EL CONTRATISTA” considere que pueda intervenir para determinar la altura mínima de la subrasante.</w:t>
      </w:r>
      <w:bookmarkEnd w:id="10"/>
    </w:p>
    <w:p w14:paraId="658C2A64" w14:textId="77777777" w:rsidR="00B92F3D" w:rsidRPr="00640449" w:rsidRDefault="00B92F3D" w:rsidP="00062942">
      <w:pPr>
        <w:spacing w:after="0" w:line="240" w:lineRule="auto"/>
        <w:jc w:val="both"/>
        <w:rPr>
          <w:rFonts w:ascii="Montserrat" w:hAnsi="Montserrat" w:cs="Arial"/>
          <w:sz w:val="20"/>
          <w:szCs w:val="20"/>
        </w:rPr>
      </w:pPr>
    </w:p>
    <w:p w14:paraId="4D4327E7" w14:textId="01187FD1" w:rsidR="00F961AA" w:rsidRPr="00640449" w:rsidRDefault="007004FA" w:rsidP="00C171DA">
      <w:pPr>
        <w:pStyle w:val="Prrafodelista"/>
        <w:numPr>
          <w:ilvl w:val="3"/>
          <w:numId w:val="56"/>
        </w:numPr>
        <w:spacing w:after="0" w:line="360" w:lineRule="auto"/>
        <w:jc w:val="both"/>
        <w:rPr>
          <w:rFonts w:ascii="Montserrat" w:hAnsi="Montserrat" w:cs="Arial"/>
          <w:b/>
          <w:sz w:val="20"/>
        </w:rPr>
      </w:pPr>
      <w:r w:rsidRPr="00640449">
        <w:rPr>
          <w:rFonts w:ascii="Montserrat" w:hAnsi="Montserrat" w:cs="Arial"/>
          <w:b/>
          <w:sz w:val="20"/>
        </w:rPr>
        <w:t xml:space="preserve"> </w:t>
      </w:r>
      <w:r w:rsidR="00F961AA" w:rsidRPr="00640449">
        <w:rPr>
          <w:rFonts w:ascii="Montserrat" w:hAnsi="Montserrat" w:cs="Arial"/>
          <w:b/>
          <w:sz w:val="20"/>
        </w:rPr>
        <w:t>PROYECTO DE DRENAJE</w:t>
      </w:r>
    </w:p>
    <w:p w14:paraId="245EA023" w14:textId="23AD4432" w:rsidR="00F961AA" w:rsidRPr="00640449" w:rsidRDefault="00F961AA" w:rsidP="00062942">
      <w:pPr>
        <w:spacing w:line="240" w:lineRule="auto"/>
        <w:jc w:val="both"/>
        <w:rPr>
          <w:rFonts w:ascii="Montserrat" w:hAnsi="Montserrat" w:cs="Arial"/>
          <w:sz w:val="20"/>
          <w:szCs w:val="20"/>
        </w:rPr>
      </w:pPr>
      <w:r w:rsidRPr="00640449">
        <w:rPr>
          <w:rFonts w:ascii="Montserrat" w:hAnsi="Montserrat" w:cs="Arial"/>
          <w:sz w:val="20"/>
          <w:szCs w:val="20"/>
        </w:rPr>
        <w:t xml:space="preserve">El proyecto constructivo y/o ejecutivo de drenaje, deberá realizarse de acuerdo con los datos geométricos de la rasante aprobada, para lo cual se deberá de otorgar a “LA DEPENDENCIA” los siguientes entregables: </w:t>
      </w:r>
    </w:p>
    <w:p w14:paraId="5D3222AC" w14:textId="77777777" w:rsidR="00F961AA" w:rsidRPr="00640449" w:rsidRDefault="00F961AA" w:rsidP="00D273D0">
      <w:pPr>
        <w:pStyle w:val="Prrafodelista"/>
        <w:numPr>
          <w:ilvl w:val="0"/>
          <w:numId w:val="33"/>
        </w:numPr>
        <w:spacing w:line="240" w:lineRule="auto"/>
        <w:jc w:val="both"/>
        <w:rPr>
          <w:rFonts w:ascii="Montserrat" w:hAnsi="Montserrat" w:cs="Arial"/>
          <w:sz w:val="20"/>
          <w:szCs w:val="20"/>
        </w:rPr>
      </w:pPr>
      <w:r w:rsidRPr="00640449">
        <w:rPr>
          <w:rFonts w:ascii="Montserrat" w:hAnsi="Montserrat" w:cs="Arial"/>
          <w:sz w:val="20"/>
          <w:szCs w:val="20"/>
        </w:rPr>
        <w:t xml:space="preserve">Funcionamiento de drenaje. Es una relación, en la cual se enlista de todo lo que cruza el eje de proyecto como son: entronques, accesos a nivel y desnivel, ductos, acueductos, ríos, arroyos, puentes existentes, pasos a desnivel (inferiores y superiores de una o dos vías), principalmente las obras de drenaje, así como la explicación del porque se proyectaron y su funcionamiento hidráulico, entre otros. </w:t>
      </w:r>
    </w:p>
    <w:p w14:paraId="67691705" w14:textId="77777777" w:rsidR="00F961AA" w:rsidRPr="00640449" w:rsidRDefault="00F961AA" w:rsidP="00D273D0">
      <w:pPr>
        <w:pStyle w:val="Prrafodelista"/>
        <w:numPr>
          <w:ilvl w:val="0"/>
          <w:numId w:val="33"/>
        </w:numPr>
        <w:spacing w:line="240" w:lineRule="auto"/>
        <w:jc w:val="both"/>
        <w:rPr>
          <w:rFonts w:ascii="Montserrat" w:hAnsi="Montserrat" w:cs="Arial"/>
          <w:sz w:val="20"/>
          <w:szCs w:val="20"/>
        </w:rPr>
      </w:pPr>
      <w:r w:rsidRPr="00640449">
        <w:rPr>
          <w:rFonts w:ascii="Montserrat" w:hAnsi="Montserrat" w:cs="Arial"/>
          <w:sz w:val="20"/>
          <w:szCs w:val="20"/>
        </w:rPr>
        <w:t xml:space="preserve">Formato de Datos Generales. </w:t>
      </w:r>
    </w:p>
    <w:p w14:paraId="45A5024B" w14:textId="77777777" w:rsidR="00F961AA" w:rsidRPr="00640449" w:rsidRDefault="00F961AA" w:rsidP="00D273D0">
      <w:pPr>
        <w:pStyle w:val="Prrafodelista"/>
        <w:numPr>
          <w:ilvl w:val="0"/>
          <w:numId w:val="33"/>
        </w:numPr>
        <w:spacing w:line="240" w:lineRule="auto"/>
        <w:jc w:val="both"/>
        <w:rPr>
          <w:rFonts w:ascii="Montserrat" w:hAnsi="Montserrat" w:cs="Arial"/>
          <w:sz w:val="20"/>
          <w:szCs w:val="20"/>
        </w:rPr>
      </w:pPr>
      <w:r w:rsidRPr="00640449">
        <w:rPr>
          <w:rFonts w:ascii="Montserrat" w:hAnsi="Montserrat" w:cs="Arial"/>
          <w:sz w:val="20"/>
          <w:szCs w:val="20"/>
        </w:rPr>
        <w:t xml:space="preserve">Formato de Datos de Terracerías. </w:t>
      </w:r>
    </w:p>
    <w:p w14:paraId="6655CB2A" w14:textId="77777777" w:rsidR="00F961AA" w:rsidRPr="00640449" w:rsidRDefault="00F961AA" w:rsidP="00D273D0">
      <w:pPr>
        <w:pStyle w:val="Prrafodelista"/>
        <w:numPr>
          <w:ilvl w:val="0"/>
          <w:numId w:val="33"/>
        </w:numPr>
        <w:spacing w:line="240" w:lineRule="auto"/>
        <w:jc w:val="both"/>
        <w:rPr>
          <w:rFonts w:ascii="Montserrat" w:hAnsi="Montserrat" w:cs="Arial"/>
          <w:sz w:val="20"/>
          <w:szCs w:val="20"/>
        </w:rPr>
      </w:pPr>
      <w:r w:rsidRPr="00640449">
        <w:rPr>
          <w:rFonts w:ascii="Montserrat" w:hAnsi="Montserrat" w:cs="Arial"/>
          <w:sz w:val="20"/>
          <w:szCs w:val="20"/>
        </w:rPr>
        <w:t xml:space="preserve">Cantidades de obra. Concentrados por cada 5 kilómetros, por cada kilómetro y el total de los 5 kilómetros. </w:t>
      </w:r>
    </w:p>
    <w:p w14:paraId="045FF4E2" w14:textId="77777777" w:rsidR="00F961AA" w:rsidRPr="00640449" w:rsidRDefault="00F961AA" w:rsidP="00D273D0">
      <w:pPr>
        <w:pStyle w:val="Prrafodelista"/>
        <w:numPr>
          <w:ilvl w:val="0"/>
          <w:numId w:val="33"/>
        </w:numPr>
        <w:spacing w:line="240" w:lineRule="auto"/>
        <w:jc w:val="both"/>
        <w:rPr>
          <w:rFonts w:ascii="Montserrat" w:hAnsi="Montserrat" w:cs="Arial"/>
          <w:sz w:val="20"/>
          <w:szCs w:val="20"/>
        </w:rPr>
      </w:pPr>
      <w:r w:rsidRPr="00640449">
        <w:rPr>
          <w:rFonts w:ascii="Montserrat" w:hAnsi="Montserrat" w:cs="Arial"/>
          <w:sz w:val="20"/>
          <w:szCs w:val="20"/>
        </w:rPr>
        <w:t>Memoria de cálculo. Longitud de obra, basada en el Manual de Drenaje de la DGC.</w:t>
      </w:r>
    </w:p>
    <w:p w14:paraId="704247C8" w14:textId="77777777" w:rsidR="00CD2095" w:rsidRPr="00640449" w:rsidRDefault="00F961AA" w:rsidP="00D273D0">
      <w:pPr>
        <w:pStyle w:val="Prrafodelista"/>
        <w:numPr>
          <w:ilvl w:val="0"/>
          <w:numId w:val="33"/>
        </w:numPr>
        <w:spacing w:line="240" w:lineRule="auto"/>
        <w:jc w:val="both"/>
        <w:rPr>
          <w:rFonts w:ascii="Montserrat" w:hAnsi="Montserrat" w:cs="Arial"/>
          <w:sz w:val="20"/>
          <w:szCs w:val="20"/>
        </w:rPr>
      </w:pPr>
      <w:r w:rsidRPr="00640449">
        <w:rPr>
          <w:rFonts w:ascii="Montserrat" w:hAnsi="Montserrat" w:cs="Arial"/>
          <w:sz w:val="20"/>
          <w:szCs w:val="20"/>
        </w:rPr>
        <w:t xml:space="preserve">Perfiles transversales. Estos son en los que se apoya el proyecto de las obras de drenaje y se basan en los registros de drenaje, dibujando la sección geométrica de la vialidad con los resultados del proceso de terracerías afectados por la memoria de cálculo de longitud de obra. Mostrando los niveles de desplante, clave de la obra, semi coronas, taludes, sobre elevaciones, elevación de rasante, desplante, etc. </w:t>
      </w:r>
    </w:p>
    <w:p w14:paraId="39C8C103" w14:textId="77777777" w:rsidR="00F961AA" w:rsidRPr="00640449" w:rsidRDefault="00F961AA" w:rsidP="00D273D0">
      <w:pPr>
        <w:pStyle w:val="Prrafodelista"/>
        <w:numPr>
          <w:ilvl w:val="0"/>
          <w:numId w:val="33"/>
        </w:numPr>
        <w:spacing w:line="240" w:lineRule="auto"/>
        <w:jc w:val="both"/>
        <w:rPr>
          <w:rFonts w:ascii="Montserrat" w:hAnsi="Montserrat" w:cs="Arial"/>
          <w:sz w:val="20"/>
          <w:szCs w:val="20"/>
        </w:rPr>
      </w:pPr>
      <w:r w:rsidRPr="00640449">
        <w:rPr>
          <w:rFonts w:ascii="Montserrat" w:hAnsi="Montserrat" w:cs="Arial"/>
          <w:sz w:val="20"/>
          <w:szCs w:val="20"/>
        </w:rPr>
        <w:t xml:space="preserve">Proyectos Constructivos. Son los planos de construcción, en el cual deberán de venir plasmados todos los elementos necesarios, detalles, recomendaciones, armados, etc., para su construcción. En este plano también se incluye el armado por temperatura de los aleros y estribos de la losa y anexo a este plano, la memoria de cálculo. Algunos detalles se indican en la norma para la Infraestructura del Transporte N-PRY-CAR-4-01-002/16 (Diseño hidráulico de Obras Menores de Drenaje) y su Manual M-PRY-CAR-4-01-002/16. </w:t>
      </w:r>
    </w:p>
    <w:p w14:paraId="139EC416" w14:textId="50C43E83" w:rsidR="009D7B56" w:rsidRPr="00640449" w:rsidRDefault="00F961AA" w:rsidP="00D273D0">
      <w:pPr>
        <w:pStyle w:val="Prrafodelista"/>
        <w:numPr>
          <w:ilvl w:val="0"/>
          <w:numId w:val="33"/>
        </w:numPr>
        <w:spacing w:after="0" w:line="240" w:lineRule="auto"/>
        <w:jc w:val="both"/>
        <w:rPr>
          <w:rFonts w:ascii="Montserrat" w:hAnsi="Montserrat" w:cs="Arial"/>
          <w:sz w:val="20"/>
          <w:szCs w:val="20"/>
        </w:rPr>
      </w:pPr>
      <w:r w:rsidRPr="00640449">
        <w:rPr>
          <w:rFonts w:ascii="Montserrat" w:hAnsi="Montserrat" w:cs="Arial"/>
          <w:sz w:val="20"/>
          <w:szCs w:val="20"/>
        </w:rPr>
        <w:t xml:space="preserve">Memorias de cálculo del armado. En aquellos proyectos que no se consideren dimensiones y armado, conforme a los proyectos tipo de la SCT, deberá de incluirse una memoria de cálculo de la misma. </w:t>
      </w:r>
    </w:p>
    <w:p w14:paraId="139F137D" w14:textId="0C327137" w:rsidR="00C95D94" w:rsidRPr="00640449" w:rsidRDefault="00C95D94" w:rsidP="00C95D94">
      <w:pPr>
        <w:spacing w:after="0" w:line="240" w:lineRule="auto"/>
        <w:jc w:val="both"/>
        <w:rPr>
          <w:rFonts w:ascii="Montserrat" w:hAnsi="Montserrat" w:cs="Arial"/>
          <w:sz w:val="20"/>
          <w:szCs w:val="20"/>
        </w:rPr>
      </w:pPr>
    </w:p>
    <w:p w14:paraId="062E07E7" w14:textId="78DFFA24" w:rsidR="00C95D94" w:rsidRPr="00640449" w:rsidRDefault="00C95D94" w:rsidP="00C95D94">
      <w:pPr>
        <w:spacing w:after="0" w:line="240" w:lineRule="auto"/>
        <w:jc w:val="both"/>
        <w:rPr>
          <w:rFonts w:ascii="Montserrat" w:hAnsi="Montserrat" w:cs="Arial"/>
          <w:sz w:val="20"/>
          <w:szCs w:val="20"/>
        </w:rPr>
      </w:pPr>
      <w:r w:rsidRPr="00640449">
        <w:rPr>
          <w:rFonts w:ascii="Montserrat" w:hAnsi="Montserrat" w:cs="Arial"/>
          <w:b/>
          <w:bCs/>
          <w:sz w:val="20"/>
          <w:szCs w:val="20"/>
        </w:rPr>
        <w:t>Obras inducidas.</w:t>
      </w:r>
      <w:r w:rsidRPr="00640449">
        <w:rPr>
          <w:rFonts w:ascii="Montserrat" w:hAnsi="Montserrat" w:cs="Arial"/>
          <w:bCs/>
          <w:sz w:val="20"/>
          <w:szCs w:val="20"/>
        </w:rPr>
        <w:t xml:space="preserve"> En caso de existir instalaciones que sea necesaria su reubicación, deberán presentarse los generadores con los elementos necesarios  donde se indique la nueva ubicación, geometría, volumetría, especificaciones particulares y generales de todas aquellas obras que se afecten con la construcción de la vialidad que nos ocupa (caminos y veredas existentes, señalamiento vial existente que con el nuevo proyecto se tenga que quitar, ductos de agua potable, gasoductos, superficiales o subterráneos, líneas de energía eléctrica, incluyendo mampostería y/o torres de alta tensión, canales de riego, pozos profundos, etc.).</w:t>
      </w:r>
    </w:p>
    <w:p w14:paraId="7F2F5FC4" w14:textId="77777777" w:rsidR="0010343B" w:rsidRPr="00640449" w:rsidRDefault="0010343B" w:rsidP="0010343B">
      <w:pPr>
        <w:pStyle w:val="Prrafodelista"/>
        <w:spacing w:after="0" w:line="240" w:lineRule="auto"/>
        <w:jc w:val="both"/>
        <w:rPr>
          <w:rFonts w:ascii="Montserrat" w:hAnsi="Montserrat" w:cs="Arial"/>
          <w:sz w:val="20"/>
          <w:szCs w:val="20"/>
        </w:rPr>
      </w:pPr>
    </w:p>
    <w:p w14:paraId="6C5073A7" w14:textId="5A5FFBD5" w:rsidR="0010343B" w:rsidRPr="00640449" w:rsidRDefault="007004FA" w:rsidP="00C171DA">
      <w:pPr>
        <w:pStyle w:val="Prrafodelista"/>
        <w:numPr>
          <w:ilvl w:val="3"/>
          <w:numId w:val="56"/>
        </w:numPr>
        <w:spacing w:after="0" w:line="360" w:lineRule="auto"/>
        <w:jc w:val="both"/>
        <w:rPr>
          <w:rFonts w:ascii="Montserrat" w:hAnsi="Montserrat" w:cs="Arial"/>
          <w:b/>
          <w:sz w:val="20"/>
          <w:szCs w:val="20"/>
        </w:rPr>
      </w:pPr>
      <w:r w:rsidRPr="00640449">
        <w:rPr>
          <w:rFonts w:ascii="Montserrat" w:hAnsi="Montserrat" w:cs="Arial"/>
          <w:b/>
          <w:sz w:val="20"/>
        </w:rPr>
        <w:t xml:space="preserve"> </w:t>
      </w:r>
      <w:r w:rsidR="0010343B" w:rsidRPr="00640449">
        <w:rPr>
          <w:rFonts w:ascii="Montserrat" w:hAnsi="Montserrat" w:cs="Arial"/>
          <w:b/>
          <w:sz w:val="20"/>
        </w:rPr>
        <w:t>PROYECTO DE DRENAJE</w:t>
      </w:r>
      <w:r w:rsidR="00365FBD" w:rsidRPr="00640449">
        <w:rPr>
          <w:rFonts w:ascii="Montserrat" w:hAnsi="Montserrat" w:cs="Arial"/>
          <w:b/>
          <w:sz w:val="20"/>
        </w:rPr>
        <w:t xml:space="preserve"> PLUVIAL</w:t>
      </w:r>
    </w:p>
    <w:p w14:paraId="6571C57A" w14:textId="18B451E0" w:rsidR="0010343B" w:rsidRPr="00640449" w:rsidRDefault="0010343B" w:rsidP="0010343B">
      <w:pPr>
        <w:pStyle w:val="Prrafodelista"/>
        <w:spacing w:after="0" w:line="240" w:lineRule="auto"/>
        <w:ind w:left="0"/>
        <w:jc w:val="both"/>
        <w:rPr>
          <w:rFonts w:ascii="Montserrat" w:hAnsi="Montserrat" w:cs="Arial"/>
          <w:sz w:val="20"/>
          <w:szCs w:val="20"/>
        </w:rPr>
      </w:pPr>
      <w:r w:rsidRPr="00640449">
        <w:rPr>
          <w:rFonts w:ascii="Montserrat" w:hAnsi="Montserrat" w:cs="Arial"/>
          <w:sz w:val="20"/>
          <w:szCs w:val="20"/>
        </w:rPr>
        <w:t xml:space="preserve">Estos trabajos se efectuarán conforme al “Manual de instalación de tubería para drenaje sanitario”, “Manual de agua potable, alcantarillado y saneamiento” ambos de la Comisión Nacional de Agua y “Drenaje pluvial urbano - Especificaciones para el manejo del agua pluvial en zonas urbanas”, así como a la norma </w:t>
      </w:r>
      <w:r w:rsidR="00847CAB" w:rsidRPr="00640449">
        <w:rPr>
          <w:rFonts w:ascii="Montserrat" w:hAnsi="Montserrat" w:cs="Arial"/>
          <w:sz w:val="20"/>
          <w:szCs w:val="20"/>
        </w:rPr>
        <w:t>mexicana</w:t>
      </w:r>
      <w:r w:rsidRPr="00640449">
        <w:rPr>
          <w:rFonts w:ascii="Montserrat" w:hAnsi="Montserrat" w:cs="Arial"/>
          <w:sz w:val="20"/>
          <w:szCs w:val="20"/>
        </w:rPr>
        <w:t xml:space="preserve"> </w:t>
      </w:r>
      <w:r w:rsidRPr="00506213">
        <w:rPr>
          <w:rFonts w:ascii="Montserrat" w:hAnsi="Montserrat" w:cs="Arial"/>
          <w:sz w:val="20"/>
          <w:szCs w:val="20"/>
        </w:rPr>
        <w:t>PROY-NMX-AA-168-SCFI-2012.</w:t>
      </w:r>
    </w:p>
    <w:p w14:paraId="58B1C43E" w14:textId="77777777" w:rsidR="0010343B" w:rsidRPr="00640449" w:rsidRDefault="0010343B" w:rsidP="0010343B">
      <w:pPr>
        <w:pStyle w:val="Prrafodelista"/>
        <w:spacing w:after="0" w:line="240" w:lineRule="auto"/>
        <w:ind w:left="0"/>
        <w:jc w:val="both"/>
        <w:rPr>
          <w:rFonts w:ascii="Montserrat" w:hAnsi="Montserrat" w:cs="Arial"/>
          <w:sz w:val="20"/>
          <w:szCs w:val="20"/>
        </w:rPr>
      </w:pPr>
    </w:p>
    <w:p w14:paraId="36C26015" w14:textId="77777777" w:rsidR="0010343B" w:rsidRPr="00640449" w:rsidRDefault="0010343B" w:rsidP="0010343B">
      <w:pPr>
        <w:pStyle w:val="Prrafodelista"/>
        <w:spacing w:after="0" w:line="240" w:lineRule="auto"/>
        <w:ind w:left="0"/>
        <w:jc w:val="both"/>
        <w:rPr>
          <w:rFonts w:ascii="Montserrat" w:hAnsi="Montserrat" w:cs="Arial"/>
          <w:sz w:val="20"/>
          <w:szCs w:val="20"/>
        </w:rPr>
      </w:pPr>
      <w:r w:rsidRPr="00640449">
        <w:rPr>
          <w:rFonts w:ascii="Montserrat" w:hAnsi="Montserrat" w:cs="Arial"/>
          <w:sz w:val="20"/>
          <w:szCs w:val="20"/>
        </w:rPr>
        <w:t>Se entenderá como Proyecto de drenaje urbano, los estudios y planos y documentos que permitan ejecutar la obra de desalojo del agua pluvial que incide en el eje de proyecto y conducirla hasta un sitio de descarga como puede ser un arroyo, río, o la conexión al drenaje pluvial y/o mixto municipal en el caso de obras en Zonas Urbanas (previa conciliación con las autoridades u organismos locales encargados de la operación de esos drenajes).</w:t>
      </w:r>
    </w:p>
    <w:p w14:paraId="59ECCC23" w14:textId="77777777" w:rsidR="0010343B" w:rsidRPr="00640449" w:rsidRDefault="0010343B" w:rsidP="0010343B">
      <w:pPr>
        <w:pStyle w:val="Prrafodelista"/>
        <w:spacing w:after="0" w:line="240" w:lineRule="auto"/>
        <w:ind w:left="0"/>
        <w:jc w:val="both"/>
        <w:rPr>
          <w:rFonts w:ascii="Montserrat" w:hAnsi="Montserrat" w:cs="Arial"/>
          <w:sz w:val="20"/>
          <w:szCs w:val="20"/>
        </w:rPr>
      </w:pPr>
    </w:p>
    <w:p w14:paraId="6C6031A1" w14:textId="77777777" w:rsidR="0010343B" w:rsidRPr="00640449" w:rsidRDefault="0010343B" w:rsidP="0010343B">
      <w:pPr>
        <w:pStyle w:val="Prrafodelista"/>
        <w:spacing w:after="0" w:line="240" w:lineRule="auto"/>
        <w:ind w:left="0"/>
        <w:jc w:val="both"/>
        <w:rPr>
          <w:rFonts w:ascii="Montserrat" w:hAnsi="Montserrat" w:cs="Arial"/>
          <w:sz w:val="20"/>
          <w:szCs w:val="20"/>
        </w:rPr>
      </w:pPr>
      <w:r w:rsidRPr="00640449">
        <w:rPr>
          <w:rFonts w:ascii="Montserrat" w:hAnsi="Montserrat" w:cs="Arial"/>
          <w:sz w:val="20"/>
          <w:szCs w:val="20"/>
        </w:rPr>
        <w:t xml:space="preserve">El estudio de drenaje deberá incluir una descripción detallada del funcionamiento actual del drenaje existente y cómo será modificado con la propuesta de solución de la troncal. </w:t>
      </w:r>
    </w:p>
    <w:p w14:paraId="415CE24D" w14:textId="77777777" w:rsidR="0010343B" w:rsidRPr="00640449" w:rsidRDefault="0010343B" w:rsidP="0010343B">
      <w:pPr>
        <w:pStyle w:val="Prrafodelista"/>
        <w:spacing w:after="0" w:line="240" w:lineRule="auto"/>
        <w:ind w:left="0"/>
        <w:jc w:val="both"/>
        <w:rPr>
          <w:rFonts w:ascii="Montserrat" w:hAnsi="Montserrat" w:cs="Arial"/>
          <w:sz w:val="20"/>
          <w:szCs w:val="20"/>
        </w:rPr>
      </w:pPr>
    </w:p>
    <w:p w14:paraId="236284B5" w14:textId="77777777" w:rsidR="0010343B" w:rsidRPr="00640449" w:rsidRDefault="0010343B" w:rsidP="0010343B">
      <w:pPr>
        <w:pStyle w:val="Prrafodelista"/>
        <w:spacing w:after="0" w:line="240" w:lineRule="auto"/>
        <w:ind w:left="0"/>
        <w:jc w:val="both"/>
        <w:rPr>
          <w:rFonts w:ascii="Montserrat" w:hAnsi="Montserrat" w:cs="Arial"/>
          <w:sz w:val="20"/>
          <w:szCs w:val="20"/>
        </w:rPr>
      </w:pPr>
      <w:r w:rsidRPr="00640449">
        <w:rPr>
          <w:rFonts w:ascii="Montserrat" w:hAnsi="Montserrat" w:cs="Arial"/>
          <w:sz w:val="20"/>
          <w:szCs w:val="20"/>
        </w:rPr>
        <w:t xml:space="preserve">El estudio de drenaje deberá contener un estudio hidrológico obteniéndose los gastos para un periodo de retorno de 10 años. Se utilizarán métodos como el Racional Americano y Ven Te Chow; se deberán presentar larguillos obtenidos de cartas topográficas fotografías aéreas y/o mapas de Google, en las que estén configuradas las cuencas. </w:t>
      </w:r>
    </w:p>
    <w:p w14:paraId="1B9E367D" w14:textId="77777777" w:rsidR="00E350AF" w:rsidRPr="00640449" w:rsidRDefault="00E350AF" w:rsidP="0010343B">
      <w:pPr>
        <w:pStyle w:val="Prrafodelista"/>
        <w:spacing w:after="0" w:line="240" w:lineRule="auto"/>
        <w:ind w:left="0"/>
        <w:jc w:val="both"/>
        <w:rPr>
          <w:rFonts w:ascii="Montserrat" w:hAnsi="Montserrat" w:cs="Arial"/>
          <w:sz w:val="20"/>
          <w:szCs w:val="20"/>
        </w:rPr>
      </w:pPr>
    </w:p>
    <w:p w14:paraId="642DDC7E" w14:textId="0A4406B8" w:rsidR="00D42F48" w:rsidRPr="00640449" w:rsidRDefault="0010343B" w:rsidP="00D42F48">
      <w:pPr>
        <w:pStyle w:val="Prrafodelista"/>
        <w:spacing w:after="0" w:line="240" w:lineRule="auto"/>
        <w:ind w:left="0"/>
        <w:jc w:val="both"/>
        <w:rPr>
          <w:rFonts w:ascii="Montserrat" w:hAnsi="Montserrat" w:cs="Arial"/>
          <w:sz w:val="20"/>
          <w:szCs w:val="20"/>
        </w:rPr>
      </w:pPr>
      <w:r w:rsidRPr="00640449">
        <w:rPr>
          <w:rFonts w:ascii="Montserrat" w:hAnsi="Montserrat" w:cs="Arial"/>
          <w:sz w:val="20"/>
          <w:szCs w:val="20"/>
        </w:rPr>
        <w:t xml:space="preserve">El proyecto de drenaje urbano contendrá </w:t>
      </w:r>
      <w:r w:rsidR="00E350AF" w:rsidRPr="00640449">
        <w:rPr>
          <w:rFonts w:ascii="Montserrat" w:hAnsi="Montserrat" w:cs="Arial"/>
          <w:sz w:val="20"/>
          <w:szCs w:val="20"/>
        </w:rPr>
        <w:t>la p</w:t>
      </w:r>
      <w:r w:rsidRPr="00640449">
        <w:rPr>
          <w:rFonts w:ascii="Montserrat" w:hAnsi="Montserrat" w:cs="Arial"/>
          <w:sz w:val="20"/>
          <w:szCs w:val="20"/>
        </w:rPr>
        <w:t xml:space="preserve">lanta </w:t>
      </w:r>
      <w:r w:rsidR="00E350AF" w:rsidRPr="00640449">
        <w:rPr>
          <w:rFonts w:ascii="Montserrat" w:hAnsi="Montserrat" w:cs="Arial"/>
          <w:sz w:val="20"/>
          <w:szCs w:val="20"/>
        </w:rPr>
        <w:t>g</w:t>
      </w:r>
      <w:r w:rsidRPr="00640449">
        <w:rPr>
          <w:rFonts w:ascii="Montserrat" w:hAnsi="Montserrat" w:cs="Arial"/>
          <w:sz w:val="20"/>
          <w:szCs w:val="20"/>
        </w:rPr>
        <w:t>eneral: a escala adecuada para visualizar todos los elementos con la localización del o los tramos del colector pluvial propuesto, se ubicará el punto de descarga o conexión a la red municipal, se localizarán las rejillas, registros y trayectoria de las canalizaciones y se indicarán las instalaciones existentes que requieran ser modificadas o retiradas. Los planos de detalle se realizarán a escala mayor de ser necesario.</w:t>
      </w:r>
    </w:p>
    <w:p w14:paraId="6EC26D0D" w14:textId="33DE6C02" w:rsidR="00D42F48" w:rsidRPr="00640449" w:rsidRDefault="00D42F48" w:rsidP="00D42F48">
      <w:pPr>
        <w:pStyle w:val="Prrafodelista"/>
        <w:spacing w:after="0" w:line="240" w:lineRule="auto"/>
        <w:ind w:left="0"/>
        <w:jc w:val="both"/>
        <w:rPr>
          <w:rFonts w:ascii="Montserrat" w:hAnsi="Montserrat" w:cs="Arial"/>
          <w:sz w:val="20"/>
          <w:szCs w:val="20"/>
        </w:rPr>
      </w:pPr>
    </w:p>
    <w:p w14:paraId="6FE39341" w14:textId="66BAFAB0" w:rsidR="003952F1" w:rsidRDefault="00D42F48" w:rsidP="003952F1">
      <w:pPr>
        <w:pStyle w:val="Prrafodelista"/>
        <w:numPr>
          <w:ilvl w:val="2"/>
          <w:numId w:val="56"/>
        </w:numPr>
        <w:spacing w:after="0" w:line="240" w:lineRule="auto"/>
        <w:jc w:val="both"/>
        <w:rPr>
          <w:rFonts w:ascii="Montserrat" w:hAnsi="Montserrat" w:cs="Arial"/>
          <w:b/>
          <w:bCs/>
          <w:sz w:val="20"/>
          <w:szCs w:val="20"/>
        </w:rPr>
      </w:pPr>
      <w:r w:rsidRPr="00640449">
        <w:rPr>
          <w:rFonts w:ascii="Montserrat" w:hAnsi="Montserrat" w:cs="Arial"/>
          <w:b/>
          <w:bCs/>
          <w:sz w:val="20"/>
          <w:szCs w:val="20"/>
        </w:rPr>
        <w:t>PROYECTO DE MUROS DE CONTENCIÓN</w:t>
      </w:r>
    </w:p>
    <w:p w14:paraId="2E3015BE" w14:textId="4F81ED57" w:rsidR="003952F1" w:rsidRPr="003952F1" w:rsidRDefault="003952F1" w:rsidP="003952F1">
      <w:pPr>
        <w:pStyle w:val="Prrafodelista"/>
        <w:numPr>
          <w:ilvl w:val="3"/>
          <w:numId w:val="56"/>
        </w:numPr>
        <w:spacing w:after="0" w:line="240" w:lineRule="auto"/>
        <w:jc w:val="both"/>
        <w:rPr>
          <w:rFonts w:ascii="Montserrat" w:hAnsi="Montserrat" w:cs="Arial"/>
          <w:b/>
          <w:bCs/>
          <w:sz w:val="20"/>
          <w:szCs w:val="20"/>
        </w:rPr>
      </w:pPr>
      <w:r>
        <w:rPr>
          <w:rFonts w:ascii="Montserrat" w:hAnsi="Montserrat" w:cs="Arial"/>
          <w:b/>
          <w:bCs/>
          <w:sz w:val="20"/>
          <w:szCs w:val="20"/>
        </w:rPr>
        <w:t>PROYECTO EJECUTIVO DE MUROS DE CONTENCIÓN</w:t>
      </w:r>
    </w:p>
    <w:p w14:paraId="3A4A7BDC" w14:textId="567E8A33" w:rsidR="00D42F48" w:rsidRPr="00640449" w:rsidRDefault="00D42F48" w:rsidP="00D42F48">
      <w:pPr>
        <w:spacing w:after="0" w:line="240" w:lineRule="auto"/>
        <w:jc w:val="both"/>
        <w:rPr>
          <w:rFonts w:ascii="Montserrat" w:hAnsi="Montserrat" w:cs="Arial"/>
          <w:b/>
          <w:bCs/>
          <w:sz w:val="20"/>
          <w:szCs w:val="20"/>
        </w:rPr>
      </w:pPr>
    </w:p>
    <w:p w14:paraId="25B10CA4" w14:textId="668AECCD" w:rsidR="00D42F48" w:rsidRPr="00640449" w:rsidRDefault="00D42F48" w:rsidP="00D42F48">
      <w:pPr>
        <w:pStyle w:val="Piedepgina"/>
        <w:jc w:val="both"/>
        <w:rPr>
          <w:rFonts w:ascii="Montserrat" w:hAnsi="Montserrat" w:cs="Arial"/>
          <w:sz w:val="20"/>
          <w:szCs w:val="20"/>
          <w:lang w:val="es-MX"/>
        </w:rPr>
      </w:pPr>
      <w:r w:rsidRPr="00640449">
        <w:rPr>
          <w:rFonts w:ascii="Montserrat" w:hAnsi="Montserrat" w:cs="Arial"/>
          <w:sz w:val="20"/>
          <w:szCs w:val="20"/>
          <w:lang w:val="es-MX"/>
        </w:rPr>
        <w:t>La ubicación de los muros de contención quedará definida por el proyecto de terracerías debido a la necesidad de limi</w:t>
      </w:r>
      <w:r w:rsidR="00A132E7" w:rsidRPr="00640449">
        <w:rPr>
          <w:rFonts w:ascii="Montserrat" w:hAnsi="Montserrat" w:cs="Arial"/>
          <w:sz w:val="20"/>
          <w:szCs w:val="20"/>
          <w:lang w:val="es-MX"/>
        </w:rPr>
        <w:t>t</w:t>
      </w:r>
      <w:r w:rsidRPr="00640449">
        <w:rPr>
          <w:rFonts w:ascii="Montserrat" w:hAnsi="Montserrat" w:cs="Arial"/>
          <w:sz w:val="20"/>
          <w:szCs w:val="20"/>
          <w:lang w:val="es-MX"/>
        </w:rPr>
        <w:t>ar el pateo de los ceros de construcción, ya sea en el hombro de las terracerías o sobre el talud de corte o terraplén. Dicha ubicación quedara definida en los procesos electrónicos, referenciando la distancia a la que se colocara el muro con respecto al eje de proyecto</w:t>
      </w:r>
      <w:r w:rsidR="004405EB" w:rsidRPr="00640449">
        <w:rPr>
          <w:rFonts w:ascii="Montserrat" w:hAnsi="Montserrat" w:cs="Arial"/>
          <w:sz w:val="20"/>
          <w:szCs w:val="20"/>
          <w:lang w:val="es-MX"/>
        </w:rPr>
        <w:t>.</w:t>
      </w:r>
    </w:p>
    <w:p w14:paraId="46DEC9C2" w14:textId="77777777" w:rsidR="00D42F48" w:rsidRPr="00640449" w:rsidRDefault="00D42F48" w:rsidP="00D42F48">
      <w:pPr>
        <w:pStyle w:val="Piedepgina"/>
        <w:jc w:val="both"/>
        <w:rPr>
          <w:rFonts w:ascii="Montserrat" w:hAnsi="Montserrat" w:cs="Arial"/>
          <w:sz w:val="20"/>
          <w:szCs w:val="20"/>
          <w:lang w:val="es-MX"/>
        </w:rPr>
      </w:pPr>
    </w:p>
    <w:p w14:paraId="2873E364" w14:textId="2520F316" w:rsidR="00D42F48" w:rsidRPr="00640449" w:rsidRDefault="004405EB" w:rsidP="00D42F48">
      <w:pPr>
        <w:pStyle w:val="Piedepgina"/>
        <w:jc w:val="both"/>
        <w:rPr>
          <w:rFonts w:ascii="Montserrat" w:hAnsi="Montserrat" w:cs="Arial"/>
          <w:sz w:val="20"/>
          <w:szCs w:val="20"/>
          <w:lang w:val="es-MX"/>
        </w:rPr>
      </w:pPr>
      <w:r w:rsidRPr="00640449">
        <w:rPr>
          <w:rFonts w:ascii="Montserrat" w:hAnsi="Montserrat" w:cs="Arial"/>
          <w:sz w:val="20"/>
          <w:szCs w:val="20"/>
          <w:lang w:val="es-MX"/>
        </w:rPr>
        <w:t>Para la elaboración de los proyectos, s</w:t>
      </w:r>
      <w:r w:rsidR="00D42F48" w:rsidRPr="00640449">
        <w:rPr>
          <w:rFonts w:ascii="Montserrat" w:hAnsi="Montserrat" w:cs="Arial"/>
          <w:sz w:val="20"/>
          <w:szCs w:val="20"/>
          <w:lang w:val="es-MX"/>
        </w:rPr>
        <w:t>e deberá entregar planos de muros y memoria de cálculo de los muros necesarios en el proyecto. Los planos deberán considerar ubicación, geometría, cantidades de obra y especificaciones de construcción.</w:t>
      </w:r>
    </w:p>
    <w:p w14:paraId="00E74BBF" w14:textId="77777777" w:rsidR="00D42F48" w:rsidRPr="00640449" w:rsidRDefault="00D42F48" w:rsidP="00D42F48">
      <w:pPr>
        <w:pStyle w:val="Piedepgina"/>
        <w:ind w:firstLine="284"/>
        <w:jc w:val="both"/>
        <w:rPr>
          <w:rFonts w:ascii="Montserrat" w:hAnsi="Montserrat" w:cs="Arial"/>
          <w:sz w:val="20"/>
          <w:szCs w:val="20"/>
          <w:lang w:val="es-MX"/>
        </w:rPr>
      </w:pPr>
    </w:p>
    <w:p w14:paraId="44519EC0" w14:textId="77777777" w:rsidR="00D42F48" w:rsidRPr="00640449" w:rsidRDefault="00D42F48" w:rsidP="00D42F48">
      <w:pPr>
        <w:pStyle w:val="Piedepgina"/>
        <w:jc w:val="both"/>
        <w:rPr>
          <w:rFonts w:ascii="Montserrat" w:hAnsi="Montserrat" w:cs="Arial"/>
          <w:sz w:val="20"/>
          <w:szCs w:val="20"/>
          <w:lang w:val="es-MX"/>
        </w:rPr>
      </w:pPr>
      <w:r w:rsidRPr="00640449">
        <w:rPr>
          <w:rFonts w:ascii="Montserrat" w:hAnsi="Montserrat" w:cs="Arial"/>
          <w:sz w:val="20"/>
          <w:szCs w:val="20"/>
          <w:lang w:val="es-MX"/>
        </w:rPr>
        <w:t>El plano de Muros,</w:t>
      </w:r>
      <w:r w:rsidRPr="00640449">
        <w:rPr>
          <w:rFonts w:ascii="Montserrat" w:hAnsi="Montserrat" w:cs="Arial"/>
          <w:b/>
          <w:sz w:val="20"/>
          <w:szCs w:val="20"/>
          <w:lang w:val="es-MX"/>
        </w:rPr>
        <w:t xml:space="preserve"> </w:t>
      </w:r>
      <w:r w:rsidRPr="00640449">
        <w:rPr>
          <w:rFonts w:ascii="Montserrat" w:hAnsi="Montserrat" w:cs="Arial"/>
          <w:sz w:val="20"/>
          <w:szCs w:val="20"/>
          <w:lang w:val="es-MX"/>
        </w:rPr>
        <w:t>deberá contener vista longitudinal indicando el perfil del terreno natural, rasante del hombro, cadenamientos extremos del muro, cotas de desplante, de coronamiento, secciones transversales, especificaciones particulares y cuadro de cantidades de obra, así como todo aquello que se considere necesario para su correcta ejecución en obra. Se deberá nombrar al muro de acuerdo a la rama en que se localice y al lado en que se encuentre.</w:t>
      </w:r>
    </w:p>
    <w:p w14:paraId="594FC468" w14:textId="77777777" w:rsidR="00D42F48" w:rsidRPr="00640449" w:rsidRDefault="00D42F48" w:rsidP="00D42F48">
      <w:pPr>
        <w:spacing w:after="0" w:line="240" w:lineRule="auto"/>
        <w:jc w:val="both"/>
        <w:rPr>
          <w:rFonts w:ascii="Montserrat" w:hAnsi="Montserrat" w:cs="Arial"/>
          <w:b/>
          <w:bCs/>
          <w:sz w:val="20"/>
          <w:szCs w:val="20"/>
        </w:rPr>
      </w:pPr>
    </w:p>
    <w:p w14:paraId="4CD54839" w14:textId="0159D023" w:rsidR="001409BF" w:rsidRPr="00640449" w:rsidRDefault="007004FA" w:rsidP="00C171DA">
      <w:pPr>
        <w:pStyle w:val="Prrafodelista"/>
        <w:numPr>
          <w:ilvl w:val="2"/>
          <w:numId w:val="56"/>
        </w:numPr>
        <w:spacing w:after="0" w:line="360" w:lineRule="auto"/>
        <w:jc w:val="both"/>
        <w:rPr>
          <w:rFonts w:ascii="Montserrat" w:hAnsi="Montserrat" w:cs="Arial"/>
          <w:b/>
          <w:sz w:val="20"/>
        </w:rPr>
      </w:pPr>
      <w:r w:rsidRPr="00640449">
        <w:rPr>
          <w:rFonts w:ascii="Montserrat" w:hAnsi="Montserrat" w:cs="Arial"/>
          <w:b/>
          <w:sz w:val="20"/>
        </w:rPr>
        <w:t xml:space="preserve"> </w:t>
      </w:r>
      <w:r w:rsidR="001409BF" w:rsidRPr="00640449">
        <w:rPr>
          <w:rFonts w:ascii="Montserrat" w:hAnsi="Montserrat" w:cs="Arial"/>
          <w:b/>
          <w:sz w:val="20"/>
        </w:rPr>
        <w:t xml:space="preserve">PROYECTO DE SEÑALAMIENTO   </w:t>
      </w:r>
    </w:p>
    <w:p w14:paraId="2D409072" w14:textId="792BB4C1" w:rsidR="001409BF" w:rsidRPr="00640449" w:rsidRDefault="007004FA" w:rsidP="00C171DA">
      <w:pPr>
        <w:pStyle w:val="Prrafodelista"/>
        <w:numPr>
          <w:ilvl w:val="3"/>
          <w:numId w:val="56"/>
        </w:numPr>
        <w:spacing w:after="0" w:line="360" w:lineRule="auto"/>
        <w:jc w:val="both"/>
        <w:rPr>
          <w:rFonts w:ascii="Montserrat" w:hAnsi="Montserrat" w:cs="Arial"/>
          <w:b/>
          <w:sz w:val="20"/>
        </w:rPr>
      </w:pPr>
      <w:r w:rsidRPr="00640449">
        <w:rPr>
          <w:rFonts w:ascii="Montserrat" w:hAnsi="Montserrat" w:cs="Arial"/>
          <w:b/>
          <w:sz w:val="20"/>
        </w:rPr>
        <w:t xml:space="preserve"> S</w:t>
      </w:r>
      <w:r w:rsidR="00963454" w:rsidRPr="00640449">
        <w:rPr>
          <w:rFonts w:ascii="Montserrat" w:hAnsi="Montserrat" w:cs="Arial"/>
          <w:b/>
          <w:sz w:val="20"/>
        </w:rPr>
        <w:t>EÑALAMIENTO</w:t>
      </w:r>
      <w:r w:rsidR="001409BF" w:rsidRPr="00640449">
        <w:rPr>
          <w:rFonts w:ascii="Montserrat" w:hAnsi="Montserrat" w:cs="Arial"/>
          <w:b/>
          <w:sz w:val="20"/>
        </w:rPr>
        <w:t xml:space="preserve"> </w:t>
      </w:r>
      <w:r w:rsidR="00963454" w:rsidRPr="00640449">
        <w:rPr>
          <w:rFonts w:ascii="Montserrat" w:hAnsi="Montserrat" w:cs="Arial"/>
          <w:b/>
          <w:sz w:val="20"/>
        </w:rPr>
        <w:t>DE PROYECTO</w:t>
      </w:r>
      <w:r w:rsidR="001409BF" w:rsidRPr="00640449">
        <w:rPr>
          <w:rFonts w:ascii="Montserrat" w:hAnsi="Montserrat" w:cs="Arial"/>
          <w:b/>
          <w:sz w:val="20"/>
        </w:rPr>
        <w:t xml:space="preserve">    </w:t>
      </w:r>
    </w:p>
    <w:p w14:paraId="20F221CF" w14:textId="3CC205F8" w:rsidR="001409BF" w:rsidRPr="00640449" w:rsidRDefault="00F96FE0" w:rsidP="00F96FE0">
      <w:pPr>
        <w:spacing w:after="0" w:line="240" w:lineRule="auto"/>
        <w:jc w:val="both"/>
        <w:rPr>
          <w:rFonts w:ascii="Montserrat" w:hAnsi="Montserrat" w:cs="Arial"/>
          <w:sz w:val="20"/>
          <w:szCs w:val="20"/>
        </w:rPr>
      </w:pPr>
      <w:r w:rsidRPr="00640449">
        <w:rPr>
          <w:rFonts w:ascii="Montserrat" w:hAnsi="Montserrat" w:cs="Arial"/>
          <w:sz w:val="20"/>
          <w:szCs w:val="20"/>
        </w:rPr>
        <w:t>Utilizando la</w:t>
      </w:r>
      <w:r w:rsidR="001409BF" w:rsidRPr="00640449">
        <w:rPr>
          <w:rFonts w:ascii="Montserrat" w:hAnsi="Montserrat" w:cs="Arial"/>
          <w:sz w:val="20"/>
          <w:szCs w:val="20"/>
        </w:rPr>
        <w:t xml:space="preserve"> planta general, los perfiles y secciones de proyecto de la carretera nueva </w:t>
      </w:r>
      <w:r w:rsidR="00E55AC3" w:rsidRPr="00640449">
        <w:rPr>
          <w:rFonts w:ascii="Montserrat" w:hAnsi="Montserrat" w:cs="Arial"/>
          <w:sz w:val="20"/>
          <w:szCs w:val="20"/>
        </w:rPr>
        <w:t xml:space="preserve">“EL CONTRATISTA” </w:t>
      </w:r>
      <w:r w:rsidR="001409BF" w:rsidRPr="00640449">
        <w:rPr>
          <w:rFonts w:ascii="Montserrat" w:hAnsi="Montserrat" w:cs="Arial"/>
          <w:sz w:val="20"/>
          <w:szCs w:val="20"/>
        </w:rPr>
        <w:t>desarrollara el proyecto de señalamiento definitivo y el proyecto de señalamiento para protección en zona de obra, siguien</w:t>
      </w:r>
      <w:r w:rsidR="00184AE8" w:rsidRPr="00640449">
        <w:rPr>
          <w:rFonts w:ascii="Montserrat" w:hAnsi="Montserrat" w:cs="Arial"/>
          <w:sz w:val="20"/>
          <w:szCs w:val="20"/>
        </w:rPr>
        <w:t>do los siguientes lineamientos:</w:t>
      </w:r>
    </w:p>
    <w:p w14:paraId="1EDE8482" w14:textId="77777777" w:rsidR="00F96FE0" w:rsidRPr="00640449" w:rsidRDefault="00F96FE0" w:rsidP="00F96FE0">
      <w:pPr>
        <w:spacing w:after="0" w:line="240" w:lineRule="auto"/>
        <w:jc w:val="both"/>
        <w:rPr>
          <w:rFonts w:ascii="Montserrat" w:hAnsi="Montserrat" w:cs="Arial"/>
          <w:sz w:val="20"/>
          <w:szCs w:val="20"/>
        </w:rPr>
      </w:pPr>
    </w:p>
    <w:p w14:paraId="0407C51D" w14:textId="77777777" w:rsidR="001409BF" w:rsidRPr="00640449" w:rsidRDefault="001409BF" w:rsidP="00F96FE0">
      <w:pPr>
        <w:spacing w:after="0" w:line="240" w:lineRule="auto"/>
        <w:jc w:val="both"/>
        <w:rPr>
          <w:rFonts w:ascii="Montserrat" w:hAnsi="Montserrat" w:cs="Arial"/>
          <w:sz w:val="20"/>
          <w:szCs w:val="20"/>
        </w:rPr>
      </w:pPr>
      <w:r w:rsidRPr="00640449">
        <w:rPr>
          <w:rFonts w:ascii="Montserrat" w:hAnsi="Montserrat" w:cs="Arial"/>
          <w:sz w:val="20"/>
          <w:szCs w:val="20"/>
        </w:rPr>
        <w:t xml:space="preserve">Para la elaboración del proyecto de señalamiento definitivo en modernización de </w:t>
      </w:r>
      <w:r w:rsidR="00184AE8" w:rsidRPr="00640449">
        <w:rPr>
          <w:rFonts w:ascii="Montserrat" w:hAnsi="Montserrat" w:cs="Arial"/>
          <w:sz w:val="20"/>
          <w:szCs w:val="20"/>
        </w:rPr>
        <w:t>carreteras</w:t>
      </w:r>
      <w:r w:rsidRPr="00640449">
        <w:rPr>
          <w:rFonts w:ascii="Montserrat" w:hAnsi="Montserrat" w:cs="Arial"/>
          <w:sz w:val="20"/>
          <w:szCs w:val="20"/>
        </w:rPr>
        <w:t xml:space="preserve">, </w:t>
      </w:r>
      <w:r w:rsidR="00E55AC3" w:rsidRPr="00640449">
        <w:rPr>
          <w:rFonts w:ascii="Montserrat" w:hAnsi="Montserrat" w:cs="Arial"/>
          <w:sz w:val="20"/>
          <w:szCs w:val="20"/>
        </w:rPr>
        <w:t>“EL CONTRATISTA”</w:t>
      </w:r>
      <w:r w:rsidRPr="00640449">
        <w:rPr>
          <w:rFonts w:ascii="Montserrat" w:hAnsi="Montserrat" w:cs="Arial"/>
          <w:sz w:val="20"/>
          <w:szCs w:val="20"/>
        </w:rPr>
        <w:t xml:space="preserve"> deberá atender lo establecido en las Normas Oficiales Mexicanas (NOM´S) vigentes como son:</w:t>
      </w:r>
    </w:p>
    <w:p w14:paraId="3921A4E1" w14:textId="77777777" w:rsidR="001409BF" w:rsidRPr="00640449" w:rsidRDefault="00541656" w:rsidP="00D273D0">
      <w:pPr>
        <w:pStyle w:val="Prrafodelista"/>
        <w:numPr>
          <w:ilvl w:val="0"/>
          <w:numId w:val="18"/>
        </w:numPr>
        <w:spacing w:after="200" w:line="276" w:lineRule="auto"/>
        <w:jc w:val="both"/>
        <w:rPr>
          <w:rFonts w:ascii="Montserrat" w:hAnsi="Montserrat" w:cs="Arial"/>
          <w:sz w:val="20"/>
          <w:szCs w:val="20"/>
        </w:rPr>
      </w:pPr>
      <w:r w:rsidRPr="00640449">
        <w:rPr>
          <w:rFonts w:ascii="Montserrat" w:hAnsi="Montserrat" w:cs="Arial"/>
          <w:sz w:val="20"/>
          <w:szCs w:val="20"/>
        </w:rPr>
        <w:lastRenderedPageBreak/>
        <w:t xml:space="preserve">NOM-008-SCT2-2013 </w:t>
      </w:r>
      <w:r w:rsidR="001409BF" w:rsidRPr="00640449">
        <w:rPr>
          <w:rFonts w:ascii="Montserrat" w:hAnsi="Montserrat" w:cs="Arial"/>
          <w:sz w:val="20"/>
          <w:szCs w:val="20"/>
        </w:rPr>
        <w:t>“AMORTIGUADORES DE IMPACTO EN CARRETERAS Y VIALIDADES URBANAS”</w:t>
      </w:r>
    </w:p>
    <w:p w14:paraId="5ABF202E" w14:textId="77777777" w:rsidR="001409BF" w:rsidRPr="00640449" w:rsidRDefault="001409BF" w:rsidP="00D273D0">
      <w:pPr>
        <w:pStyle w:val="Prrafodelista"/>
        <w:numPr>
          <w:ilvl w:val="0"/>
          <w:numId w:val="18"/>
        </w:numPr>
        <w:spacing w:after="200" w:line="276" w:lineRule="auto"/>
        <w:jc w:val="both"/>
        <w:rPr>
          <w:rFonts w:ascii="Montserrat" w:hAnsi="Montserrat" w:cs="Arial"/>
          <w:sz w:val="20"/>
          <w:szCs w:val="20"/>
        </w:rPr>
      </w:pPr>
      <w:r w:rsidRPr="00640449">
        <w:rPr>
          <w:rFonts w:ascii="Montserrat" w:hAnsi="Montserrat" w:cs="Arial"/>
          <w:sz w:val="20"/>
          <w:szCs w:val="20"/>
        </w:rPr>
        <w:t>NOM-037-SCT2-2012 “BARRERAS DE PROTECCIÓN EN CARRETERAS Y VIALIDADES URBANAS”</w:t>
      </w:r>
    </w:p>
    <w:p w14:paraId="714279BF" w14:textId="77777777" w:rsidR="001409BF" w:rsidRPr="00640449" w:rsidRDefault="001409BF" w:rsidP="00D273D0">
      <w:pPr>
        <w:pStyle w:val="Prrafodelista"/>
        <w:numPr>
          <w:ilvl w:val="0"/>
          <w:numId w:val="18"/>
        </w:numPr>
        <w:spacing w:after="200" w:line="276" w:lineRule="auto"/>
        <w:jc w:val="both"/>
        <w:rPr>
          <w:rFonts w:ascii="Montserrat" w:hAnsi="Montserrat" w:cs="Arial"/>
          <w:sz w:val="20"/>
          <w:szCs w:val="20"/>
        </w:rPr>
      </w:pPr>
      <w:r w:rsidRPr="00640449">
        <w:rPr>
          <w:rFonts w:ascii="Montserrat" w:hAnsi="Montserrat" w:cs="Arial"/>
          <w:sz w:val="20"/>
          <w:szCs w:val="20"/>
        </w:rPr>
        <w:t>NOM-034-SCT2-2011 “SEÑALAMIENTO HORIZONTAL Y VERTICAL DE CARRETERAS Y VIALIDADES URBANAS”</w:t>
      </w:r>
    </w:p>
    <w:p w14:paraId="1E4589F4" w14:textId="77777777" w:rsidR="001409BF" w:rsidRPr="00640449" w:rsidRDefault="001409BF" w:rsidP="00D273D0">
      <w:pPr>
        <w:pStyle w:val="Prrafodelista"/>
        <w:numPr>
          <w:ilvl w:val="0"/>
          <w:numId w:val="18"/>
        </w:numPr>
        <w:spacing w:after="200" w:line="276" w:lineRule="auto"/>
        <w:jc w:val="both"/>
        <w:rPr>
          <w:rFonts w:ascii="Montserrat" w:hAnsi="Montserrat" w:cs="Arial"/>
          <w:sz w:val="20"/>
          <w:szCs w:val="20"/>
        </w:rPr>
      </w:pPr>
      <w:r w:rsidRPr="00640449">
        <w:rPr>
          <w:rFonts w:ascii="Montserrat" w:hAnsi="Montserrat" w:cs="Arial"/>
          <w:sz w:val="20"/>
          <w:szCs w:val="20"/>
        </w:rPr>
        <w:t>NOM-036-SCT2-2009 “RAMPA DE EMERGENCIA PARA FRENADO EN CARRETERAS”</w:t>
      </w:r>
    </w:p>
    <w:p w14:paraId="6CCA08F7" w14:textId="77777777" w:rsidR="001409BF" w:rsidRPr="00640449" w:rsidRDefault="001409BF" w:rsidP="001409BF">
      <w:pPr>
        <w:jc w:val="both"/>
        <w:rPr>
          <w:rFonts w:ascii="Montserrat" w:hAnsi="Montserrat" w:cs="Arial"/>
          <w:sz w:val="20"/>
          <w:szCs w:val="20"/>
        </w:rPr>
      </w:pPr>
      <w:r w:rsidRPr="00640449">
        <w:rPr>
          <w:rFonts w:ascii="Montserrat" w:hAnsi="Montserrat" w:cs="Arial"/>
          <w:sz w:val="20"/>
          <w:szCs w:val="20"/>
        </w:rPr>
        <w:t xml:space="preserve">Cuando las Normas Oficiales Mexicanas, no especifiquen situaciones particulares del proyecto </w:t>
      </w:r>
      <w:r w:rsidR="00E55AC3" w:rsidRPr="00640449">
        <w:rPr>
          <w:rFonts w:ascii="Montserrat" w:hAnsi="Montserrat" w:cs="Arial"/>
          <w:sz w:val="20"/>
          <w:szCs w:val="20"/>
        </w:rPr>
        <w:t>se</w:t>
      </w:r>
      <w:r w:rsidRPr="00640449">
        <w:rPr>
          <w:rFonts w:ascii="Montserrat" w:hAnsi="Montserrat" w:cs="Arial"/>
          <w:sz w:val="20"/>
          <w:szCs w:val="20"/>
        </w:rPr>
        <w:t xml:space="preserve"> deberá complementar el proyecto conforme a lo establecido en las Normas para la Infraestructura de</w:t>
      </w:r>
      <w:r w:rsidR="00541656" w:rsidRPr="00640449">
        <w:rPr>
          <w:rFonts w:ascii="Montserrat" w:hAnsi="Montserrat" w:cs="Arial"/>
          <w:sz w:val="20"/>
          <w:szCs w:val="20"/>
        </w:rPr>
        <w:t>l Transporte Vigentes como son:</w:t>
      </w:r>
    </w:p>
    <w:p w14:paraId="1DC6D5D5" w14:textId="77777777" w:rsidR="001409BF" w:rsidRPr="00640449" w:rsidRDefault="001409BF" w:rsidP="00D273D0">
      <w:pPr>
        <w:pStyle w:val="Prrafodelista"/>
        <w:numPr>
          <w:ilvl w:val="0"/>
          <w:numId w:val="19"/>
        </w:numPr>
        <w:spacing w:after="200" w:line="276" w:lineRule="auto"/>
        <w:jc w:val="both"/>
        <w:rPr>
          <w:rFonts w:ascii="Montserrat" w:hAnsi="Montserrat" w:cs="Arial"/>
          <w:sz w:val="20"/>
          <w:szCs w:val="20"/>
        </w:rPr>
      </w:pPr>
      <w:r w:rsidRPr="00640449">
        <w:rPr>
          <w:rFonts w:ascii="Montserrat" w:hAnsi="Montserrat" w:cs="Arial"/>
          <w:sz w:val="20"/>
          <w:szCs w:val="20"/>
        </w:rPr>
        <w:t>N-PRY-CAR-10-01-001-13, 001</w:t>
      </w:r>
      <w:r w:rsidR="00541656" w:rsidRPr="00640449">
        <w:rPr>
          <w:rFonts w:ascii="Montserrat" w:hAnsi="Montserrat" w:cs="Arial"/>
          <w:sz w:val="20"/>
          <w:szCs w:val="20"/>
        </w:rPr>
        <w:t xml:space="preserve"> </w:t>
      </w:r>
      <w:r w:rsidRPr="00640449">
        <w:rPr>
          <w:rFonts w:ascii="Montserrat" w:hAnsi="Montserrat" w:cs="Arial"/>
          <w:sz w:val="20"/>
          <w:szCs w:val="20"/>
        </w:rPr>
        <w:t>EJECUCION DE PROYECTOS DE SEÑALAMIENTO</w:t>
      </w:r>
    </w:p>
    <w:p w14:paraId="700607A5" w14:textId="77777777" w:rsidR="001409BF" w:rsidRPr="00640449" w:rsidRDefault="001409BF" w:rsidP="00D273D0">
      <w:pPr>
        <w:pStyle w:val="Prrafodelista"/>
        <w:numPr>
          <w:ilvl w:val="0"/>
          <w:numId w:val="19"/>
        </w:numPr>
        <w:spacing w:after="200" w:line="276" w:lineRule="auto"/>
        <w:jc w:val="both"/>
        <w:rPr>
          <w:rFonts w:ascii="Montserrat" w:hAnsi="Montserrat" w:cs="Arial"/>
          <w:sz w:val="20"/>
          <w:szCs w:val="20"/>
        </w:rPr>
      </w:pPr>
      <w:r w:rsidRPr="00640449">
        <w:rPr>
          <w:rFonts w:ascii="Montserrat" w:hAnsi="Montserrat" w:cs="Arial"/>
          <w:sz w:val="20"/>
          <w:szCs w:val="20"/>
        </w:rPr>
        <w:t>N-PRY-CAR-10-01-002-13, DISEÑO DE SEÑALAMIENTO HORIZONTAL</w:t>
      </w:r>
    </w:p>
    <w:p w14:paraId="326038C8" w14:textId="77777777" w:rsidR="001409BF" w:rsidRPr="00640449" w:rsidRDefault="001409BF" w:rsidP="00D273D0">
      <w:pPr>
        <w:pStyle w:val="Prrafodelista"/>
        <w:numPr>
          <w:ilvl w:val="0"/>
          <w:numId w:val="19"/>
        </w:numPr>
        <w:spacing w:after="200" w:line="276" w:lineRule="auto"/>
        <w:jc w:val="both"/>
        <w:rPr>
          <w:rFonts w:ascii="Montserrat" w:hAnsi="Montserrat" w:cs="Arial"/>
          <w:sz w:val="20"/>
          <w:szCs w:val="20"/>
        </w:rPr>
      </w:pPr>
      <w:r w:rsidRPr="00640449">
        <w:rPr>
          <w:rFonts w:ascii="Montserrat" w:hAnsi="Montserrat" w:cs="Arial"/>
          <w:sz w:val="20"/>
          <w:szCs w:val="20"/>
        </w:rPr>
        <w:t>N-PRY-CAR-10-01-003-13</w:t>
      </w:r>
      <w:r w:rsidR="00541656" w:rsidRPr="00640449">
        <w:rPr>
          <w:rFonts w:ascii="Montserrat" w:hAnsi="Montserrat" w:cs="Arial"/>
          <w:sz w:val="20"/>
          <w:szCs w:val="20"/>
        </w:rPr>
        <w:t>,</w:t>
      </w:r>
      <w:r w:rsidRPr="00640449">
        <w:rPr>
          <w:rFonts w:ascii="Montserrat" w:hAnsi="Montserrat" w:cs="Arial"/>
          <w:sz w:val="20"/>
          <w:szCs w:val="20"/>
        </w:rPr>
        <w:t xml:space="preserve"> DISEÑO DE SEÑALES PREVENTIVAS</w:t>
      </w:r>
    </w:p>
    <w:p w14:paraId="306F239A" w14:textId="77777777" w:rsidR="001409BF" w:rsidRPr="00640449" w:rsidRDefault="001409BF" w:rsidP="00D273D0">
      <w:pPr>
        <w:pStyle w:val="Prrafodelista"/>
        <w:numPr>
          <w:ilvl w:val="0"/>
          <w:numId w:val="19"/>
        </w:numPr>
        <w:spacing w:after="200" w:line="276" w:lineRule="auto"/>
        <w:jc w:val="both"/>
        <w:rPr>
          <w:rFonts w:ascii="Montserrat" w:hAnsi="Montserrat" w:cs="Arial"/>
          <w:sz w:val="20"/>
          <w:szCs w:val="20"/>
        </w:rPr>
      </w:pPr>
      <w:r w:rsidRPr="00640449">
        <w:rPr>
          <w:rFonts w:ascii="Montserrat" w:hAnsi="Montserrat" w:cs="Arial"/>
          <w:sz w:val="20"/>
          <w:szCs w:val="20"/>
        </w:rPr>
        <w:t>N-PRY-CAR-10-01-004-13</w:t>
      </w:r>
      <w:r w:rsidR="00541656" w:rsidRPr="00640449">
        <w:rPr>
          <w:rFonts w:ascii="Montserrat" w:hAnsi="Montserrat" w:cs="Arial"/>
          <w:sz w:val="20"/>
          <w:szCs w:val="20"/>
        </w:rPr>
        <w:t>,</w:t>
      </w:r>
      <w:r w:rsidRPr="00640449">
        <w:rPr>
          <w:rFonts w:ascii="Montserrat" w:hAnsi="Montserrat" w:cs="Arial"/>
          <w:sz w:val="20"/>
          <w:szCs w:val="20"/>
        </w:rPr>
        <w:t xml:space="preserve"> DISEÑO DE SEÑALES RESTRICTIVAS</w:t>
      </w:r>
    </w:p>
    <w:p w14:paraId="32B5A7B5" w14:textId="77777777" w:rsidR="001409BF" w:rsidRPr="00640449" w:rsidRDefault="001409BF" w:rsidP="00D273D0">
      <w:pPr>
        <w:pStyle w:val="Prrafodelista"/>
        <w:numPr>
          <w:ilvl w:val="0"/>
          <w:numId w:val="19"/>
        </w:numPr>
        <w:spacing w:after="200" w:line="276" w:lineRule="auto"/>
        <w:jc w:val="both"/>
        <w:rPr>
          <w:rFonts w:ascii="Montserrat" w:hAnsi="Montserrat" w:cs="Arial"/>
          <w:sz w:val="20"/>
          <w:szCs w:val="20"/>
        </w:rPr>
      </w:pPr>
      <w:r w:rsidRPr="00640449">
        <w:rPr>
          <w:rFonts w:ascii="Montserrat" w:hAnsi="Montserrat" w:cs="Arial"/>
          <w:sz w:val="20"/>
          <w:szCs w:val="20"/>
        </w:rPr>
        <w:t>N-PRY-CAR-10-01-005-13</w:t>
      </w:r>
      <w:r w:rsidR="00541656" w:rsidRPr="00640449">
        <w:rPr>
          <w:rFonts w:ascii="Montserrat" w:hAnsi="Montserrat" w:cs="Arial"/>
          <w:sz w:val="20"/>
          <w:szCs w:val="20"/>
        </w:rPr>
        <w:t>,</w:t>
      </w:r>
      <w:r w:rsidRPr="00640449">
        <w:rPr>
          <w:rFonts w:ascii="Montserrat" w:hAnsi="Montserrat" w:cs="Arial"/>
          <w:sz w:val="20"/>
          <w:szCs w:val="20"/>
        </w:rPr>
        <w:t xml:space="preserve"> DISEÑO DE SEÑALES INFORMATIVAS</w:t>
      </w:r>
    </w:p>
    <w:p w14:paraId="7DEF9FA5" w14:textId="77777777" w:rsidR="001409BF" w:rsidRPr="00640449" w:rsidRDefault="001409BF" w:rsidP="00D273D0">
      <w:pPr>
        <w:pStyle w:val="Prrafodelista"/>
        <w:numPr>
          <w:ilvl w:val="0"/>
          <w:numId w:val="19"/>
        </w:numPr>
        <w:spacing w:after="200" w:line="276" w:lineRule="auto"/>
        <w:jc w:val="both"/>
        <w:rPr>
          <w:rFonts w:ascii="Montserrat" w:hAnsi="Montserrat" w:cs="Arial"/>
          <w:sz w:val="20"/>
          <w:szCs w:val="20"/>
        </w:rPr>
      </w:pPr>
      <w:r w:rsidRPr="00640449">
        <w:rPr>
          <w:rFonts w:ascii="Montserrat" w:hAnsi="Montserrat" w:cs="Arial"/>
          <w:sz w:val="20"/>
          <w:szCs w:val="20"/>
        </w:rPr>
        <w:t>N-PRY-CAR-10-01-006-13</w:t>
      </w:r>
      <w:r w:rsidR="00541656" w:rsidRPr="00640449">
        <w:rPr>
          <w:rFonts w:ascii="Montserrat" w:hAnsi="Montserrat" w:cs="Arial"/>
          <w:sz w:val="20"/>
          <w:szCs w:val="20"/>
        </w:rPr>
        <w:t>,</w:t>
      </w:r>
      <w:r w:rsidRPr="00640449">
        <w:rPr>
          <w:rFonts w:ascii="Montserrat" w:hAnsi="Montserrat" w:cs="Arial"/>
          <w:sz w:val="20"/>
          <w:szCs w:val="20"/>
        </w:rPr>
        <w:t xml:space="preserve"> DISEÑO DE SEÑALES TURÍSTICAS Y DE SERVICIOS</w:t>
      </w:r>
    </w:p>
    <w:p w14:paraId="6CCC756C" w14:textId="77777777" w:rsidR="001409BF" w:rsidRPr="00640449" w:rsidRDefault="001409BF" w:rsidP="00D273D0">
      <w:pPr>
        <w:pStyle w:val="Prrafodelista"/>
        <w:numPr>
          <w:ilvl w:val="0"/>
          <w:numId w:val="19"/>
        </w:numPr>
        <w:spacing w:after="200" w:line="276" w:lineRule="auto"/>
        <w:jc w:val="both"/>
        <w:rPr>
          <w:rFonts w:ascii="Montserrat" w:hAnsi="Montserrat" w:cs="Arial"/>
          <w:sz w:val="20"/>
          <w:szCs w:val="20"/>
        </w:rPr>
      </w:pPr>
      <w:r w:rsidRPr="00640449">
        <w:rPr>
          <w:rFonts w:ascii="Montserrat" w:hAnsi="Montserrat" w:cs="Arial"/>
          <w:sz w:val="20"/>
          <w:szCs w:val="20"/>
        </w:rPr>
        <w:t>N-PRY-CAR-10-01-007-13</w:t>
      </w:r>
      <w:r w:rsidR="00541656" w:rsidRPr="00640449">
        <w:rPr>
          <w:rFonts w:ascii="Montserrat" w:hAnsi="Montserrat" w:cs="Arial"/>
          <w:sz w:val="20"/>
          <w:szCs w:val="20"/>
        </w:rPr>
        <w:t>,</w:t>
      </w:r>
      <w:r w:rsidRPr="00640449">
        <w:rPr>
          <w:rFonts w:ascii="Montserrat" w:hAnsi="Montserrat" w:cs="Arial"/>
          <w:sz w:val="20"/>
          <w:szCs w:val="20"/>
        </w:rPr>
        <w:t xml:space="preserve"> DISEÑO DE SEÑALES DIVERSAS</w:t>
      </w:r>
    </w:p>
    <w:p w14:paraId="7AC1B36E" w14:textId="77777777" w:rsidR="001409BF" w:rsidRPr="00640449" w:rsidRDefault="001409BF" w:rsidP="00D273D0">
      <w:pPr>
        <w:pStyle w:val="Prrafodelista"/>
        <w:numPr>
          <w:ilvl w:val="0"/>
          <w:numId w:val="19"/>
        </w:numPr>
        <w:spacing w:after="200" w:line="276" w:lineRule="auto"/>
        <w:jc w:val="both"/>
        <w:rPr>
          <w:rFonts w:ascii="Montserrat" w:hAnsi="Montserrat" w:cs="Arial"/>
          <w:sz w:val="20"/>
          <w:szCs w:val="20"/>
        </w:rPr>
      </w:pPr>
      <w:r w:rsidRPr="00640449">
        <w:rPr>
          <w:rFonts w:ascii="Montserrat" w:hAnsi="Montserrat" w:cs="Arial"/>
          <w:sz w:val="20"/>
          <w:szCs w:val="20"/>
        </w:rPr>
        <w:t>N-PRY-CAR-10-01-008-13</w:t>
      </w:r>
      <w:r w:rsidR="00541656" w:rsidRPr="00640449">
        <w:rPr>
          <w:rFonts w:ascii="Montserrat" w:hAnsi="Montserrat" w:cs="Arial"/>
          <w:sz w:val="20"/>
          <w:szCs w:val="20"/>
        </w:rPr>
        <w:t xml:space="preserve">, </w:t>
      </w:r>
      <w:r w:rsidRPr="00640449">
        <w:rPr>
          <w:rFonts w:ascii="Montserrat" w:hAnsi="Montserrat" w:cs="Arial"/>
          <w:sz w:val="20"/>
          <w:szCs w:val="20"/>
        </w:rPr>
        <w:t>DISEÑO DE ESTRUCTURAS DE SOPORTE PARA SEÑALES VERTICALES</w:t>
      </w:r>
    </w:p>
    <w:p w14:paraId="740D8542" w14:textId="77777777" w:rsidR="001409BF" w:rsidRPr="00640449" w:rsidRDefault="001409BF" w:rsidP="00D273D0">
      <w:pPr>
        <w:pStyle w:val="Prrafodelista"/>
        <w:numPr>
          <w:ilvl w:val="0"/>
          <w:numId w:val="19"/>
        </w:numPr>
        <w:spacing w:after="200" w:line="276" w:lineRule="auto"/>
        <w:jc w:val="both"/>
        <w:rPr>
          <w:rFonts w:ascii="Montserrat" w:hAnsi="Montserrat" w:cs="Arial"/>
          <w:sz w:val="20"/>
          <w:szCs w:val="20"/>
        </w:rPr>
      </w:pPr>
      <w:r w:rsidRPr="00640449">
        <w:rPr>
          <w:rFonts w:ascii="Montserrat" w:hAnsi="Montserrat" w:cs="Arial"/>
          <w:sz w:val="20"/>
          <w:szCs w:val="20"/>
        </w:rPr>
        <w:t>N-PRY-CAR-10-01-009-13 PRESENTACIÓN DEL PROYECTO DE SEÑALAMIENTO</w:t>
      </w:r>
    </w:p>
    <w:p w14:paraId="45BE3062" w14:textId="25B87B39" w:rsidR="001409BF" w:rsidRPr="00640449" w:rsidRDefault="001409BF" w:rsidP="00B80494">
      <w:pPr>
        <w:spacing w:after="0" w:line="240" w:lineRule="auto"/>
        <w:jc w:val="both"/>
        <w:rPr>
          <w:rFonts w:ascii="Montserrat" w:hAnsi="Montserrat" w:cs="Arial"/>
          <w:sz w:val="20"/>
          <w:szCs w:val="20"/>
        </w:rPr>
      </w:pPr>
      <w:r w:rsidRPr="00640449">
        <w:rPr>
          <w:rFonts w:ascii="Montserrat" w:hAnsi="Montserrat" w:cs="Arial"/>
          <w:sz w:val="20"/>
          <w:szCs w:val="20"/>
        </w:rPr>
        <w:t>Asimismo, se deberá consultar y atender lo establecido en el Manual de Señalización Vial y Dispositivos de Seguridad 2014.</w:t>
      </w:r>
    </w:p>
    <w:p w14:paraId="315BF966" w14:textId="77777777" w:rsidR="00B80494" w:rsidRPr="00640449" w:rsidRDefault="00B80494" w:rsidP="00B80494">
      <w:pPr>
        <w:spacing w:after="0" w:line="240" w:lineRule="auto"/>
        <w:jc w:val="both"/>
        <w:rPr>
          <w:rFonts w:ascii="Montserrat" w:hAnsi="Montserrat" w:cs="Arial"/>
          <w:sz w:val="20"/>
          <w:szCs w:val="20"/>
        </w:rPr>
      </w:pPr>
    </w:p>
    <w:p w14:paraId="604CDAB4" w14:textId="35FC89F0" w:rsidR="00F96FE0" w:rsidRPr="00640449" w:rsidRDefault="001409BF" w:rsidP="00B80494">
      <w:pPr>
        <w:spacing w:after="0" w:line="240" w:lineRule="auto"/>
        <w:jc w:val="both"/>
        <w:rPr>
          <w:rFonts w:ascii="Montserrat" w:hAnsi="Montserrat" w:cs="Arial"/>
          <w:sz w:val="20"/>
          <w:szCs w:val="20"/>
        </w:rPr>
      </w:pPr>
      <w:r w:rsidRPr="00640449">
        <w:rPr>
          <w:rFonts w:ascii="Montserrat" w:hAnsi="Montserrat" w:cs="Arial"/>
          <w:sz w:val="20"/>
          <w:szCs w:val="20"/>
        </w:rPr>
        <w:t>Los documentos antes mencionados se encuentran disponibles para su libre descarga en el portal de internet de la Dirección General de Servicios Técnicos, en el portal del Instituto Mexicano del Transporte (IMT) y el portal de la Secretaría de Economía (SE)</w:t>
      </w:r>
      <w:r w:rsidR="00F96FE0" w:rsidRPr="00640449">
        <w:rPr>
          <w:rFonts w:ascii="Montserrat" w:hAnsi="Montserrat" w:cs="Arial"/>
          <w:sz w:val="20"/>
          <w:szCs w:val="20"/>
        </w:rPr>
        <w:t>.</w:t>
      </w:r>
    </w:p>
    <w:p w14:paraId="344483D2" w14:textId="77777777" w:rsidR="00B80494" w:rsidRPr="00640449" w:rsidRDefault="00B80494" w:rsidP="00B80494">
      <w:pPr>
        <w:spacing w:after="0" w:line="240" w:lineRule="auto"/>
        <w:jc w:val="both"/>
        <w:rPr>
          <w:rFonts w:ascii="Montserrat" w:hAnsi="Montserrat" w:cs="Arial"/>
          <w:sz w:val="20"/>
          <w:szCs w:val="20"/>
        </w:rPr>
      </w:pPr>
    </w:p>
    <w:p w14:paraId="0729AADD" w14:textId="65679E2E" w:rsidR="001409BF" w:rsidRPr="00640449" w:rsidRDefault="001409BF" w:rsidP="00B80494">
      <w:pPr>
        <w:spacing w:after="0" w:line="240" w:lineRule="auto"/>
        <w:jc w:val="both"/>
        <w:rPr>
          <w:rFonts w:ascii="Montserrat" w:hAnsi="Montserrat" w:cs="Arial"/>
          <w:sz w:val="20"/>
          <w:szCs w:val="20"/>
        </w:rPr>
      </w:pPr>
      <w:r w:rsidRPr="00640449">
        <w:rPr>
          <w:rFonts w:ascii="Montserrat" w:hAnsi="Montserrat" w:cs="Arial"/>
          <w:sz w:val="20"/>
          <w:szCs w:val="20"/>
        </w:rPr>
        <w:t xml:space="preserve">Por otra parte, cuando el proyecto sea desarrollado en zonas con problemas de visibilidad y de condiciones climatológicas adversas, en donde el señalamiento sea poco visible, </w:t>
      </w:r>
      <w:r w:rsidR="00E55AC3" w:rsidRPr="00640449">
        <w:rPr>
          <w:rFonts w:ascii="Montserrat" w:hAnsi="Montserrat" w:cs="Arial"/>
          <w:sz w:val="20"/>
          <w:szCs w:val="20"/>
        </w:rPr>
        <w:t xml:space="preserve">“EL CONTRATISTA” </w:t>
      </w:r>
      <w:r w:rsidRPr="00640449">
        <w:rPr>
          <w:rFonts w:ascii="Montserrat" w:hAnsi="Montserrat" w:cs="Arial"/>
          <w:sz w:val="20"/>
          <w:szCs w:val="20"/>
        </w:rPr>
        <w:t xml:space="preserve">en conjunto con </w:t>
      </w:r>
      <w:r w:rsidR="00E55AC3" w:rsidRPr="00640449">
        <w:rPr>
          <w:rFonts w:ascii="Montserrat" w:hAnsi="Montserrat" w:cs="Arial"/>
          <w:sz w:val="20"/>
          <w:szCs w:val="20"/>
        </w:rPr>
        <w:t xml:space="preserve">“LA DEPENDENCIA” </w:t>
      </w:r>
      <w:r w:rsidRPr="00640449">
        <w:rPr>
          <w:rFonts w:ascii="Montserrat" w:hAnsi="Montserrat" w:cs="Arial"/>
          <w:sz w:val="20"/>
          <w:szCs w:val="20"/>
        </w:rPr>
        <w:t>deberá de proponer dispositivos luminosos (ITS) que coadyuven a la seguridad del tránsito en dicha zona.</w:t>
      </w:r>
    </w:p>
    <w:p w14:paraId="532C3EED" w14:textId="77777777" w:rsidR="00F96FE0" w:rsidRPr="00640449" w:rsidRDefault="00F96FE0" w:rsidP="00B80494">
      <w:pPr>
        <w:spacing w:after="0" w:line="240" w:lineRule="auto"/>
        <w:jc w:val="both"/>
        <w:rPr>
          <w:rFonts w:ascii="Montserrat" w:hAnsi="Montserrat" w:cs="Arial"/>
          <w:sz w:val="20"/>
          <w:szCs w:val="20"/>
        </w:rPr>
      </w:pPr>
    </w:p>
    <w:p w14:paraId="648C9269" w14:textId="6376D95F" w:rsidR="001409BF" w:rsidRPr="00640449" w:rsidRDefault="00E55AC3" w:rsidP="00B80494">
      <w:pPr>
        <w:spacing w:after="0" w:line="240" w:lineRule="auto"/>
        <w:jc w:val="both"/>
        <w:rPr>
          <w:rFonts w:ascii="Montserrat" w:hAnsi="Montserrat" w:cs="Arial"/>
          <w:sz w:val="20"/>
          <w:szCs w:val="20"/>
        </w:rPr>
      </w:pPr>
      <w:r w:rsidRPr="00640449">
        <w:rPr>
          <w:rFonts w:ascii="Montserrat" w:hAnsi="Montserrat" w:cs="Arial"/>
          <w:sz w:val="20"/>
          <w:szCs w:val="20"/>
        </w:rPr>
        <w:t xml:space="preserve">“EL CONTRATISTA” </w:t>
      </w:r>
      <w:r w:rsidR="001409BF" w:rsidRPr="00640449">
        <w:rPr>
          <w:rFonts w:ascii="Montserrat" w:hAnsi="Montserrat" w:cs="Arial"/>
          <w:sz w:val="20"/>
          <w:szCs w:val="20"/>
        </w:rPr>
        <w:t xml:space="preserve">desarrollara el proyecto con un software Asistido por Computadora el cual debe ser 100% compatible con los archivos estándar DWG y DXF versión 2010. </w:t>
      </w:r>
      <w:r w:rsidRPr="00640449">
        <w:rPr>
          <w:rFonts w:ascii="Montserrat" w:hAnsi="Montserrat" w:cs="Arial"/>
          <w:sz w:val="20"/>
          <w:szCs w:val="20"/>
        </w:rPr>
        <w:t xml:space="preserve">“EL CONTRATISTA” </w:t>
      </w:r>
      <w:r w:rsidR="001409BF" w:rsidRPr="00640449">
        <w:rPr>
          <w:rFonts w:ascii="Montserrat" w:hAnsi="Montserrat" w:cs="Arial"/>
          <w:sz w:val="20"/>
          <w:szCs w:val="20"/>
        </w:rPr>
        <w:t xml:space="preserve">proporcionará detalles del programa específico que pretende utilizarse, en la propuesta técnica para conseguir la aprobación de </w:t>
      </w:r>
      <w:r w:rsidRPr="00640449">
        <w:rPr>
          <w:rFonts w:ascii="Montserrat" w:hAnsi="Montserrat" w:cs="Arial"/>
          <w:sz w:val="20"/>
          <w:szCs w:val="20"/>
        </w:rPr>
        <w:t>“LA DEPENDENCIA”</w:t>
      </w:r>
      <w:r w:rsidR="001409BF" w:rsidRPr="00640449">
        <w:rPr>
          <w:rFonts w:ascii="Montserrat" w:hAnsi="Montserrat" w:cs="Arial"/>
          <w:sz w:val="20"/>
          <w:szCs w:val="20"/>
        </w:rPr>
        <w:t>.</w:t>
      </w:r>
    </w:p>
    <w:p w14:paraId="617DF218" w14:textId="77777777" w:rsidR="00F96FE0" w:rsidRPr="00640449" w:rsidRDefault="00F96FE0" w:rsidP="00F96FE0">
      <w:pPr>
        <w:spacing w:after="0"/>
        <w:jc w:val="both"/>
        <w:rPr>
          <w:rFonts w:ascii="Montserrat" w:hAnsi="Montserrat" w:cs="Arial"/>
          <w:sz w:val="20"/>
          <w:szCs w:val="20"/>
        </w:rPr>
      </w:pPr>
    </w:p>
    <w:p w14:paraId="7FD9B3D6" w14:textId="77777777" w:rsidR="001409BF" w:rsidRPr="00640449" w:rsidRDefault="00E55AC3" w:rsidP="00F96FE0">
      <w:pPr>
        <w:spacing w:after="0"/>
        <w:jc w:val="both"/>
        <w:rPr>
          <w:rFonts w:ascii="Montserrat" w:hAnsi="Montserrat" w:cs="Arial"/>
          <w:sz w:val="20"/>
          <w:szCs w:val="20"/>
        </w:rPr>
      </w:pPr>
      <w:r w:rsidRPr="00640449">
        <w:rPr>
          <w:rFonts w:ascii="Montserrat" w:hAnsi="Montserrat" w:cs="Arial"/>
          <w:sz w:val="20"/>
          <w:szCs w:val="20"/>
        </w:rPr>
        <w:t xml:space="preserve">“EL CONTRATISTA” </w:t>
      </w:r>
      <w:r w:rsidR="001409BF" w:rsidRPr="00640449">
        <w:rPr>
          <w:rFonts w:ascii="Montserrat" w:hAnsi="Montserrat" w:cs="Arial"/>
          <w:sz w:val="20"/>
          <w:szCs w:val="20"/>
        </w:rPr>
        <w:t xml:space="preserve">desarrollara los planos correspondientes en hojas tamaño métrico (ISO), cuyos tamaños más comunes, que pueden ser usados, así como sus </w:t>
      </w:r>
      <w:r w:rsidR="00541656" w:rsidRPr="00640449">
        <w:rPr>
          <w:rFonts w:ascii="Montserrat" w:hAnsi="Montserrat" w:cs="Arial"/>
          <w:sz w:val="20"/>
          <w:szCs w:val="20"/>
        </w:rPr>
        <w:t>dimensiones son las siguientes:</w:t>
      </w: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
        <w:gridCol w:w="567"/>
        <w:gridCol w:w="567"/>
        <w:gridCol w:w="622"/>
        <w:gridCol w:w="567"/>
      </w:tblGrid>
      <w:tr w:rsidR="00541656" w:rsidRPr="00640449" w14:paraId="571B0819" w14:textId="77777777" w:rsidTr="00541656">
        <w:trPr>
          <w:jc w:val="center"/>
        </w:trPr>
        <w:tc>
          <w:tcPr>
            <w:tcW w:w="567" w:type="dxa"/>
            <w:vAlign w:val="center"/>
          </w:tcPr>
          <w:p w14:paraId="5DD515F2" w14:textId="77777777" w:rsidR="00541656" w:rsidRPr="00640449" w:rsidRDefault="00541656" w:rsidP="002915F6">
            <w:pPr>
              <w:jc w:val="center"/>
              <w:rPr>
                <w:rFonts w:ascii="Montserrat" w:hAnsi="Montserrat" w:cs="Arial"/>
                <w:sz w:val="20"/>
                <w:szCs w:val="20"/>
              </w:rPr>
            </w:pPr>
            <w:r w:rsidRPr="00640449">
              <w:rPr>
                <w:rFonts w:ascii="Montserrat" w:hAnsi="Montserrat" w:cs="Arial"/>
                <w:sz w:val="20"/>
                <w:szCs w:val="20"/>
              </w:rPr>
              <w:t>A0</w:t>
            </w:r>
          </w:p>
        </w:tc>
        <w:tc>
          <w:tcPr>
            <w:tcW w:w="567" w:type="dxa"/>
            <w:vAlign w:val="center"/>
          </w:tcPr>
          <w:p w14:paraId="52B7D2D5" w14:textId="77777777" w:rsidR="00541656" w:rsidRPr="00640449" w:rsidRDefault="00541656" w:rsidP="002915F6">
            <w:pPr>
              <w:jc w:val="center"/>
              <w:rPr>
                <w:rFonts w:ascii="Montserrat" w:hAnsi="Montserrat" w:cs="Arial"/>
                <w:sz w:val="20"/>
                <w:szCs w:val="20"/>
              </w:rPr>
            </w:pPr>
            <w:r w:rsidRPr="00640449">
              <w:rPr>
                <w:rFonts w:ascii="Montserrat" w:hAnsi="Montserrat" w:cs="Arial"/>
                <w:sz w:val="20"/>
                <w:szCs w:val="20"/>
              </w:rPr>
              <w:t>841</w:t>
            </w:r>
          </w:p>
        </w:tc>
        <w:tc>
          <w:tcPr>
            <w:tcW w:w="567" w:type="dxa"/>
            <w:vAlign w:val="center"/>
          </w:tcPr>
          <w:p w14:paraId="71202120" w14:textId="77777777" w:rsidR="00541656" w:rsidRPr="00640449" w:rsidRDefault="00541656" w:rsidP="002915F6">
            <w:pPr>
              <w:jc w:val="center"/>
              <w:rPr>
                <w:rFonts w:ascii="Montserrat" w:hAnsi="Montserrat" w:cs="Arial"/>
                <w:sz w:val="20"/>
                <w:szCs w:val="20"/>
              </w:rPr>
            </w:pPr>
            <w:r w:rsidRPr="00640449">
              <w:rPr>
                <w:rFonts w:ascii="Montserrat" w:hAnsi="Montserrat" w:cs="Arial"/>
                <w:sz w:val="20"/>
                <w:szCs w:val="20"/>
              </w:rPr>
              <w:t>x</w:t>
            </w:r>
          </w:p>
        </w:tc>
        <w:tc>
          <w:tcPr>
            <w:tcW w:w="567" w:type="dxa"/>
            <w:vAlign w:val="center"/>
          </w:tcPr>
          <w:p w14:paraId="78A3AA1B" w14:textId="77777777" w:rsidR="00541656" w:rsidRPr="00640449" w:rsidRDefault="00541656" w:rsidP="002915F6">
            <w:pPr>
              <w:jc w:val="center"/>
              <w:rPr>
                <w:rFonts w:ascii="Montserrat" w:hAnsi="Montserrat" w:cs="Arial"/>
                <w:sz w:val="20"/>
                <w:szCs w:val="20"/>
              </w:rPr>
            </w:pPr>
            <w:r w:rsidRPr="00640449">
              <w:rPr>
                <w:rFonts w:ascii="Montserrat" w:hAnsi="Montserrat" w:cs="Arial"/>
                <w:sz w:val="20"/>
                <w:szCs w:val="20"/>
              </w:rPr>
              <w:t>1189</w:t>
            </w:r>
          </w:p>
        </w:tc>
        <w:tc>
          <w:tcPr>
            <w:tcW w:w="567" w:type="dxa"/>
            <w:vAlign w:val="center"/>
          </w:tcPr>
          <w:p w14:paraId="39C1B3C9" w14:textId="77777777" w:rsidR="00541656" w:rsidRPr="00640449" w:rsidRDefault="00541656" w:rsidP="002915F6">
            <w:pPr>
              <w:jc w:val="center"/>
              <w:rPr>
                <w:rFonts w:ascii="Montserrat" w:hAnsi="Montserrat" w:cs="Arial"/>
                <w:sz w:val="20"/>
                <w:szCs w:val="20"/>
              </w:rPr>
            </w:pPr>
            <w:r w:rsidRPr="00640449">
              <w:rPr>
                <w:rFonts w:ascii="Montserrat" w:hAnsi="Montserrat" w:cs="Arial"/>
                <w:sz w:val="20"/>
                <w:szCs w:val="20"/>
              </w:rPr>
              <w:t>mm</w:t>
            </w:r>
          </w:p>
        </w:tc>
      </w:tr>
      <w:tr w:rsidR="00541656" w:rsidRPr="00640449" w14:paraId="3D8F55B8" w14:textId="77777777" w:rsidTr="00541656">
        <w:trPr>
          <w:jc w:val="center"/>
        </w:trPr>
        <w:tc>
          <w:tcPr>
            <w:tcW w:w="567" w:type="dxa"/>
            <w:vAlign w:val="center"/>
          </w:tcPr>
          <w:p w14:paraId="43129E5E" w14:textId="77777777" w:rsidR="00541656" w:rsidRPr="00640449" w:rsidRDefault="00541656" w:rsidP="002915F6">
            <w:pPr>
              <w:jc w:val="center"/>
              <w:rPr>
                <w:rFonts w:ascii="Montserrat" w:hAnsi="Montserrat" w:cs="Arial"/>
                <w:sz w:val="20"/>
                <w:szCs w:val="20"/>
              </w:rPr>
            </w:pPr>
            <w:r w:rsidRPr="00640449">
              <w:rPr>
                <w:rFonts w:ascii="Montserrat" w:hAnsi="Montserrat" w:cs="Arial"/>
                <w:sz w:val="20"/>
                <w:szCs w:val="20"/>
              </w:rPr>
              <w:t>A1</w:t>
            </w:r>
          </w:p>
        </w:tc>
        <w:tc>
          <w:tcPr>
            <w:tcW w:w="567" w:type="dxa"/>
            <w:vAlign w:val="center"/>
          </w:tcPr>
          <w:p w14:paraId="3C525C95" w14:textId="77777777" w:rsidR="00541656" w:rsidRPr="00640449" w:rsidRDefault="00541656" w:rsidP="002915F6">
            <w:pPr>
              <w:jc w:val="center"/>
              <w:rPr>
                <w:rFonts w:ascii="Montserrat" w:hAnsi="Montserrat" w:cs="Arial"/>
                <w:sz w:val="20"/>
                <w:szCs w:val="20"/>
              </w:rPr>
            </w:pPr>
            <w:r w:rsidRPr="00640449">
              <w:rPr>
                <w:rFonts w:ascii="Montserrat" w:hAnsi="Montserrat" w:cs="Arial"/>
                <w:sz w:val="20"/>
                <w:szCs w:val="20"/>
              </w:rPr>
              <w:t>594</w:t>
            </w:r>
          </w:p>
        </w:tc>
        <w:tc>
          <w:tcPr>
            <w:tcW w:w="567" w:type="dxa"/>
            <w:vAlign w:val="center"/>
          </w:tcPr>
          <w:p w14:paraId="3EB69134" w14:textId="77777777" w:rsidR="00541656" w:rsidRPr="00640449" w:rsidRDefault="00541656" w:rsidP="002915F6">
            <w:pPr>
              <w:jc w:val="center"/>
              <w:rPr>
                <w:rFonts w:ascii="Montserrat" w:hAnsi="Montserrat" w:cs="Arial"/>
                <w:sz w:val="20"/>
                <w:szCs w:val="20"/>
              </w:rPr>
            </w:pPr>
            <w:r w:rsidRPr="00640449">
              <w:rPr>
                <w:rFonts w:ascii="Montserrat" w:hAnsi="Montserrat" w:cs="Arial"/>
                <w:sz w:val="20"/>
                <w:szCs w:val="20"/>
              </w:rPr>
              <w:t>x</w:t>
            </w:r>
          </w:p>
        </w:tc>
        <w:tc>
          <w:tcPr>
            <w:tcW w:w="567" w:type="dxa"/>
            <w:vAlign w:val="center"/>
          </w:tcPr>
          <w:p w14:paraId="7CED3FE5" w14:textId="77777777" w:rsidR="00541656" w:rsidRPr="00640449" w:rsidRDefault="00541656" w:rsidP="002915F6">
            <w:pPr>
              <w:jc w:val="center"/>
              <w:rPr>
                <w:rFonts w:ascii="Montserrat" w:hAnsi="Montserrat" w:cs="Arial"/>
                <w:sz w:val="20"/>
                <w:szCs w:val="20"/>
              </w:rPr>
            </w:pPr>
            <w:r w:rsidRPr="00640449">
              <w:rPr>
                <w:rFonts w:ascii="Montserrat" w:hAnsi="Montserrat" w:cs="Arial"/>
                <w:sz w:val="20"/>
                <w:szCs w:val="20"/>
              </w:rPr>
              <w:t>841</w:t>
            </w:r>
          </w:p>
        </w:tc>
        <w:tc>
          <w:tcPr>
            <w:tcW w:w="567" w:type="dxa"/>
            <w:vAlign w:val="center"/>
          </w:tcPr>
          <w:p w14:paraId="34B92363" w14:textId="77777777" w:rsidR="00541656" w:rsidRPr="00640449" w:rsidRDefault="00541656" w:rsidP="002915F6">
            <w:pPr>
              <w:jc w:val="center"/>
              <w:rPr>
                <w:rFonts w:ascii="Montserrat" w:hAnsi="Montserrat" w:cs="Arial"/>
                <w:sz w:val="20"/>
                <w:szCs w:val="20"/>
              </w:rPr>
            </w:pPr>
            <w:r w:rsidRPr="00640449">
              <w:rPr>
                <w:rFonts w:ascii="Montserrat" w:hAnsi="Montserrat" w:cs="Arial"/>
                <w:sz w:val="20"/>
                <w:szCs w:val="20"/>
              </w:rPr>
              <w:t>mm</w:t>
            </w:r>
          </w:p>
        </w:tc>
      </w:tr>
      <w:tr w:rsidR="00541656" w:rsidRPr="00640449" w14:paraId="24E64F26" w14:textId="77777777" w:rsidTr="00541656">
        <w:trPr>
          <w:jc w:val="center"/>
        </w:trPr>
        <w:tc>
          <w:tcPr>
            <w:tcW w:w="567" w:type="dxa"/>
            <w:vAlign w:val="center"/>
          </w:tcPr>
          <w:p w14:paraId="3ED85BFF" w14:textId="77777777" w:rsidR="00541656" w:rsidRPr="00640449" w:rsidRDefault="00541656" w:rsidP="002915F6">
            <w:pPr>
              <w:jc w:val="center"/>
              <w:rPr>
                <w:rFonts w:ascii="Montserrat" w:hAnsi="Montserrat" w:cs="Arial"/>
                <w:sz w:val="20"/>
                <w:szCs w:val="20"/>
              </w:rPr>
            </w:pPr>
            <w:r w:rsidRPr="00640449">
              <w:rPr>
                <w:rFonts w:ascii="Montserrat" w:hAnsi="Montserrat" w:cs="Arial"/>
                <w:sz w:val="20"/>
                <w:szCs w:val="20"/>
              </w:rPr>
              <w:t>A2</w:t>
            </w:r>
          </w:p>
        </w:tc>
        <w:tc>
          <w:tcPr>
            <w:tcW w:w="567" w:type="dxa"/>
            <w:vAlign w:val="center"/>
          </w:tcPr>
          <w:p w14:paraId="0D4E0B8C" w14:textId="77777777" w:rsidR="00541656" w:rsidRPr="00640449" w:rsidRDefault="00541656" w:rsidP="002915F6">
            <w:pPr>
              <w:jc w:val="center"/>
              <w:rPr>
                <w:rFonts w:ascii="Montserrat" w:hAnsi="Montserrat" w:cs="Arial"/>
                <w:sz w:val="20"/>
                <w:szCs w:val="20"/>
              </w:rPr>
            </w:pPr>
            <w:r w:rsidRPr="00640449">
              <w:rPr>
                <w:rFonts w:ascii="Montserrat" w:hAnsi="Montserrat" w:cs="Arial"/>
                <w:sz w:val="20"/>
                <w:szCs w:val="20"/>
              </w:rPr>
              <w:t>420</w:t>
            </w:r>
          </w:p>
        </w:tc>
        <w:tc>
          <w:tcPr>
            <w:tcW w:w="567" w:type="dxa"/>
            <w:vAlign w:val="center"/>
          </w:tcPr>
          <w:p w14:paraId="061DBF66" w14:textId="77777777" w:rsidR="00541656" w:rsidRPr="00640449" w:rsidRDefault="00541656" w:rsidP="002915F6">
            <w:pPr>
              <w:jc w:val="center"/>
              <w:rPr>
                <w:rFonts w:ascii="Montserrat" w:hAnsi="Montserrat" w:cs="Arial"/>
                <w:sz w:val="20"/>
                <w:szCs w:val="20"/>
              </w:rPr>
            </w:pPr>
            <w:r w:rsidRPr="00640449">
              <w:rPr>
                <w:rFonts w:ascii="Montserrat" w:hAnsi="Montserrat" w:cs="Arial"/>
                <w:sz w:val="20"/>
                <w:szCs w:val="20"/>
              </w:rPr>
              <w:t>x</w:t>
            </w:r>
          </w:p>
        </w:tc>
        <w:tc>
          <w:tcPr>
            <w:tcW w:w="567" w:type="dxa"/>
            <w:vAlign w:val="center"/>
          </w:tcPr>
          <w:p w14:paraId="3E444EBF" w14:textId="77777777" w:rsidR="00541656" w:rsidRPr="00640449" w:rsidRDefault="00541656" w:rsidP="002915F6">
            <w:pPr>
              <w:jc w:val="center"/>
              <w:rPr>
                <w:rFonts w:ascii="Montserrat" w:hAnsi="Montserrat" w:cs="Arial"/>
                <w:sz w:val="20"/>
                <w:szCs w:val="20"/>
              </w:rPr>
            </w:pPr>
            <w:r w:rsidRPr="00640449">
              <w:rPr>
                <w:rFonts w:ascii="Montserrat" w:hAnsi="Montserrat" w:cs="Arial"/>
                <w:sz w:val="20"/>
                <w:szCs w:val="20"/>
              </w:rPr>
              <w:t>594</w:t>
            </w:r>
          </w:p>
        </w:tc>
        <w:tc>
          <w:tcPr>
            <w:tcW w:w="567" w:type="dxa"/>
            <w:vAlign w:val="center"/>
          </w:tcPr>
          <w:p w14:paraId="5D8DD30C" w14:textId="77777777" w:rsidR="00541656" w:rsidRPr="00640449" w:rsidRDefault="00541656" w:rsidP="002915F6">
            <w:pPr>
              <w:jc w:val="center"/>
              <w:rPr>
                <w:rFonts w:ascii="Montserrat" w:hAnsi="Montserrat" w:cs="Arial"/>
                <w:sz w:val="20"/>
                <w:szCs w:val="20"/>
              </w:rPr>
            </w:pPr>
            <w:r w:rsidRPr="00640449">
              <w:rPr>
                <w:rFonts w:ascii="Montserrat" w:hAnsi="Montserrat" w:cs="Arial"/>
                <w:sz w:val="20"/>
                <w:szCs w:val="20"/>
              </w:rPr>
              <w:t>mm</w:t>
            </w:r>
          </w:p>
        </w:tc>
      </w:tr>
      <w:tr w:rsidR="00541656" w:rsidRPr="00640449" w14:paraId="24A4863E" w14:textId="77777777" w:rsidTr="00541656">
        <w:trPr>
          <w:jc w:val="center"/>
        </w:trPr>
        <w:tc>
          <w:tcPr>
            <w:tcW w:w="567" w:type="dxa"/>
            <w:vAlign w:val="center"/>
          </w:tcPr>
          <w:p w14:paraId="32772BD6" w14:textId="77777777" w:rsidR="00541656" w:rsidRPr="00640449" w:rsidRDefault="00541656" w:rsidP="002915F6">
            <w:pPr>
              <w:jc w:val="center"/>
              <w:rPr>
                <w:rFonts w:ascii="Montserrat" w:hAnsi="Montserrat" w:cs="Arial"/>
                <w:sz w:val="20"/>
                <w:szCs w:val="20"/>
              </w:rPr>
            </w:pPr>
            <w:r w:rsidRPr="00640449">
              <w:rPr>
                <w:rFonts w:ascii="Montserrat" w:hAnsi="Montserrat" w:cs="Arial"/>
                <w:sz w:val="20"/>
                <w:szCs w:val="20"/>
              </w:rPr>
              <w:t>A3</w:t>
            </w:r>
          </w:p>
        </w:tc>
        <w:tc>
          <w:tcPr>
            <w:tcW w:w="567" w:type="dxa"/>
            <w:vAlign w:val="center"/>
          </w:tcPr>
          <w:p w14:paraId="20D99214" w14:textId="77777777" w:rsidR="00541656" w:rsidRPr="00640449" w:rsidRDefault="00541656" w:rsidP="002915F6">
            <w:pPr>
              <w:jc w:val="center"/>
              <w:rPr>
                <w:rFonts w:ascii="Montserrat" w:hAnsi="Montserrat" w:cs="Arial"/>
                <w:sz w:val="20"/>
                <w:szCs w:val="20"/>
              </w:rPr>
            </w:pPr>
            <w:r w:rsidRPr="00640449">
              <w:rPr>
                <w:rFonts w:ascii="Montserrat" w:hAnsi="Montserrat" w:cs="Arial"/>
                <w:sz w:val="20"/>
                <w:szCs w:val="20"/>
              </w:rPr>
              <w:t>297</w:t>
            </w:r>
          </w:p>
        </w:tc>
        <w:tc>
          <w:tcPr>
            <w:tcW w:w="567" w:type="dxa"/>
            <w:vAlign w:val="center"/>
          </w:tcPr>
          <w:p w14:paraId="55C5BADE" w14:textId="77777777" w:rsidR="00541656" w:rsidRPr="00640449" w:rsidRDefault="00541656" w:rsidP="002915F6">
            <w:pPr>
              <w:jc w:val="center"/>
              <w:rPr>
                <w:rFonts w:ascii="Montserrat" w:hAnsi="Montserrat" w:cs="Arial"/>
                <w:sz w:val="20"/>
                <w:szCs w:val="20"/>
              </w:rPr>
            </w:pPr>
            <w:r w:rsidRPr="00640449">
              <w:rPr>
                <w:rFonts w:ascii="Montserrat" w:hAnsi="Montserrat" w:cs="Arial"/>
                <w:sz w:val="20"/>
                <w:szCs w:val="20"/>
              </w:rPr>
              <w:t>x</w:t>
            </w:r>
          </w:p>
        </w:tc>
        <w:tc>
          <w:tcPr>
            <w:tcW w:w="567" w:type="dxa"/>
            <w:vAlign w:val="center"/>
          </w:tcPr>
          <w:p w14:paraId="1D9EB9EE" w14:textId="77777777" w:rsidR="00541656" w:rsidRPr="00640449" w:rsidRDefault="00541656" w:rsidP="002915F6">
            <w:pPr>
              <w:jc w:val="center"/>
              <w:rPr>
                <w:rFonts w:ascii="Montserrat" w:hAnsi="Montserrat" w:cs="Arial"/>
                <w:sz w:val="20"/>
                <w:szCs w:val="20"/>
              </w:rPr>
            </w:pPr>
            <w:r w:rsidRPr="00640449">
              <w:rPr>
                <w:rFonts w:ascii="Montserrat" w:hAnsi="Montserrat" w:cs="Arial"/>
                <w:sz w:val="20"/>
                <w:szCs w:val="20"/>
              </w:rPr>
              <w:t>420</w:t>
            </w:r>
          </w:p>
        </w:tc>
        <w:tc>
          <w:tcPr>
            <w:tcW w:w="567" w:type="dxa"/>
            <w:vAlign w:val="center"/>
          </w:tcPr>
          <w:p w14:paraId="6D4FACC9" w14:textId="77777777" w:rsidR="00541656" w:rsidRPr="00640449" w:rsidRDefault="00541656" w:rsidP="002915F6">
            <w:pPr>
              <w:jc w:val="center"/>
              <w:rPr>
                <w:rFonts w:ascii="Montserrat" w:hAnsi="Montserrat" w:cs="Arial"/>
                <w:sz w:val="20"/>
                <w:szCs w:val="20"/>
              </w:rPr>
            </w:pPr>
            <w:r w:rsidRPr="00640449">
              <w:rPr>
                <w:rFonts w:ascii="Montserrat" w:hAnsi="Montserrat" w:cs="Arial"/>
                <w:sz w:val="20"/>
                <w:szCs w:val="20"/>
              </w:rPr>
              <w:t>mm</w:t>
            </w:r>
          </w:p>
        </w:tc>
      </w:tr>
      <w:tr w:rsidR="00541656" w:rsidRPr="00640449" w14:paraId="269C025D" w14:textId="77777777" w:rsidTr="00541656">
        <w:trPr>
          <w:jc w:val="center"/>
        </w:trPr>
        <w:tc>
          <w:tcPr>
            <w:tcW w:w="567" w:type="dxa"/>
            <w:vAlign w:val="center"/>
          </w:tcPr>
          <w:p w14:paraId="56BECFAA" w14:textId="77777777" w:rsidR="00541656" w:rsidRPr="00640449" w:rsidRDefault="00541656" w:rsidP="002915F6">
            <w:pPr>
              <w:jc w:val="center"/>
              <w:rPr>
                <w:rFonts w:ascii="Montserrat" w:hAnsi="Montserrat" w:cs="Arial"/>
                <w:sz w:val="20"/>
                <w:szCs w:val="20"/>
              </w:rPr>
            </w:pPr>
            <w:r w:rsidRPr="00640449">
              <w:rPr>
                <w:rFonts w:ascii="Montserrat" w:hAnsi="Montserrat" w:cs="Arial"/>
                <w:sz w:val="20"/>
                <w:szCs w:val="20"/>
              </w:rPr>
              <w:t>A4</w:t>
            </w:r>
          </w:p>
        </w:tc>
        <w:tc>
          <w:tcPr>
            <w:tcW w:w="567" w:type="dxa"/>
            <w:vAlign w:val="center"/>
          </w:tcPr>
          <w:p w14:paraId="7131901C" w14:textId="77777777" w:rsidR="00541656" w:rsidRPr="00640449" w:rsidRDefault="00541656" w:rsidP="002915F6">
            <w:pPr>
              <w:jc w:val="center"/>
              <w:rPr>
                <w:rFonts w:ascii="Montserrat" w:hAnsi="Montserrat" w:cs="Arial"/>
                <w:sz w:val="20"/>
                <w:szCs w:val="20"/>
              </w:rPr>
            </w:pPr>
            <w:r w:rsidRPr="00640449">
              <w:rPr>
                <w:rFonts w:ascii="Montserrat" w:hAnsi="Montserrat" w:cs="Arial"/>
                <w:sz w:val="20"/>
                <w:szCs w:val="20"/>
              </w:rPr>
              <w:t>210</w:t>
            </w:r>
          </w:p>
        </w:tc>
        <w:tc>
          <w:tcPr>
            <w:tcW w:w="567" w:type="dxa"/>
            <w:vAlign w:val="center"/>
          </w:tcPr>
          <w:p w14:paraId="15727CD5" w14:textId="77777777" w:rsidR="00541656" w:rsidRPr="00640449" w:rsidRDefault="00541656" w:rsidP="002915F6">
            <w:pPr>
              <w:jc w:val="center"/>
              <w:rPr>
                <w:rFonts w:ascii="Montserrat" w:hAnsi="Montserrat" w:cs="Arial"/>
                <w:sz w:val="20"/>
                <w:szCs w:val="20"/>
              </w:rPr>
            </w:pPr>
            <w:r w:rsidRPr="00640449">
              <w:rPr>
                <w:rFonts w:ascii="Montserrat" w:hAnsi="Montserrat" w:cs="Arial"/>
                <w:sz w:val="20"/>
                <w:szCs w:val="20"/>
              </w:rPr>
              <w:t>x</w:t>
            </w:r>
          </w:p>
        </w:tc>
        <w:tc>
          <w:tcPr>
            <w:tcW w:w="567" w:type="dxa"/>
            <w:vAlign w:val="center"/>
          </w:tcPr>
          <w:p w14:paraId="642BB831" w14:textId="77777777" w:rsidR="00541656" w:rsidRPr="00640449" w:rsidRDefault="00541656" w:rsidP="002915F6">
            <w:pPr>
              <w:jc w:val="center"/>
              <w:rPr>
                <w:rFonts w:ascii="Montserrat" w:hAnsi="Montserrat" w:cs="Arial"/>
                <w:sz w:val="20"/>
                <w:szCs w:val="20"/>
              </w:rPr>
            </w:pPr>
            <w:r w:rsidRPr="00640449">
              <w:rPr>
                <w:rFonts w:ascii="Montserrat" w:hAnsi="Montserrat" w:cs="Arial"/>
                <w:sz w:val="20"/>
                <w:szCs w:val="20"/>
              </w:rPr>
              <w:t>297</w:t>
            </w:r>
          </w:p>
        </w:tc>
        <w:tc>
          <w:tcPr>
            <w:tcW w:w="567" w:type="dxa"/>
            <w:vAlign w:val="center"/>
          </w:tcPr>
          <w:p w14:paraId="7C460E35" w14:textId="77777777" w:rsidR="00541656" w:rsidRPr="00640449" w:rsidRDefault="00541656" w:rsidP="002915F6">
            <w:pPr>
              <w:jc w:val="center"/>
              <w:rPr>
                <w:rFonts w:ascii="Montserrat" w:hAnsi="Montserrat" w:cs="Arial"/>
                <w:sz w:val="20"/>
                <w:szCs w:val="20"/>
              </w:rPr>
            </w:pPr>
            <w:r w:rsidRPr="00640449">
              <w:rPr>
                <w:rFonts w:ascii="Montserrat" w:hAnsi="Montserrat" w:cs="Arial"/>
                <w:sz w:val="20"/>
                <w:szCs w:val="20"/>
              </w:rPr>
              <w:t>mm</w:t>
            </w:r>
          </w:p>
        </w:tc>
      </w:tr>
    </w:tbl>
    <w:p w14:paraId="24F9346B" w14:textId="77777777" w:rsidR="00FE0B07" w:rsidRPr="00640449" w:rsidRDefault="00FE0B07" w:rsidP="001409BF">
      <w:pPr>
        <w:jc w:val="both"/>
        <w:rPr>
          <w:rFonts w:ascii="Montserrat" w:hAnsi="Montserrat" w:cs="Arial"/>
          <w:sz w:val="20"/>
          <w:szCs w:val="20"/>
        </w:rPr>
      </w:pPr>
    </w:p>
    <w:p w14:paraId="4A136E0B" w14:textId="2B66E202" w:rsidR="00541656" w:rsidRPr="00640449" w:rsidRDefault="001409BF" w:rsidP="001409BF">
      <w:pPr>
        <w:jc w:val="both"/>
        <w:rPr>
          <w:rFonts w:ascii="Montserrat" w:hAnsi="Montserrat" w:cs="Arial"/>
          <w:b/>
          <w:sz w:val="20"/>
          <w:szCs w:val="20"/>
        </w:rPr>
      </w:pPr>
      <w:r w:rsidRPr="00640449">
        <w:rPr>
          <w:rFonts w:ascii="Montserrat" w:hAnsi="Montserrat" w:cs="Arial"/>
          <w:sz w:val="20"/>
          <w:szCs w:val="20"/>
        </w:rPr>
        <w:t>Para el propósito del proyecto actual,</w:t>
      </w:r>
      <w:r w:rsidR="00541656" w:rsidRPr="00640449">
        <w:rPr>
          <w:rFonts w:ascii="Montserrat" w:hAnsi="Montserrat" w:cs="Arial"/>
          <w:sz w:val="20"/>
          <w:szCs w:val="20"/>
        </w:rPr>
        <w:t xml:space="preserve"> se utilizará la hoja tamaño </w:t>
      </w:r>
      <w:r w:rsidR="00541656" w:rsidRPr="00640449">
        <w:rPr>
          <w:rFonts w:ascii="Montserrat" w:hAnsi="Montserrat" w:cs="Arial"/>
          <w:b/>
          <w:sz w:val="20"/>
          <w:szCs w:val="20"/>
        </w:rPr>
        <w:t>A0</w:t>
      </w:r>
      <w:r w:rsidR="00541656" w:rsidRPr="00640449">
        <w:rPr>
          <w:rFonts w:ascii="Montserrat" w:hAnsi="Montserrat" w:cs="Arial"/>
          <w:sz w:val="20"/>
          <w:szCs w:val="20"/>
        </w:rPr>
        <w:t>.</w:t>
      </w:r>
    </w:p>
    <w:p w14:paraId="6671880A" w14:textId="77777777" w:rsidR="001409BF" w:rsidRPr="00640449" w:rsidRDefault="001409BF" w:rsidP="00062942">
      <w:pPr>
        <w:spacing w:line="240" w:lineRule="auto"/>
        <w:jc w:val="both"/>
        <w:rPr>
          <w:rFonts w:ascii="Montserrat" w:hAnsi="Montserrat" w:cs="Arial"/>
          <w:sz w:val="20"/>
          <w:szCs w:val="20"/>
        </w:rPr>
      </w:pPr>
      <w:r w:rsidRPr="00640449">
        <w:rPr>
          <w:rFonts w:ascii="Montserrat" w:hAnsi="Montserrat" w:cs="Arial"/>
          <w:sz w:val="20"/>
          <w:szCs w:val="20"/>
        </w:rPr>
        <w:t xml:space="preserve">Los planos de proyecto deberán contener el proyecto de señalización horizontal, vertical y de dispositivos de seguridad por tramos de 5 km escala 1: 5,000 </w:t>
      </w:r>
      <w:r w:rsidR="00881EE6" w:rsidRPr="00640449">
        <w:rPr>
          <w:rFonts w:ascii="Montserrat" w:hAnsi="Montserrat" w:cs="Arial"/>
          <w:sz w:val="20"/>
          <w:szCs w:val="20"/>
        </w:rPr>
        <w:t>o</w:t>
      </w:r>
      <w:r w:rsidRPr="00640449">
        <w:rPr>
          <w:rFonts w:ascii="Montserrat" w:hAnsi="Montserrat" w:cs="Arial"/>
          <w:sz w:val="20"/>
          <w:szCs w:val="20"/>
        </w:rPr>
        <w:t xml:space="preserve"> escala 1: 4,000 según la configuración del alineamiento horizontal de la carretera, así como los siguientes detalles:</w:t>
      </w:r>
    </w:p>
    <w:p w14:paraId="2C7CE4FD" w14:textId="77777777" w:rsidR="001409BF" w:rsidRPr="00640449" w:rsidRDefault="001409BF" w:rsidP="00D273D0">
      <w:pPr>
        <w:pStyle w:val="Ttulo1"/>
        <w:numPr>
          <w:ilvl w:val="0"/>
          <w:numId w:val="20"/>
        </w:numPr>
        <w:rPr>
          <w:rFonts w:ascii="Montserrat" w:hAnsi="Montserrat" w:cs="Arial"/>
          <w:b w:val="0"/>
          <w:bCs w:val="0"/>
          <w:sz w:val="20"/>
          <w:szCs w:val="20"/>
          <w:lang w:val="es-MX"/>
        </w:rPr>
      </w:pPr>
      <w:r w:rsidRPr="00640449">
        <w:rPr>
          <w:rFonts w:ascii="Montserrat" w:hAnsi="Montserrat" w:cs="Arial"/>
          <w:b w:val="0"/>
          <w:sz w:val="20"/>
          <w:szCs w:val="20"/>
          <w:lang w:val="es-MX"/>
        </w:rPr>
        <w:lastRenderedPageBreak/>
        <w:t>Pie de plano,</w:t>
      </w:r>
      <w:r w:rsidRPr="00640449">
        <w:rPr>
          <w:rFonts w:ascii="Montserrat" w:hAnsi="Montserrat" w:cs="Arial"/>
          <w:sz w:val="20"/>
          <w:szCs w:val="20"/>
          <w:lang w:val="es-MX"/>
        </w:rPr>
        <w:t xml:space="preserve"> </w:t>
      </w:r>
      <w:r w:rsidRPr="00640449">
        <w:rPr>
          <w:rFonts w:ascii="Montserrat" w:hAnsi="Montserrat" w:cs="Arial"/>
          <w:b w:val="0"/>
          <w:sz w:val="20"/>
          <w:szCs w:val="20"/>
          <w:lang w:val="es-MX"/>
        </w:rPr>
        <w:t>“LA DEPENDENCIA” proporcionará el pie de plano, el cual deberá colocarse en el extremo superior derecho de los planos de señalamiento.</w:t>
      </w:r>
    </w:p>
    <w:p w14:paraId="4E699354" w14:textId="77777777" w:rsidR="001409BF" w:rsidRPr="00640449" w:rsidRDefault="001409BF" w:rsidP="00D273D0">
      <w:pPr>
        <w:numPr>
          <w:ilvl w:val="0"/>
          <w:numId w:val="20"/>
        </w:numPr>
        <w:tabs>
          <w:tab w:val="left" w:pos="284"/>
        </w:tabs>
        <w:spacing w:after="0" w:line="240" w:lineRule="auto"/>
        <w:jc w:val="both"/>
        <w:rPr>
          <w:rFonts w:ascii="Montserrat" w:hAnsi="Montserrat" w:cs="Arial"/>
          <w:sz w:val="20"/>
          <w:szCs w:val="20"/>
        </w:rPr>
      </w:pPr>
      <w:r w:rsidRPr="00640449">
        <w:rPr>
          <w:rFonts w:ascii="Montserrat" w:hAnsi="Montserrat" w:cs="Arial"/>
          <w:sz w:val="20"/>
          <w:szCs w:val="20"/>
        </w:rPr>
        <w:t>Trazo a una escala de 1:5,000, mostrando tangentes y curvas que constituyen el alineamiento horizontal de la carretera.</w:t>
      </w:r>
    </w:p>
    <w:p w14:paraId="4345DA0D" w14:textId="77777777" w:rsidR="001409BF" w:rsidRPr="00640449" w:rsidRDefault="001409BF" w:rsidP="00D273D0">
      <w:pPr>
        <w:numPr>
          <w:ilvl w:val="0"/>
          <w:numId w:val="20"/>
        </w:numPr>
        <w:tabs>
          <w:tab w:val="left" w:pos="284"/>
        </w:tabs>
        <w:spacing w:after="0" w:line="240" w:lineRule="auto"/>
        <w:jc w:val="both"/>
        <w:rPr>
          <w:rFonts w:ascii="Montserrat" w:hAnsi="Montserrat" w:cs="Arial"/>
          <w:sz w:val="20"/>
          <w:szCs w:val="20"/>
        </w:rPr>
      </w:pPr>
      <w:r w:rsidRPr="00640449">
        <w:rPr>
          <w:rFonts w:ascii="Montserrat" w:hAnsi="Montserrat" w:cs="Arial"/>
          <w:sz w:val="20"/>
          <w:szCs w:val="20"/>
        </w:rPr>
        <w:t>Secciones Transversales del camino a modernizar</w:t>
      </w:r>
    </w:p>
    <w:p w14:paraId="69CB0B13" w14:textId="77777777" w:rsidR="001409BF" w:rsidRPr="00640449" w:rsidRDefault="001409BF" w:rsidP="00D273D0">
      <w:pPr>
        <w:numPr>
          <w:ilvl w:val="0"/>
          <w:numId w:val="20"/>
        </w:numPr>
        <w:tabs>
          <w:tab w:val="left" w:pos="284"/>
        </w:tabs>
        <w:spacing w:after="0" w:line="240" w:lineRule="auto"/>
        <w:jc w:val="both"/>
        <w:rPr>
          <w:rFonts w:ascii="Montserrat" w:hAnsi="Montserrat" w:cs="Arial"/>
          <w:sz w:val="20"/>
          <w:szCs w:val="20"/>
        </w:rPr>
      </w:pPr>
      <w:r w:rsidRPr="00640449">
        <w:rPr>
          <w:rFonts w:ascii="Montserrat" w:hAnsi="Montserrat" w:cs="Arial"/>
          <w:sz w:val="20"/>
          <w:szCs w:val="20"/>
        </w:rPr>
        <w:t>Cuadro de especificaciones de fabricación y materiales para señales apegadas a la Norma Oficial Mexicana Vigente, la Normativa para la Infraestructura del Transporte y el Manual de Señalización Vial y Dispositivos de Seguridad 2014.</w:t>
      </w:r>
    </w:p>
    <w:p w14:paraId="2D74B663" w14:textId="77777777" w:rsidR="001409BF" w:rsidRPr="00640449" w:rsidRDefault="001409BF" w:rsidP="00D273D0">
      <w:pPr>
        <w:numPr>
          <w:ilvl w:val="0"/>
          <w:numId w:val="20"/>
        </w:numPr>
        <w:tabs>
          <w:tab w:val="left" w:pos="284"/>
        </w:tabs>
        <w:spacing w:after="0" w:line="240" w:lineRule="auto"/>
        <w:jc w:val="both"/>
        <w:rPr>
          <w:rFonts w:ascii="Montserrat" w:hAnsi="Montserrat" w:cs="Arial"/>
          <w:sz w:val="20"/>
          <w:szCs w:val="20"/>
        </w:rPr>
      </w:pPr>
      <w:r w:rsidRPr="00640449">
        <w:rPr>
          <w:rFonts w:ascii="Montserrat" w:hAnsi="Montserrat" w:cs="Arial"/>
          <w:sz w:val="20"/>
          <w:szCs w:val="20"/>
        </w:rPr>
        <w:t>Resumen de señalamiento horizontal indicando en un cuadro el tipo de rayas, color dimensión, cantidad y descripción de pintura y los dispositivos de acuerdo a la Norma Oficial Mexicana Vigente y la Normativa para la Infraestructura del Transporte, así como con el Manual de Señalización Vial y Dispositivos de Seguridad 2014.</w:t>
      </w:r>
    </w:p>
    <w:p w14:paraId="7185CFAD" w14:textId="77777777" w:rsidR="001409BF" w:rsidRPr="00640449" w:rsidRDefault="001409BF" w:rsidP="00D273D0">
      <w:pPr>
        <w:numPr>
          <w:ilvl w:val="0"/>
          <w:numId w:val="20"/>
        </w:numPr>
        <w:tabs>
          <w:tab w:val="left" w:pos="284"/>
        </w:tabs>
        <w:spacing w:after="0" w:line="240" w:lineRule="auto"/>
        <w:jc w:val="both"/>
        <w:rPr>
          <w:rFonts w:ascii="Montserrat" w:hAnsi="Montserrat" w:cs="Arial"/>
          <w:sz w:val="20"/>
          <w:szCs w:val="20"/>
        </w:rPr>
      </w:pPr>
      <w:r w:rsidRPr="00640449">
        <w:rPr>
          <w:rFonts w:ascii="Montserrat" w:hAnsi="Montserrat" w:cs="Arial"/>
          <w:sz w:val="20"/>
          <w:szCs w:val="20"/>
        </w:rPr>
        <w:t>Resumen de señalamiento vertical en entronques anexar un cuadro que contenga señal, dimensión, cantidad y descripción de señalamiento propuesto en el proyecto, conforme a la Norma Oficial Mexicana Vigente y la Normativa para la Infraestructura del Transporte, así como con el Manual de Señalización Vial y Dispositivos de Seguridad 2014.</w:t>
      </w:r>
    </w:p>
    <w:p w14:paraId="357D0647" w14:textId="77777777" w:rsidR="001409BF" w:rsidRPr="00640449" w:rsidRDefault="001409BF" w:rsidP="00D273D0">
      <w:pPr>
        <w:numPr>
          <w:ilvl w:val="0"/>
          <w:numId w:val="20"/>
        </w:numPr>
        <w:tabs>
          <w:tab w:val="left" w:pos="284"/>
        </w:tabs>
        <w:spacing w:after="0" w:line="240" w:lineRule="auto"/>
        <w:jc w:val="both"/>
        <w:rPr>
          <w:rFonts w:ascii="Montserrat" w:hAnsi="Montserrat" w:cs="Arial"/>
          <w:sz w:val="20"/>
          <w:szCs w:val="20"/>
        </w:rPr>
      </w:pPr>
      <w:r w:rsidRPr="00640449">
        <w:rPr>
          <w:rFonts w:ascii="Montserrat" w:hAnsi="Montserrat" w:cs="Arial"/>
          <w:sz w:val="20"/>
          <w:szCs w:val="20"/>
        </w:rPr>
        <w:t>Resumen de los dispositivos de protección (barreras de orilla de corona, barreras separadoras de sentidos de circulación, barreras para canalización del tránsito en zona de obra, Trafitambos, Conos, secciones extremas de amortiguamiento, secciones de transición entre barreras y elementos rígidos.</w:t>
      </w:r>
    </w:p>
    <w:p w14:paraId="186690F6" w14:textId="77777777" w:rsidR="001409BF" w:rsidRPr="00640449" w:rsidRDefault="001409BF" w:rsidP="00D273D0">
      <w:pPr>
        <w:numPr>
          <w:ilvl w:val="0"/>
          <w:numId w:val="20"/>
        </w:numPr>
        <w:spacing w:after="0" w:line="240" w:lineRule="auto"/>
        <w:jc w:val="both"/>
        <w:rPr>
          <w:rFonts w:ascii="Montserrat" w:hAnsi="Montserrat" w:cs="Arial"/>
          <w:sz w:val="20"/>
          <w:szCs w:val="20"/>
        </w:rPr>
      </w:pPr>
      <w:r w:rsidRPr="00640449">
        <w:rPr>
          <w:rFonts w:ascii="Montserrat" w:hAnsi="Montserrat" w:cs="Arial"/>
          <w:sz w:val="20"/>
          <w:szCs w:val="20"/>
        </w:rPr>
        <w:t>Detalles constructivos del señalamiento vertical bajo y elevado (bandera sencilla, bandera doble, señalamiento tipo puente, semáforos.)</w:t>
      </w:r>
    </w:p>
    <w:p w14:paraId="31D3E591" w14:textId="77777777" w:rsidR="001409BF" w:rsidRPr="00640449" w:rsidRDefault="001409BF" w:rsidP="00D273D0">
      <w:pPr>
        <w:pStyle w:val="Prrafodelista"/>
        <w:numPr>
          <w:ilvl w:val="0"/>
          <w:numId w:val="20"/>
        </w:numPr>
        <w:spacing w:after="200" w:line="240" w:lineRule="auto"/>
        <w:jc w:val="both"/>
        <w:rPr>
          <w:rFonts w:ascii="Montserrat" w:hAnsi="Montserrat" w:cs="Arial"/>
          <w:sz w:val="20"/>
          <w:szCs w:val="20"/>
        </w:rPr>
      </w:pPr>
      <w:r w:rsidRPr="00640449">
        <w:rPr>
          <w:rFonts w:ascii="Montserrat" w:hAnsi="Montserrat" w:cs="Arial"/>
          <w:sz w:val="20"/>
          <w:szCs w:val="20"/>
        </w:rPr>
        <w:t>Detalles de zonas neutras, incorporaciones, desincorporaciones, flechas sobre pavimento, marcas sobre estructuras, dispositivos, sección del camino</w:t>
      </w:r>
    </w:p>
    <w:p w14:paraId="291AA7FF" w14:textId="77777777" w:rsidR="001409BF" w:rsidRPr="00640449" w:rsidRDefault="001409BF" w:rsidP="00D273D0">
      <w:pPr>
        <w:pStyle w:val="Prrafodelista"/>
        <w:numPr>
          <w:ilvl w:val="0"/>
          <w:numId w:val="20"/>
        </w:numPr>
        <w:spacing w:after="200" w:line="240" w:lineRule="auto"/>
        <w:jc w:val="both"/>
        <w:rPr>
          <w:rFonts w:ascii="Montserrat" w:hAnsi="Montserrat" w:cs="Arial"/>
          <w:sz w:val="20"/>
          <w:szCs w:val="20"/>
        </w:rPr>
      </w:pPr>
      <w:r w:rsidRPr="00640449">
        <w:rPr>
          <w:rFonts w:ascii="Montserrat" w:hAnsi="Montserrat" w:cs="Arial"/>
          <w:sz w:val="20"/>
          <w:szCs w:val="20"/>
        </w:rPr>
        <w:t>Indicadores de alineamiento</w:t>
      </w:r>
    </w:p>
    <w:p w14:paraId="7EAB9D93" w14:textId="77777777" w:rsidR="001409BF" w:rsidRPr="00640449" w:rsidRDefault="001409BF" w:rsidP="00D273D0">
      <w:pPr>
        <w:pStyle w:val="Prrafodelista"/>
        <w:numPr>
          <w:ilvl w:val="0"/>
          <w:numId w:val="20"/>
        </w:numPr>
        <w:spacing w:after="200" w:line="240" w:lineRule="auto"/>
        <w:jc w:val="both"/>
        <w:rPr>
          <w:rFonts w:ascii="Montserrat" w:hAnsi="Montserrat" w:cs="Arial"/>
          <w:sz w:val="20"/>
          <w:szCs w:val="20"/>
        </w:rPr>
      </w:pPr>
      <w:r w:rsidRPr="00640449">
        <w:rPr>
          <w:rFonts w:ascii="Montserrat" w:hAnsi="Montserrat" w:cs="Arial"/>
          <w:sz w:val="20"/>
          <w:szCs w:val="20"/>
        </w:rPr>
        <w:t>Dispositivos de protección para obras de drenaje menor</w:t>
      </w:r>
    </w:p>
    <w:p w14:paraId="18C91C99" w14:textId="77777777" w:rsidR="001409BF" w:rsidRPr="00640449" w:rsidRDefault="001409BF" w:rsidP="00D273D0">
      <w:pPr>
        <w:pStyle w:val="Prrafodelista"/>
        <w:numPr>
          <w:ilvl w:val="0"/>
          <w:numId w:val="20"/>
        </w:numPr>
        <w:spacing w:after="200" w:line="240" w:lineRule="auto"/>
        <w:jc w:val="both"/>
        <w:rPr>
          <w:rFonts w:ascii="Montserrat" w:hAnsi="Montserrat" w:cs="Arial"/>
          <w:sz w:val="20"/>
          <w:szCs w:val="20"/>
        </w:rPr>
      </w:pPr>
      <w:r w:rsidRPr="00640449">
        <w:rPr>
          <w:rFonts w:ascii="Montserrat" w:hAnsi="Montserrat" w:cs="Arial"/>
          <w:sz w:val="20"/>
          <w:szCs w:val="20"/>
        </w:rPr>
        <w:t>Ménsulas reflejantes en las barreras</w:t>
      </w:r>
    </w:p>
    <w:p w14:paraId="765AC75C" w14:textId="77777777" w:rsidR="001409BF" w:rsidRPr="00640449" w:rsidRDefault="001409BF" w:rsidP="00D273D0">
      <w:pPr>
        <w:pStyle w:val="Prrafodelista"/>
        <w:numPr>
          <w:ilvl w:val="0"/>
          <w:numId w:val="20"/>
        </w:numPr>
        <w:spacing w:after="200" w:line="240" w:lineRule="auto"/>
        <w:jc w:val="both"/>
        <w:rPr>
          <w:rFonts w:ascii="Montserrat" w:hAnsi="Montserrat" w:cs="Arial"/>
          <w:sz w:val="20"/>
          <w:szCs w:val="20"/>
        </w:rPr>
      </w:pPr>
      <w:r w:rsidRPr="00640449">
        <w:rPr>
          <w:rFonts w:ascii="Montserrat" w:hAnsi="Montserrat" w:cs="Arial"/>
          <w:sz w:val="20"/>
          <w:szCs w:val="20"/>
        </w:rPr>
        <w:t>Otros detalles particulares del proyecto</w:t>
      </w:r>
    </w:p>
    <w:p w14:paraId="139F13F4" w14:textId="77777777" w:rsidR="001409BF" w:rsidRPr="00640449" w:rsidRDefault="001409BF" w:rsidP="001409BF">
      <w:pPr>
        <w:pStyle w:val="Prrafodelista"/>
        <w:ind w:left="0"/>
        <w:jc w:val="both"/>
        <w:rPr>
          <w:rFonts w:ascii="Montserrat" w:hAnsi="Montserrat" w:cs="Arial"/>
          <w:sz w:val="20"/>
          <w:szCs w:val="20"/>
        </w:rPr>
      </w:pPr>
    </w:p>
    <w:p w14:paraId="58CD311C" w14:textId="7BEC9F31" w:rsidR="001409BF" w:rsidRPr="00640449" w:rsidRDefault="001409BF" w:rsidP="00062942">
      <w:pPr>
        <w:pStyle w:val="Prrafodelista"/>
        <w:spacing w:after="0" w:line="240" w:lineRule="auto"/>
        <w:ind w:left="0"/>
        <w:jc w:val="both"/>
        <w:rPr>
          <w:rFonts w:ascii="Montserrat" w:hAnsi="Montserrat" w:cs="Arial"/>
          <w:sz w:val="20"/>
          <w:szCs w:val="20"/>
        </w:rPr>
      </w:pPr>
      <w:r w:rsidRPr="00640449">
        <w:rPr>
          <w:rFonts w:ascii="Montserrat" w:hAnsi="Montserrat" w:cs="Arial"/>
          <w:sz w:val="20"/>
          <w:szCs w:val="20"/>
        </w:rPr>
        <w:t>Asimismo, se presentará en Excel la cuantificación de los elementos utilizados en el proyecto (Catalogo de Conceptos), indicando la norma bajo la cual se rige, el nombre del elemento y el número de elementos utilizados en el proyecto.</w:t>
      </w:r>
    </w:p>
    <w:p w14:paraId="3FA423C5" w14:textId="77777777" w:rsidR="00F96FE0" w:rsidRPr="00640449" w:rsidRDefault="00F96FE0" w:rsidP="00062942">
      <w:pPr>
        <w:pStyle w:val="Prrafodelista"/>
        <w:spacing w:after="0" w:line="240" w:lineRule="auto"/>
        <w:ind w:left="0"/>
        <w:jc w:val="both"/>
        <w:rPr>
          <w:rFonts w:ascii="Montserrat" w:hAnsi="Montserrat" w:cs="Arial"/>
          <w:sz w:val="20"/>
          <w:szCs w:val="20"/>
        </w:rPr>
      </w:pPr>
    </w:p>
    <w:p w14:paraId="52E1E539" w14:textId="49BAD65A" w:rsidR="001409BF" w:rsidRPr="00640449" w:rsidRDefault="001409BF" w:rsidP="00062942">
      <w:pPr>
        <w:spacing w:after="0" w:line="240" w:lineRule="auto"/>
        <w:jc w:val="both"/>
        <w:rPr>
          <w:rFonts w:ascii="Montserrat" w:hAnsi="Montserrat" w:cs="Arial"/>
          <w:sz w:val="20"/>
          <w:szCs w:val="20"/>
        </w:rPr>
      </w:pPr>
      <w:r w:rsidRPr="00640449">
        <w:rPr>
          <w:rFonts w:ascii="Montserrat" w:hAnsi="Montserrat" w:cs="Arial"/>
          <w:sz w:val="20"/>
          <w:szCs w:val="20"/>
        </w:rPr>
        <w:t>Los planos que se desarrollen con el software asistido por computadora se dibujarán en un trazador/plotter apropiado y controlado por computadora. Los resultados de este proceso, deberán ser claros, limpios, libres de marcas extrañas, con líneas, círculos y detalles de dibujo comunes mostrando anchos constantes y uniformes.</w:t>
      </w:r>
    </w:p>
    <w:p w14:paraId="2764F8D1" w14:textId="77777777" w:rsidR="00062942" w:rsidRPr="00640449" w:rsidRDefault="00062942" w:rsidP="00062942">
      <w:pPr>
        <w:spacing w:after="0" w:line="240" w:lineRule="auto"/>
        <w:jc w:val="both"/>
        <w:rPr>
          <w:rFonts w:ascii="Montserrat" w:hAnsi="Montserrat" w:cs="Arial"/>
          <w:sz w:val="20"/>
          <w:szCs w:val="20"/>
        </w:rPr>
      </w:pPr>
    </w:p>
    <w:p w14:paraId="3F23A4AF" w14:textId="77777777" w:rsidR="00F83D27" w:rsidRPr="00640449" w:rsidRDefault="001409BF" w:rsidP="00062942">
      <w:pPr>
        <w:spacing w:after="0" w:line="240" w:lineRule="auto"/>
        <w:jc w:val="both"/>
        <w:rPr>
          <w:rFonts w:ascii="Montserrat" w:hAnsi="Montserrat" w:cs="Arial"/>
          <w:sz w:val="20"/>
          <w:szCs w:val="20"/>
        </w:rPr>
      </w:pPr>
      <w:r w:rsidRPr="00640449">
        <w:rPr>
          <w:rFonts w:ascii="Montserrat" w:hAnsi="Montserrat" w:cs="Arial"/>
          <w:sz w:val="20"/>
          <w:szCs w:val="20"/>
        </w:rPr>
        <w:t>Con motivo de presentar los sustentos de las estimaciones, se deberá presentar los avances del proyecto de señalamiento</w:t>
      </w:r>
      <w:r w:rsidRPr="00640449">
        <w:rPr>
          <w:rFonts w:ascii="Montserrat" w:hAnsi="Montserrat" w:cs="Arial"/>
          <w:b/>
          <w:sz w:val="20"/>
          <w:szCs w:val="20"/>
        </w:rPr>
        <w:t xml:space="preserve"> </w:t>
      </w:r>
      <w:r w:rsidRPr="00640449">
        <w:rPr>
          <w:rFonts w:ascii="Montserrat" w:hAnsi="Montserrat" w:cs="Arial"/>
          <w:sz w:val="20"/>
          <w:szCs w:val="20"/>
        </w:rPr>
        <w:t>definitivo y del proyecto de señalamiento para protección en zona de obra en planos en papel bond y sustento digital que incluyan los detalles antes mencionados, así como el Catálogo de Conceptos en hojas de papel bond tamaño ca</w:t>
      </w:r>
      <w:r w:rsidR="00FB04B5" w:rsidRPr="00640449">
        <w:rPr>
          <w:rFonts w:ascii="Montserrat" w:hAnsi="Montserrat" w:cs="Arial"/>
          <w:sz w:val="20"/>
          <w:szCs w:val="20"/>
        </w:rPr>
        <w:t>rta.</w:t>
      </w:r>
    </w:p>
    <w:p w14:paraId="55719368" w14:textId="77777777" w:rsidR="00744357" w:rsidRPr="00640449" w:rsidRDefault="00744357" w:rsidP="00F96FE0">
      <w:pPr>
        <w:spacing w:after="0" w:line="240" w:lineRule="auto"/>
        <w:jc w:val="both"/>
        <w:rPr>
          <w:rFonts w:ascii="Montserrat" w:hAnsi="Montserrat" w:cs="Arial"/>
          <w:sz w:val="20"/>
          <w:szCs w:val="20"/>
        </w:rPr>
      </w:pPr>
    </w:p>
    <w:p w14:paraId="0130E1B7" w14:textId="77777777" w:rsidR="001409BF" w:rsidRPr="00640449" w:rsidRDefault="00D977FB" w:rsidP="001409BF">
      <w:pPr>
        <w:tabs>
          <w:tab w:val="left" w:pos="340"/>
        </w:tabs>
        <w:jc w:val="both"/>
        <w:rPr>
          <w:rFonts w:ascii="Montserrat" w:hAnsi="Montserrat" w:cs="Arial"/>
          <w:b/>
          <w:sz w:val="20"/>
          <w:szCs w:val="20"/>
        </w:rPr>
      </w:pPr>
      <w:r w:rsidRPr="00640449">
        <w:rPr>
          <w:rFonts w:ascii="Montserrat" w:hAnsi="Montserrat" w:cs="Arial"/>
          <w:b/>
          <w:sz w:val="20"/>
          <w:szCs w:val="20"/>
        </w:rPr>
        <w:t>ENTREGA DEFINITIVA</w:t>
      </w:r>
    </w:p>
    <w:p w14:paraId="11225407" w14:textId="227C8722" w:rsidR="00963454" w:rsidRPr="00640449" w:rsidRDefault="001409BF" w:rsidP="001409BF">
      <w:pPr>
        <w:tabs>
          <w:tab w:val="left" w:pos="340"/>
        </w:tabs>
        <w:jc w:val="both"/>
        <w:rPr>
          <w:rFonts w:ascii="Montserrat" w:hAnsi="Montserrat" w:cs="Arial"/>
          <w:sz w:val="20"/>
          <w:szCs w:val="20"/>
        </w:rPr>
      </w:pPr>
      <w:r w:rsidRPr="00640449">
        <w:rPr>
          <w:rFonts w:ascii="Montserrat" w:hAnsi="Montserrat" w:cs="Arial"/>
          <w:sz w:val="20"/>
          <w:szCs w:val="20"/>
        </w:rPr>
        <w:t xml:space="preserve">Una vez aprobado el proyecto de señalamiento Definitivo por </w:t>
      </w:r>
      <w:r w:rsidR="00200258" w:rsidRPr="00640449">
        <w:rPr>
          <w:rFonts w:ascii="Montserrat" w:hAnsi="Montserrat" w:cs="Arial"/>
          <w:sz w:val="20"/>
        </w:rPr>
        <w:t>“LA DEPENDENCIA”,</w:t>
      </w:r>
      <w:r w:rsidR="00200258" w:rsidRPr="00640449">
        <w:rPr>
          <w:rFonts w:ascii="Montserrat" w:hAnsi="Montserrat" w:cs="Arial"/>
          <w:sz w:val="20"/>
          <w:szCs w:val="20"/>
        </w:rPr>
        <w:t xml:space="preserve"> </w:t>
      </w:r>
      <w:r w:rsidRPr="00640449">
        <w:rPr>
          <w:rFonts w:ascii="Montserrat" w:hAnsi="Montserrat" w:cs="Arial"/>
          <w:sz w:val="20"/>
          <w:szCs w:val="20"/>
        </w:rPr>
        <w:t>“EL CONTRATISTA” deberá entregar a “LA DEPENDENCIA” el siguiente material como producto de la prestació</w:t>
      </w:r>
      <w:r w:rsidR="00D977FB" w:rsidRPr="00640449">
        <w:rPr>
          <w:rFonts w:ascii="Montserrat" w:hAnsi="Montserrat" w:cs="Arial"/>
          <w:sz w:val="20"/>
          <w:szCs w:val="20"/>
        </w:rPr>
        <w:t>n de los servicios contratados.</w:t>
      </w:r>
    </w:p>
    <w:p w14:paraId="4FF6AA88" w14:textId="77777777" w:rsidR="001409BF" w:rsidRPr="00640449" w:rsidRDefault="001409BF" w:rsidP="00D273D0">
      <w:pPr>
        <w:numPr>
          <w:ilvl w:val="0"/>
          <w:numId w:val="21"/>
        </w:numPr>
        <w:tabs>
          <w:tab w:val="left" w:pos="340"/>
        </w:tabs>
        <w:spacing w:after="0" w:line="276" w:lineRule="auto"/>
        <w:ind w:left="360"/>
        <w:jc w:val="both"/>
        <w:rPr>
          <w:rFonts w:ascii="Montserrat" w:hAnsi="Montserrat" w:cs="Arial"/>
          <w:sz w:val="20"/>
          <w:szCs w:val="20"/>
        </w:rPr>
      </w:pPr>
      <w:r w:rsidRPr="00640449">
        <w:rPr>
          <w:rFonts w:ascii="Montserrat" w:hAnsi="Montserrat" w:cs="Arial"/>
          <w:sz w:val="20"/>
          <w:szCs w:val="20"/>
        </w:rPr>
        <w:t>PLANOS DE PROYECTO DE SEÑALAMIENTO DEFINITIVO en papel cronaflex o similar.</w:t>
      </w:r>
    </w:p>
    <w:p w14:paraId="44F90E2E" w14:textId="77777777" w:rsidR="001409BF" w:rsidRPr="00640449" w:rsidRDefault="001409BF" w:rsidP="00D273D0">
      <w:pPr>
        <w:numPr>
          <w:ilvl w:val="0"/>
          <w:numId w:val="21"/>
        </w:numPr>
        <w:tabs>
          <w:tab w:val="left" w:pos="340"/>
        </w:tabs>
        <w:spacing w:after="0" w:line="276" w:lineRule="auto"/>
        <w:ind w:left="360"/>
        <w:jc w:val="both"/>
        <w:rPr>
          <w:rFonts w:ascii="Montserrat" w:hAnsi="Montserrat" w:cs="Arial"/>
          <w:sz w:val="20"/>
          <w:szCs w:val="20"/>
        </w:rPr>
      </w:pPr>
      <w:r w:rsidRPr="00640449">
        <w:rPr>
          <w:rFonts w:ascii="Montserrat" w:hAnsi="Montserrat" w:cs="Arial"/>
          <w:sz w:val="20"/>
          <w:szCs w:val="20"/>
        </w:rPr>
        <w:t>CATÁLOGO DE CONCEPTOS DEL PROYECTO DE SEÑALAMIENTO DEFINITIVO en hojas de papel bond tamaño carta</w:t>
      </w:r>
    </w:p>
    <w:p w14:paraId="21A1CE55" w14:textId="77777777" w:rsidR="001409BF" w:rsidRPr="00640449" w:rsidRDefault="001409BF" w:rsidP="00D273D0">
      <w:pPr>
        <w:numPr>
          <w:ilvl w:val="0"/>
          <w:numId w:val="21"/>
        </w:numPr>
        <w:tabs>
          <w:tab w:val="left" w:pos="340"/>
        </w:tabs>
        <w:spacing w:after="0" w:line="276" w:lineRule="auto"/>
        <w:ind w:left="360"/>
        <w:jc w:val="both"/>
        <w:rPr>
          <w:rFonts w:ascii="Montserrat" w:hAnsi="Montserrat" w:cs="Arial"/>
          <w:sz w:val="20"/>
          <w:szCs w:val="20"/>
        </w:rPr>
      </w:pPr>
      <w:r w:rsidRPr="00640449">
        <w:rPr>
          <w:rFonts w:ascii="Montserrat" w:hAnsi="Montserrat" w:cs="Arial"/>
          <w:sz w:val="20"/>
          <w:szCs w:val="20"/>
        </w:rPr>
        <w:t>RESPALDO DIGITAL DEL PROYECTO</w:t>
      </w:r>
      <w:r w:rsidR="00D977FB" w:rsidRPr="00640449">
        <w:rPr>
          <w:rFonts w:ascii="Montserrat" w:hAnsi="Montserrat" w:cs="Arial"/>
          <w:sz w:val="20"/>
          <w:szCs w:val="20"/>
        </w:rPr>
        <w:t xml:space="preserve"> DE SEÑALAMIENTO DEFINITIVO (CD, DVD </w:t>
      </w:r>
      <w:r w:rsidRPr="00640449">
        <w:rPr>
          <w:rFonts w:ascii="Montserrat" w:hAnsi="Montserrat" w:cs="Arial"/>
          <w:sz w:val="20"/>
          <w:szCs w:val="20"/>
        </w:rPr>
        <w:t>o</w:t>
      </w:r>
      <w:r w:rsidR="00D977FB" w:rsidRPr="00640449">
        <w:rPr>
          <w:rFonts w:ascii="Montserrat" w:hAnsi="Montserrat" w:cs="Arial"/>
          <w:sz w:val="20"/>
          <w:szCs w:val="20"/>
        </w:rPr>
        <w:t xml:space="preserve"> USB</w:t>
      </w:r>
      <w:r w:rsidRPr="00640449">
        <w:rPr>
          <w:rFonts w:ascii="Montserrat" w:hAnsi="Montserrat" w:cs="Arial"/>
          <w:sz w:val="20"/>
          <w:szCs w:val="20"/>
        </w:rPr>
        <w:t>)</w:t>
      </w:r>
    </w:p>
    <w:p w14:paraId="577561A1" w14:textId="77777777" w:rsidR="00E41FB2" w:rsidRPr="00640449" w:rsidRDefault="00E41FB2" w:rsidP="006F3D68">
      <w:pPr>
        <w:pStyle w:val="Sinespaciado"/>
        <w:rPr>
          <w:rFonts w:ascii="Montserrat" w:hAnsi="Montserrat" w:cs="Arial"/>
          <w:sz w:val="20"/>
          <w:szCs w:val="20"/>
        </w:rPr>
      </w:pPr>
    </w:p>
    <w:p w14:paraId="4D2F33A8" w14:textId="3130BABD" w:rsidR="001409BF" w:rsidRPr="00640449" w:rsidRDefault="007004FA" w:rsidP="00C171DA">
      <w:pPr>
        <w:pStyle w:val="Prrafodelista"/>
        <w:numPr>
          <w:ilvl w:val="3"/>
          <w:numId w:val="56"/>
        </w:numPr>
        <w:spacing w:after="0" w:line="360" w:lineRule="auto"/>
        <w:jc w:val="both"/>
        <w:rPr>
          <w:rFonts w:ascii="Montserrat" w:hAnsi="Montserrat" w:cs="Arial"/>
          <w:b/>
          <w:sz w:val="20"/>
        </w:rPr>
      </w:pPr>
      <w:r w:rsidRPr="00640449">
        <w:rPr>
          <w:rFonts w:ascii="Montserrat" w:hAnsi="Montserrat" w:cs="Arial"/>
          <w:b/>
          <w:sz w:val="20"/>
        </w:rPr>
        <w:t xml:space="preserve"> </w:t>
      </w:r>
      <w:r w:rsidR="002869F3" w:rsidRPr="00640449">
        <w:rPr>
          <w:rFonts w:ascii="Montserrat" w:hAnsi="Montserrat" w:cs="Arial"/>
          <w:b/>
          <w:sz w:val="20"/>
        </w:rPr>
        <w:t>SEÑALAMIENTO DE</w:t>
      </w:r>
      <w:r w:rsidR="001409BF" w:rsidRPr="00640449">
        <w:rPr>
          <w:rFonts w:ascii="Montserrat" w:hAnsi="Montserrat" w:cs="Arial"/>
          <w:b/>
          <w:sz w:val="20"/>
        </w:rPr>
        <w:t xml:space="preserve"> PROTECCION EN ZONA DE OBRA </w:t>
      </w:r>
    </w:p>
    <w:p w14:paraId="26DD8987" w14:textId="77777777" w:rsidR="001409BF" w:rsidRPr="00640449" w:rsidRDefault="001409BF" w:rsidP="00F96FE0">
      <w:pPr>
        <w:spacing w:line="240" w:lineRule="auto"/>
        <w:jc w:val="both"/>
        <w:rPr>
          <w:rFonts w:ascii="Montserrat" w:hAnsi="Montserrat" w:cs="Arial"/>
          <w:sz w:val="20"/>
          <w:szCs w:val="20"/>
        </w:rPr>
      </w:pPr>
      <w:r w:rsidRPr="00640449">
        <w:rPr>
          <w:rFonts w:ascii="Montserrat" w:hAnsi="Montserrat" w:cs="Arial"/>
          <w:sz w:val="20"/>
          <w:szCs w:val="20"/>
        </w:rPr>
        <w:lastRenderedPageBreak/>
        <w:t xml:space="preserve">En los casos cuando la construcción de un nuevo camino ligue o intercepte en algún punto con un camino existente o cuando la construcción del nuevo camino se realice en etapas en donde se habilite la circulación del tránsito en diferentes tiempos, </w:t>
      </w:r>
      <w:r w:rsidR="00E55AC3" w:rsidRPr="00640449">
        <w:rPr>
          <w:rFonts w:ascii="Montserrat" w:hAnsi="Montserrat" w:cs="Arial"/>
          <w:sz w:val="20"/>
          <w:szCs w:val="20"/>
        </w:rPr>
        <w:t xml:space="preserve">“EL CONTRATISTA” </w:t>
      </w:r>
      <w:r w:rsidRPr="00640449">
        <w:rPr>
          <w:rFonts w:ascii="Montserrat" w:hAnsi="Montserrat" w:cs="Arial"/>
          <w:sz w:val="20"/>
          <w:szCs w:val="20"/>
        </w:rPr>
        <w:t>deberá realizar el proyecto de señalamiento para protección en zona de obra, en donde deberá atender, además de lo establecido anteriormente para el proyecto de señalamiento</w:t>
      </w:r>
      <w:r w:rsidR="00D977FB" w:rsidRPr="00640449">
        <w:rPr>
          <w:rFonts w:ascii="Montserrat" w:hAnsi="Montserrat" w:cs="Arial"/>
          <w:sz w:val="20"/>
          <w:szCs w:val="20"/>
        </w:rPr>
        <w:t xml:space="preserve"> definitivo la siguiente norma:</w:t>
      </w:r>
    </w:p>
    <w:p w14:paraId="4F940540" w14:textId="23A35A41" w:rsidR="00E350AF" w:rsidRPr="00640449" w:rsidRDefault="001409BF" w:rsidP="00E350AF">
      <w:pPr>
        <w:pStyle w:val="Prrafodelista"/>
        <w:numPr>
          <w:ilvl w:val="0"/>
          <w:numId w:val="18"/>
        </w:numPr>
        <w:spacing w:after="0" w:line="276" w:lineRule="auto"/>
        <w:jc w:val="both"/>
        <w:rPr>
          <w:rFonts w:ascii="Montserrat" w:eastAsia="Times New Roman" w:hAnsi="Montserrat" w:cs="Arial"/>
          <w:sz w:val="20"/>
          <w:szCs w:val="20"/>
        </w:rPr>
      </w:pPr>
      <w:r w:rsidRPr="00640449">
        <w:rPr>
          <w:rFonts w:ascii="Montserrat" w:eastAsia="Times New Roman" w:hAnsi="Montserrat" w:cs="Arial"/>
          <w:sz w:val="20"/>
          <w:szCs w:val="20"/>
        </w:rPr>
        <w:t xml:space="preserve">NOM-086-SCT2-2004 “SEÑALAMIENTO Y DISPOSITIVOS PARA PROTECCIÓN EN </w:t>
      </w:r>
      <w:r w:rsidR="00963454" w:rsidRPr="00640449">
        <w:rPr>
          <w:rFonts w:ascii="Montserrat" w:eastAsia="Times New Roman" w:hAnsi="Montserrat" w:cs="Arial"/>
          <w:sz w:val="20"/>
          <w:szCs w:val="20"/>
        </w:rPr>
        <w:t>ZONAS DE</w:t>
      </w:r>
      <w:r w:rsidRPr="00640449">
        <w:rPr>
          <w:rFonts w:ascii="Montserrat" w:eastAsia="Times New Roman" w:hAnsi="Montserrat" w:cs="Arial"/>
          <w:sz w:val="20"/>
          <w:szCs w:val="20"/>
        </w:rPr>
        <w:t xml:space="preserve"> OBRAS VIALES”</w:t>
      </w:r>
    </w:p>
    <w:p w14:paraId="44D4FECE" w14:textId="77777777" w:rsidR="00E350AF" w:rsidRPr="00640449" w:rsidRDefault="00E350AF" w:rsidP="00B80494">
      <w:pPr>
        <w:pStyle w:val="Prrafodelista"/>
        <w:spacing w:after="0" w:line="276" w:lineRule="auto"/>
        <w:ind w:left="0"/>
        <w:jc w:val="both"/>
        <w:rPr>
          <w:rFonts w:ascii="Montserrat" w:eastAsia="Times New Roman" w:hAnsi="Montserrat" w:cs="Arial"/>
          <w:sz w:val="20"/>
          <w:szCs w:val="20"/>
        </w:rPr>
      </w:pPr>
    </w:p>
    <w:p w14:paraId="52DA0D32" w14:textId="77777777" w:rsidR="001409BF" w:rsidRPr="00640449" w:rsidRDefault="00D977FB" w:rsidP="001409BF">
      <w:pPr>
        <w:tabs>
          <w:tab w:val="left" w:pos="340"/>
        </w:tabs>
        <w:jc w:val="both"/>
        <w:rPr>
          <w:rFonts w:ascii="Montserrat" w:hAnsi="Montserrat" w:cs="Arial"/>
          <w:b/>
          <w:sz w:val="20"/>
          <w:szCs w:val="20"/>
        </w:rPr>
      </w:pPr>
      <w:r w:rsidRPr="00640449">
        <w:rPr>
          <w:rFonts w:ascii="Montserrat" w:hAnsi="Montserrat" w:cs="Arial"/>
          <w:b/>
          <w:sz w:val="20"/>
          <w:szCs w:val="20"/>
        </w:rPr>
        <w:t>ENTREGA DEFINITIVA</w:t>
      </w:r>
    </w:p>
    <w:p w14:paraId="12390F5C" w14:textId="31682AF1" w:rsidR="001409BF" w:rsidRPr="00640449" w:rsidRDefault="001409BF" w:rsidP="001409BF">
      <w:pPr>
        <w:tabs>
          <w:tab w:val="left" w:pos="340"/>
        </w:tabs>
        <w:jc w:val="both"/>
        <w:rPr>
          <w:rFonts w:ascii="Montserrat" w:hAnsi="Montserrat" w:cs="Arial"/>
          <w:sz w:val="20"/>
          <w:szCs w:val="20"/>
        </w:rPr>
      </w:pPr>
      <w:r w:rsidRPr="00640449">
        <w:rPr>
          <w:rFonts w:ascii="Montserrat" w:hAnsi="Montserrat" w:cs="Arial"/>
          <w:sz w:val="20"/>
          <w:szCs w:val="20"/>
        </w:rPr>
        <w:t xml:space="preserve">Una vez aprobado el proyecto de señalamiento para Protección en Zona de Obra por </w:t>
      </w:r>
      <w:r w:rsidR="00200258" w:rsidRPr="00640449">
        <w:rPr>
          <w:rFonts w:ascii="Montserrat" w:hAnsi="Montserrat" w:cs="Arial"/>
          <w:sz w:val="20"/>
        </w:rPr>
        <w:t>“LA DEPENDENCIA”,</w:t>
      </w:r>
      <w:r w:rsidR="00200258" w:rsidRPr="00640449">
        <w:rPr>
          <w:rFonts w:ascii="Montserrat" w:hAnsi="Montserrat" w:cs="Arial"/>
          <w:sz w:val="20"/>
          <w:szCs w:val="20"/>
        </w:rPr>
        <w:t xml:space="preserve"> </w:t>
      </w:r>
      <w:r w:rsidRPr="00640449">
        <w:rPr>
          <w:rFonts w:ascii="Montserrat" w:hAnsi="Montserrat" w:cs="Arial"/>
          <w:sz w:val="20"/>
          <w:szCs w:val="20"/>
        </w:rPr>
        <w:t>“EL CONTRATISTA” deberá entregar a “LA DEPENDENCIA” el siguiente material como producto de la prestación de los servicios contratados.</w:t>
      </w:r>
    </w:p>
    <w:p w14:paraId="320EE7E2" w14:textId="77777777" w:rsidR="001409BF" w:rsidRPr="00640449" w:rsidRDefault="001409BF" w:rsidP="00D273D0">
      <w:pPr>
        <w:pStyle w:val="Prrafodelista"/>
        <w:numPr>
          <w:ilvl w:val="0"/>
          <w:numId w:val="18"/>
        </w:numPr>
        <w:tabs>
          <w:tab w:val="left" w:pos="340"/>
        </w:tabs>
        <w:spacing w:after="0" w:line="276" w:lineRule="auto"/>
        <w:jc w:val="both"/>
        <w:rPr>
          <w:rFonts w:ascii="Montserrat" w:hAnsi="Montserrat" w:cs="Arial"/>
          <w:sz w:val="20"/>
          <w:szCs w:val="20"/>
        </w:rPr>
      </w:pPr>
      <w:r w:rsidRPr="00640449">
        <w:rPr>
          <w:rFonts w:ascii="Montserrat" w:hAnsi="Montserrat" w:cs="Arial"/>
          <w:sz w:val="20"/>
          <w:szCs w:val="20"/>
        </w:rPr>
        <w:t>PLANOS DE PROYECTO DE SEÑALAMIENTO PARA PROTECCIÓN EN ZONA DE OBRA en papel cronaflex o similar.</w:t>
      </w:r>
    </w:p>
    <w:p w14:paraId="00E28A12" w14:textId="77777777" w:rsidR="001409BF" w:rsidRPr="00640449" w:rsidRDefault="001409BF" w:rsidP="00D273D0">
      <w:pPr>
        <w:pStyle w:val="Prrafodelista"/>
        <w:numPr>
          <w:ilvl w:val="0"/>
          <w:numId w:val="18"/>
        </w:numPr>
        <w:tabs>
          <w:tab w:val="left" w:pos="340"/>
        </w:tabs>
        <w:spacing w:after="0" w:line="276" w:lineRule="auto"/>
        <w:jc w:val="both"/>
        <w:rPr>
          <w:rFonts w:ascii="Montserrat" w:hAnsi="Montserrat" w:cs="Arial"/>
          <w:sz w:val="20"/>
          <w:szCs w:val="20"/>
        </w:rPr>
      </w:pPr>
      <w:r w:rsidRPr="00640449">
        <w:rPr>
          <w:rFonts w:ascii="Montserrat" w:hAnsi="Montserrat" w:cs="Arial"/>
          <w:sz w:val="20"/>
          <w:szCs w:val="20"/>
        </w:rPr>
        <w:t>CATÁLOGO DE CONCEPTOS DEL PROYECTO DE SEÑALAMIENTO PARA PROTECCIÓN EN ZONA DE OBRA en hojas de papel bond tamaño carta</w:t>
      </w:r>
    </w:p>
    <w:p w14:paraId="0DD7742A" w14:textId="296CC39D" w:rsidR="001409BF" w:rsidRPr="00640449" w:rsidRDefault="001409BF" w:rsidP="00D273D0">
      <w:pPr>
        <w:pStyle w:val="Prrafodelista"/>
        <w:numPr>
          <w:ilvl w:val="0"/>
          <w:numId w:val="18"/>
        </w:numPr>
        <w:tabs>
          <w:tab w:val="left" w:pos="340"/>
        </w:tabs>
        <w:spacing w:after="0" w:line="276" w:lineRule="auto"/>
        <w:jc w:val="both"/>
        <w:rPr>
          <w:rFonts w:ascii="Montserrat" w:hAnsi="Montserrat" w:cs="Arial"/>
          <w:sz w:val="20"/>
          <w:szCs w:val="20"/>
        </w:rPr>
      </w:pPr>
      <w:r w:rsidRPr="00640449">
        <w:rPr>
          <w:rFonts w:ascii="Montserrat" w:hAnsi="Montserrat" w:cs="Arial"/>
          <w:sz w:val="20"/>
          <w:szCs w:val="20"/>
        </w:rPr>
        <w:t xml:space="preserve">RESPALDO DIGITAL DEL PROYECTO DE SEÑALAMIENTO PARA PROTECCIÓN EN ZONA DE OBRA </w:t>
      </w:r>
      <w:r w:rsidR="006F3D68" w:rsidRPr="00640449">
        <w:rPr>
          <w:rFonts w:ascii="Montserrat" w:hAnsi="Montserrat" w:cs="Arial"/>
          <w:sz w:val="20"/>
          <w:szCs w:val="20"/>
        </w:rPr>
        <w:t>(CD, DVD o USB)</w:t>
      </w:r>
    </w:p>
    <w:p w14:paraId="23135B66" w14:textId="438C2200" w:rsidR="000B6058" w:rsidRDefault="000B6058" w:rsidP="000B6058">
      <w:pPr>
        <w:tabs>
          <w:tab w:val="left" w:pos="340"/>
        </w:tabs>
        <w:spacing w:after="0" w:line="276" w:lineRule="auto"/>
        <w:jc w:val="both"/>
        <w:rPr>
          <w:rFonts w:ascii="Montserrat" w:hAnsi="Montserrat" w:cs="Arial"/>
          <w:b/>
          <w:bCs/>
          <w:sz w:val="20"/>
          <w:szCs w:val="20"/>
        </w:rPr>
      </w:pPr>
    </w:p>
    <w:p w14:paraId="72013BA1" w14:textId="34598354" w:rsidR="00506213" w:rsidRDefault="00506213" w:rsidP="000B6058">
      <w:pPr>
        <w:tabs>
          <w:tab w:val="left" w:pos="340"/>
        </w:tabs>
        <w:spacing w:after="0" w:line="276" w:lineRule="auto"/>
        <w:jc w:val="both"/>
        <w:rPr>
          <w:rFonts w:ascii="Montserrat" w:hAnsi="Montserrat" w:cs="Arial"/>
          <w:b/>
          <w:bCs/>
          <w:sz w:val="20"/>
          <w:szCs w:val="20"/>
        </w:rPr>
      </w:pPr>
    </w:p>
    <w:p w14:paraId="69100076" w14:textId="25EE8BA1" w:rsidR="00506213" w:rsidRDefault="00506213" w:rsidP="000B6058">
      <w:pPr>
        <w:tabs>
          <w:tab w:val="left" w:pos="340"/>
        </w:tabs>
        <w:spacing w:after="0" w:line="276" w:lineRule="auto"/>
        <w:jc w:val="both"/>
        <w:rPr>
          <w:rFonts w:ascii="Montserrat" w:hAnsi="Montserrat" w:cs="Arial"/>
          <w:b/>
          <w:bCs/>
          <w:sz w:val="20"/>
          <w:szCs w:val="20"/>
        </w:rPr>
      </w:pPr>
    </w:p>
    <w:p w14:paraId="4B6F7462" w14:textId="0DD0A5BA" w:rsidR="00506213" w:rsidRDefault="00506213" w:rsidP="000B6058">
      <w:pPr>
        <w:tabs>
          <w:tab w:val="left" w:pos="340"/>
        </w:tabs>
        <w:spacing w:after="0" w:line="276" w:lineRule="auto"/>
        <w:jc w:val="both"/>
        <w:rPr>
          <w:rFonts w:ascii="Montserrat" w:hAnsi="Montserrat" w:cs="Arial"/>
          <w:b/>
          <w:bCs/>
          <w:sz w:val="20"/>
          <w:szCs w:val="20"/>
        </w:rPr>
      </w:pPr>
    </w:p>
    <w:p w14:paraId="1872870C" w14:textId="77777777" w:rsidR="00506213" w:rsidRPr="00640449" w:rsidRDefault="00506213" w:rsidP="000B6058">
      <w:pPr>
        <w:tabs>
          <w:tab w:val="left" w:pos="340"/>
        </w:tabs>
        <w:spacing w:after="0" w:line="276" w:lineRule="auto"/>
        <w:jc w:val="both"/>
        <w:rPr>
          <w:rFonts w:ascii="Montserrat" w:hAnsi="Montserrat" w:cs="Arial"/>
          <w:b/>
          <w:bCs/>
          <w:sz w:val="20"/>
          <w:szCs w:val="20"/>
        </w:rPr>
      </w:pPr>
    </w:p>
    <w:p w14:paraId="2DFB0110" w14:textId="41DCB6CC" w:rsidR="000B6058" w:rsidRPr="00640449" w:rsidRDefault="000B6058" w:rsidP="00C171DA">
      <w:pPr>
        <w:pStyle w:val="Prrafodelista"/>
        <w:numPr>
          <w:ilvl w:val="1"/>
          <w:numId w:val="56"/>
        </w:numPr>
        <w:tabs>
          <w:tab w:val="left" w:pos="340"/>
        </w:tabs>
        <w:spacing w:after="0" w:line="276" w:lineRule="auto"/>
        <w:jc w:val="both"/>
        <w:rPr>
          <w:rFonts w:ascii="Montserrat" w:hAnsi="Montserrat" w:cs="Arial"/>
          <w:b/>
          <w:bCs/>
          <w:sz w:val="20"/>
          <w:szCs w:val="20"/>
        </w:rPr>
      </w:pPr>
      <w:r w:rsidRPr="00640449">
        <w:rPr>
          <w:rFonts w:ascii="Montserrat" w:hAnsi="Montserrat" w:cs="Arial"/>
          <w:b/>
          <w:bCs/>
          <w:sz w:val="20"/>
          <w:szCs w:val="20"/>
        </w:rPr>
        <w:t>RAMPAS DE EMERGENCIA</w:t>
      </w:r>
    </w:p>
    <w:p w14:paraId="4B5D9749" w14:textId="70D0E339" w:rsidR="000B6058" w:rsidRPr="00640449" w:rsidRDefault="000B6058" w:rsidP="00C171DA">
      <w:pPr>
        <w:pStyle w:val="Prrafodelista"/>
        <w:numPr>
          <w:ilvl w:val="2"/>
          <w:numId w:val="56"/>
        </w:numPr>
        <w:tabs>
          <w:tab w:val="left" w:pos="340"/>
        </w:tabs>
        <w:spacing w:after="0" w:line="276" w:lineRule="auto"/>
        <w:jc w:val="both"/>
        <w:rPr>
          <w:rFonts w:ascii="Montserrat" w:hAnsi="Montserrat" w:cs="Arial"/>
          <w:b/>
          <w:bCs/>
          <w:sz w:val="20"/>
          <w:szCs w:val="20"/>
        </w:rPr>
      </w:pPr>
      <w:r w:rsidRPr="00640449">
        <w:rPr>
          <w:rFonts w:ascii="Montserrat" w:hAnsi="Montserrat" w:cs="Arial"/>
          <w:b/>
          <w:bCs/>
          <w:sz w:val="20"/>
          <w:szCs w:val="20"/>
        </w:rPr>
        <w:t xml:space="preserve">ESTUDIOS Y PROYECTOS </w:t>
      </w:r>
      <w:r w:rsidR="00344AA0" w:rsidRPr="00640449">
        <w:rPr>
          <w:rFonts w:ascii="Montserrat" w:hAnsi="Montserrat" w:cs="Arial"/>
          <w:b/>
          <w:bCs/>
          <w:sz w:val="20"/>
          <w:szCs w:val="20"/>
        </w:rPr>
        <w:t>DE</w:t>
      </w:r>
      <w:r w:rsidRPr="00640449">
        <w:rPr>
          <w:rFonts w:ascii="Montserrat" w:hAnsi="Montserrat" w:cs="Arial"/>
          <w:b/>
          <w:bCs/>
          <w:sz w:val="20"/>
          <w:szCs w:val="20"/>
        </w:rPr>
        <w:t xml:space="preserve"> RAMPAS DE EMERGENCIA</w:t>
      </w:r>
    </w:p>
    <w:p w14:paraId="3115F9FC" w14:textId="77777777" w:rsidR="000B6058" w:rsidRPr="00640449" w:rsidRDefault="000B6058" w:rsidP="000B6058">
      <w:pPr>
        <w:tabs>
          <w:tab w:val="left" w:pos="340"/>
        </w:tabs>
        <w:spacing w:after="0" w:line="276" w:lineRule="auto"/>
        <w:jc w:val="both"/>
        <w:rPr>
          <w:rFonts w:ascii="Montserrat" w:hAnsi="Montserrat" w:cs="Arial"/>
          <w:b/>
          <w:bCs/>
          <w:sz w:val="20"/>
          <w:szCs w:val="20"/>
        </w:rPr>
      </w:pPr>
    </w:p>
    <w:p w14:paraId="792CDA33" w14:textId="77777777" w:rsidR="00FA5087" w:rsidRPr="00640449" w:rsidRDefault="00FA5087" w:rsidP="00FA5087">
      <w:pPr>
        <w:jc w:val="both"/>
        <w:rPr>
          <w:rFonts w:ascii="Montserrat" w:hAnsi="Montserrat" w:cs="Arial"/>
          <w:sz w:val="20"/>
        </w:rPr>
      </w:pPr>
      <w:r w:rsidRPr="00640449">
        <w:rPr>
          <w:rFonts w:ascii="Montserrat" w:hAnsi="Montserrat" w:cs="Arial"/>
          <w:sz w:val="20"/>
        </w:rPr>
        <w:t xml:space="preserve">Los </w:t>
      </w:r>
      <w:r w:rsidRPr="00640449">
        <w:rPr>
          <w:rFonts w:ascii="Montserrat" w:hAnsi="Montserrat" w:cs="Arial"/>
          <w:bCs/>
          <w:sz w:val="20"/>
        </w:rPr>
        <w:t xml:space="preserve">Servicios </w:t>
      </w:r>
      <w:r w:rsidRPr="00640449">
        <w:rPr>
          <w:rFonts w:ascii="Montserrat" w:hAnsi="Montserrat" w:cs="Arial"/>
          <w:sz w:val="20"/>
        </w:rPr>
        <w:t xml:space="preserve">se deberán ejecutar con apego a las Normas, Manuales y Prácticas Recomendables de la </w:t>
      </w:r>
      <w:r w:rsidRPr="00640449">
        <w:rPr>
          <w:rFonts w:ascii="Montserrat" w:hAnsi="Montserrat" w:cs="Arial"/>
          <w:bCs/>
          <w:sz w:val="20"/>
        </w:rPr>
        <w:t>Normativa</w:t>
      </w:r>
      <w:r w:rsidRPr="00640449">
        <w:rPr>
          <w:rFonts w:ascii="Montserrat" w:hAnsi="Montserrat" w:cs="Arial"/>
          <w:sz w:val="20"/>
        </w:rPr>
        <w:t xml:space="preserve">  para la Infraestructura del Transporte de la Secretaría de Comunicaciones y Transportes, Legal, N-LEG-1/05, N-LEG-2/07, N-LEG-6.01/07, Estudios topográficos N-PRY-CAR-1-01-001/07, N-PRY-CAR-1-01-002/07, N-PRY-CAR-1-01-003/07, Señalamiento, N-PRY-10.01.001/13, N-PRY-10.01.002/13, N-PRY-10.01.003/13, N-PRY-10.01.004/13, N-PRY-10.01.005/13, N-PRY-10.01.006/13, N-PRY-10.01.007/13, N-PRY-10.01.008/13, N-PRY-10.01.009/13. Señalamiento y dispositivos para protección en obras N-PRY-10.03.001/01, N-PRY-10.03.002/01, N-PRY-10.03.003/01, N-PRY-10.03.004.001/05.</w:t>
      </w:r>
    </w:p>
    <w:p w14:paraId="48BBD096" w14:textId="77777777" w:rsidR="00FA5087" w:rsidRPr="00640449" w:rsidRDefault="00FA5087" w:rsidP="00FA5087">
      <w:pPr>
        <w:pStyle w:val="ROMANOS"/>
        <w:tabs>
          <w:tab w:val="clear" w:pos="720"/>
          <w:tab w:val="left" w:pos="0"/>
        </w:tabs>
        <w:spacing w:after="0" w:line="240" w:lineRule="auto"/>
        <w:ind w:left="0" w:firstLine="0"/>
        <w:rPr>
          <w:rFonts w:ascii="Montserrat" w:hAnsi="Montserrat"/>
          <w:sz w:val="20"/>
          <w:szCs w:val="24"/>
          <w:lang w:val="es-MX"/>
        </w:rPr>
      </w:pPr>
      <w:r w:rsidRPr="00640449">
        <w:rPr>
          <w:rFonts w:ascii="Montserrat" w:hAnsi="Montserrat"/>
          <w:sz w:val="20"/>
          <w:szCs w:val="24"/>
          <w:lang w:val="es-MX"/>
        </w:rPr>
        <w:t xml:space="preserve">El </w:t>
      </w:r>
      <w:r w:rsidRPr="00640449">
        <w:rPr>
          <w:rFonts w:ascii="Montserrat" w:hAnsi="Montserrat"/>
          <w:bCs/>
          <w:sz w:val="20"/>
          <w:szCs w:val="24"/>
          <w:lang w:val="es-MX"/>
        </w:rPr>
        <w:t>“Contratista”</w:t>
      </w:r>
      <w:r w:rsidRPr="00640449">
        <w:rPr>
          <w:rFonts w:ascii="Montserrat" w:hAnsi="Montserrat"/>
          <w:sz w:val="20"/>
          <w:szCs w:val="24"/>
          <w:lang w:val="es-MX"/>
        </w:rPr>
        <w:t xml:space="preserve"> deberá elaborar el proyecto ejecutivo </w:t>
      </w:r>
      <w:r w:rsidRPr="00640449">
        <w:rPr>
          <w:rFonts w:ascii="Montserrat" w:hAnsi="Montserrat"/>
          <w:iCs/>
          <w:sz w:val="20"/>
          <w:szCs w:val="24"/>
          <w:lang w:val="es-MX"/>
        </w:rPr>
        <w:t xml:space="preserve">para la construcción de una rampa </w:t>
      </w:r>
      <w:r w:rsidRPr="00640449">
        <w:rPr>
          <w:rFonts w:ascii="Montserrat" w:hAnsi="Montserrat"/>
          <w:sz w:val="20"/>
          <w:szCs w:val="24"/>
          <w:lang w:val="es-MX"/>
        </w:rPr>
        <w:t>de emergencia,  elaborando los estudios necesarios que le permitan conocer la topografía de la zona donde su ubicarán las rampas, las condiciones de operación del tránsito,  las características de los materiales que se emplearan en la construcción de dichas rampas, etc. que permitan a los vehículos fuera de control, acceder a la misma y frenar de manera cómoda y segura así mismo como conocer los conceptos y cantidades de obra resultantes de dicho proyecto, para licitar la obra.</w:t>
      </w:r>
    </w:p>
    <w:p w14:paraId="683DE048" w14:textId="77777777" w:rsidR="00FA5087" w:rsidRPr="00640449" w:rsidRDefault="00FA5087" w:rsidP="00FA5087">
      <w:pPr>
        <w:pStyle w:val="ROMANOS"/>
        <w:tabs>
          <w:tab w:val="clear" w:pos="720"/>
          <w:tab w:val="left" w:pos="0"/>
        </w:tabs>
        <w:spacing w:after="0" w:line="240" w:lineRule="auto"/>
        <w:ind w:left="0" w:firstLine="0"/>
        <w:rPr>
          <w:rFonts w:ascii="Montserrat" w:hAnsi="Montserrat"/>
          <w:sz w:val="20"/>
          <w:szCs w:val="24"/>
          <w:lang w:val="es-MX"/>
        </w:rPr>
      </w:pPr>
    </w:p>
    <w:p w14:paraId="28D22989" w14:textId="77777777" w:rsidR="00FA5087" w:rsidRPr="00640449" w:rsidRDefault="00FA5087" w:rsidP="00FA5087">
      <w:pPr>
        <w:spacing w:after="0" w:line="240" w:lineRule="auto"/>
        <w:jc w:val="both"/>
        <w:rPr>
          <w:rFonts w:ascii="Montserrat" w:hAnsi="Montserrat" w:cs="Arial"/>
          <w:b/>
          <w:bCs/>
          <w:sz w:val="20"/>
        </w:rPr>
      </w:pPr>
      <w:r w:rsidRPr="00640449">
        <w:rPr>
          <w:rFonts w:ascii="Montserrat" w:hAnsi="Montserrat" w:cs="Arial"/>
          <w:sz w:val="20"/>
        </w:rPr>
        <w:t>El proyecto</w:t>
      </w:r>
      <w:r w:rsidRPr="00640449">
        <w:rPr>
          <w:rFonts w:ascii="Montserrat" w:hAnsi="Montserrat" w:cs="Arial"/>
          <w:b/>
          <w:sz w:val="20"/>
        </w:rPr>
        <w:t xml:space="preserve"> </w:t>
      </w:r>
      <w:r w:rsidRPr="00640449">
        <w:rPr>
          <w:rFonts w:ascii="Montserrat" w:hAnsi="Montserrat" w:cs="Arial"/>
          <w:sz w:val="20"/>
        </w:rPr>
        <w:t>se efectuará en dos fases de acuerdo con lo siguiente</w:t>
      </w:r>
      <w:r w:rsidRPr="00640449">
        <w:rPr>
          <w:rFonts w:ascii="Montserrat" w:hAnsi="Montserrat" w:cs="Arial"/>
          <w:bCs/>
          <w:sz w:val="20"/>
        </w:rPr>
        <w:t>:</w:t>
      </w:r>
    </w:p>
    <w:p w14:paraId="21903E85" w14:textId="77777777" w:rsidR="00FA5087" w:rsidRPr="00640449" w:rsidRDefault="00FA5087" w:rsidP="00FA5087">
      <w:pPr>
        <w:spacing w:after="0" w:line="240" w:lineRule="auto"/>
        <w:jc w:val="both"/>
        <w:rPr>
          <w:rFonts w:ascii="Montserrat" w:hAnsi="Montserrat" w:cs="Arial"/>
          <w:b/>
          <w:bCs/>
          <w:sz w:val="10"/>
          <w:szCs w:val="10"/>
        </w:rPr>
      </w:pPr>
    </w:p>
    <w:p w14:paraId="35BB2E50" w14:textId="77777777" w:rsidR="00FA5087" w:rsidRPr="00640449" w:rsidRDefault="00FA5087" w:rsidP="00FA5087">
      <w:pPr>
        <w:spacing w:after="0" w:line="240" w:lineRule="auto"/>
        <w:jc w:val="both"/>
        <w:rPr>
          <w:rFonts w:ascii="Montserrat" w:hAnsi="Montserrat" w:cs="Arial"/>
          <w:sz w:val="20"/>
        </w:rPr>
      </w:pPr>
      <w:r w:rsidRPr="00640449">
        <w:rPr>
          <w:rFonts w:ascii="Montserrat" w:hAnsi="Montserrat" w:cs="Arial"/>
          <w:b/>
          <w:bCs/>
          <w:sz w:val="20"/>
        </w:rPr>
        <w:t>Primera fase</w:t>
      </w:r>
      <w:r w:rsidRPr="00640449">
        <w:rPr>
          <w:rFonts w:ascii="Montserrat" w:hAnsi="Montserrat" w:cs="Arial"/>
          <w:sz w:val="20"/>
        </w:rPr>
        <w:t xml:space="preserve"> : </w:t>
      </w:r>
      <w:r w:rsidRPr="00640449">
        <w:rPr>
          <w:rFonts w:ascii="Montserrat" w:hAnsi="Montserrat" w:cs="Arial"/>
          <w:b/>
          <w:bCs/>
          <w:sz w:val="20"/>
        </w:rPr>
        <w:t>Los Estudios</w:t>
      </w:r>
      <w:r w:rsidRPr="00640449">
        <w:rPr>
          <w:rFonts w:ascii="Montserrat" w:hAnsi="Montserrat" w:cs="Arial"/>
          <w:sz w:val="20"/>
        </w:rPr>
        <w:t xml:space="preserve"> tienen como finalidad detectar y </w:t>
      </w:r>
      <w:r w:rsidRPr="00640449">
        <w:rPr>
          <w:rFonts w:ascii="Montserrat" w:hAnsi="Montserrat" w:cs="Arial"/>
          <w:iCs/>
          <w:sz w:val="20"/>
        </w:rPr>
        <w:t xml:space="preserve">evaluar las condiciones geométricas y operativas del subtramo </w:t>
      </w:r>
      <w:r w:rsidRPr="00640449">
        <w:rPr>
          <w:rFonts w:ascii="Montserrat" w:hAnsi="Montserrat" w:cs="Arial"/>
          <w:sz w:val="20"/>
        </w:rPr>
        <w:t>en donde se ubicara la rampa mediante el levantamiento topográfico, las condiciones hidrológicas e hidráulicas de cada una de las estructuras y obras de drenaje que sea necesario ampliar, reconstruir y/o construir para adecuar el alineamiento horizontal y vertical de la rampa de emergencia; los estudios de mecánica de suelos que permitan diseñar la sección estructural de la rampa de frenado; el señalamiento definitivo y provisional que se utilizara en la construcción de la rampa,  seleccionando los materiales y procedimientos que ofrezcan las mayores ventajas en su ejecución y conservación; estudios de alternativas (dos como mínimo) considerando el análisis beneficio-costo y la definición de las más conveniente para “La Dependencia”.</w:t>
      </w:r>
    </w:p>
    <w:p w14:paraId="68EC7D2A" w14:textId="77777777" w:rsidR="00FA5087" w:rsidRPr="00640449" w:rsidRDefault="00FA5087" w:rsidP="00FA5087">
      <w:pPr>
        <w:spacing w:after="0" w:line="240" w:lineRule="auto"/>
        <w:jc w:val="both"/>
        <w:rPr>
          <w:rFonts w:ascii="Montserrat" w:hAnsi="Montserrat" w:cs="Arial"/>
          <w:sz w:val="20"/>
        </w:rPr>
      </w:pPr>
    </w:p>
    <w:p w14:paraId="538AA6BF" w14:textId="77777777" w:rsidR="00FA5087" w:rsidRPr="00640449" w:rsidRDefault="00FA5087" w:rsidP="00FA5087">
      <w:pPr>
        <w:spacing w:after="0" w:line="240" w:lineRule="auto"/>
        <w:jc w:val="both"/>
        <w:rPr>
          <w:rFonts w:ascii="Montserrat" w:hAnsi="Montserrat" w:cs="Arial"/>
          <w:sz w:val="20"/>
        </w:rPr>
      </w:pPr>
      <w:r w:rsidRPr="00640449">
        <w:rPr>
          <w:rFonts w:ascii="Montserrat" w:hAnsi="Montserrat" w:cs="Arial"/>
          <w:sz w:val="20"/>
        </w:rPr>
        <w:t>Deberán contener un resumen que permita elaborar los proyectos ejecutivos para la construcción de una rampa de emergencia, con base a las recomendaciones para este tipo de estudios que emite la Normativa para la Infraestructura del Transporte (Normativa SCT).</w:t>
      </w:r>
    </w:p>
    <w:p w14:paraId="092BDC36" w14:textId="77777777" w:rsidR="00FA5087" w:rsidRPr="00640449" w:rsidRDefault="00FA5087" w:rsidP="00FA5087">
      <w:pPr>
        <w:spacing w:after="0" w:line="240" w:lineRule="auto"/>
        <w:jc w:val="both"/>
        <w:rPr>
          <w:rFonts w:ascii="Montserrat" w:hAnsi="Montserrat" w:cs="Arial"/>
          <w:sz w:val="20"/>
        </w:rPr>
      </w:pPr>
    </w:p>
    <w:p w14:paraId="72ABA987" w14:textId="77777777" w:rsidR="00FA5087" w:rsidRPr="00640449" w:rsidRDefault="00FA5087" w:rsidP="00FA5087">
      <w:pPr>
        <w:pStyle w:val="Textoindependiente3"/>
        <w:spacing w:after="0" w:line="240" w:lineRule="auto"/>
        <w:jc w:val="both"/>
        <w:rPr>
          <w:rFonts w:ascii="Montserrat" w:hAnsi="Montserrat" w:cs="Arial"/>
          <w:sz w:val="20"/>
          <w:szCs w:val="22"/>
        </w:rPr>
      </w:pPr>
      <w:r w:rsidRPr="00640449">
        <w:rPr>
          <w:rFonts w:ascii="Montserrat" w:hAnsi="Montserrat" w:cs="Arial"/>
          <w:b/>
          <w:bCs/>
          <w:sz w:val="20"/>
          <w:szCs w:val="22"/>
        </w:rPr>
        <w:t>La segunda fase</w:t>
      </w:r>
      <w:r w:rsidRPr="00640449">
        <w:rPr>
          <w:rFonts w:ascii="Montserrat" w:hAnsi="Montserrat" w:cs="Arial"/>
          <w:sz w:val="20"/>
          <w:szCs w:val="22"/>
        </w:rPr>
        <w:t xml:space="preserve">: corresponde </w:t>
      </w:r>
      <w:r w:rsidRPr="00640449">
        <w:rPr>
          <w:rFonts w:ascii="Montserrat" w:hAnsi="Montserrat" w:cs="Arial"/>
          <w:b/>
          <w:bCs/>
          <w:sz w:val="20"/>
          <w:szCs w:val="22"/>
        </w:rPr>
        <w:t>al Proyecto Ejecutivo</w:t>
      </w:r>
      <w:r w:rsidRPr="00640449">
        <w:rPr>
          <w:rFonts w:ascii="Montserrat" w:hAnsi="Montserrat" w:cs="Arial"/>
          <w:sz w:val="20"/>
          <w:szCs w:val="22"/>
        </w:rPr>
        <w:t xml:space="preserve"> en esta fase se realizarán los proyectos necesarios para la rampa de emergencia.</w:t>
      </w:r>
    </w:p>
    <w:p w14:paraId="3E939CCD" w14:textId="77777777" w:rsidR="00FA5087" w:rsidRPr="00640449" w:rsidRDefault="00FA5087" w:rsidP="00FA5087">
      <w:pPr>
        <w:pStyle w:val="Textoindependiente3"/>
        <w:spacing w:after="0" w:line="240" w:lineRule="auto"/>
        <w:jc w:val="both"/>
        <w:rPr>
          <w:rFonts w:ascii="Montserrat" w:hAnsi="Montserrat" w:cs="Arial"/>
          <w:sz w:val="20"/>
          <w:szCs w:val="22"/>
        </w:rPr>
      </w:pPr>
    </w:p>
    <w:p w14:paraId="3FF32895" w14:textId="77777777" w:rsidR="00FA5087" w:rsidRPr="00640449" w:rsidRDefault="00FA5087" w:rsidP="00FA5087">
      <w:pPr>
        <w:pStyle w:val="Textoindependiente3"/>
        <w:spacing w:after="0" w:line="240" w:lineRule="auto"/>
        <w:jc w:val="both"/>
        <w:rPr>
          <w:rFonts w:ascii="Montserrat" w:hAnsi="Montserrat" w:cs="Arial"/>
          <w:sz w:val="2"/>
          <w:szCs w:val="10"/>
        </w:rPr>
      </w:pPr>
    </w:p>
    <w:p w14:paraId="6E68BA3D" w14:textId="3B8EFA43" w:rsidR="00FA5087" w:rsidRPr="00640449" w:rsidRDefault="00FA5087" w:rsidP="00FA5087">
      <w:pPr>
        <w:pStyle w:val="Textocomentario"/>
        <w:spacing w:after="0"/>
        <w:jc w:val="both"/>
        <w:rPr>
          <w:rFonts w:ascii="Montserrat" w:hAnsi="Montserrat" w:cs="Arial"/>
          <w:b/>
          <w:bCs/>
          <w:szCs w:val="22"/>
        </w:rPr>
      </w:pPr>
      <w:r w:rsidRPr="00640449">
        <w:rPr>
          <w:rFonts w:ascii="Montserrat" w:hAnsi="Montserrat" w:cs="Arial"/>
          <w:szCs w:val="22"/>
        </w:rPr>
        <w:t xml:space="preserve">Una vez realizados y conocidos los estudios de la primera fase, se hará un informe general del proyecto ejecutivo que se desarrollará y se llevará a cabo </w:t>
      </w:r>
      <w:r w:rsidRPr="00640449">
        <w:rPr>
          <w:rFonts w:ascii="Montserrat" w:hAnsi="Montserrat" w:cs="Arial"/>
          <w:i/>
          <w:iCs/>
          <w:szCs w:val="22"/>
        </w:rPr>
        <w:t>el proyecto de la rampa de emergencia</w:t>
      </w:r>
      <w:r w:rsidRPr="00640449">
        <w:rPr>
          <w:rFonts w:ascii="Montserrat" w:hAnsi="Montserrat" w:cs="Arial"/>
          <w:szCs w:val="22"/>
        </w:rPr>
        <w:t xml:space="preserve">, proponiendo la geometría que se utilizará para el dimensionamiento de la propia rampa y su ubicación con respecto a la autopista, anchos de corona, pendientes y trazo, el diseño estructural de la rampa, características de los materiales, </w:t>
      </w:r>
      <w:r w:rsidR="00640449" w:rsidRPr="00640449">
        <w:rPr>
          <w:rFonts w:ascii="Montserrat" w:hAnsi="Montserrat" w:cs="Arial"/>
          <w:szCs w:val="22"/>
        </w:rPr>
        <w:t>etc.</w:t>
      </w:r>
      <w:r w:rsidRPr="00640449">
        <w:rPr>
          <w:rFonts w:ascii="Montserrat" w:hAnsi="Montserrat" w:cs="Arial"/>
          <w:szCs w:val="22"/>
        </w:rPr>
        <w:t xml:space="preserve">  de acuerdo a la normatividad </w:t>
      </w:r>
      <w:r w:rsidRPr="00640449">
        <w:rPr>
          <w:rFonts w:ascii="Montserrat" w:hAnsi="Montserrat" w:cs="Arial"/>
          <w:szCs w:val="22"/>
          <w:lang w:eastAsia="es-MX"/>
        </w:rPr>
        <w:t xml:space="preserve">vigente  </w:t>
      </w:r>
      <w:r w:rsidRPr="00640449">
        <w:rPr>
          <w:rFonts w:ascii="Montserrat" w:hAnsi="Montserrat" w:cs="Arial"/>
          <w:szCs w:val="22"/>
        </w:rPr>
        <w:t xml:space="preserve">NORMA Oficial Mexicana vigente </w:t>
      </w:r>
      <w:r w:rsidRPr="00640449">
        <w:rPr>
          <w:rFonts w:ascii="Montserrat" w:hAnsi="Montserrat" w:cs="Arial"/>
          <w:b/>
          <w:szCs w:val="22"/>
        </w:rPr>
        <w:t xml:space="preserve">NOM-036-SCT2-2016, </w:t>
      </w:r>
      <w:r w:rsidRPr="00640449">
        <w:rPr>
          <w:rFonts w:ascii="Montserrat" w:hAnsi="Montserrat" w:cs="Arial"/>
          <w:szCs w:val="22"/>
        </w:rPr>
        <w:t>se realizarán los proyectos de afectaciones y derecho de vía, que permitan determinar las posibles afectaciones a terrenos particulares, ejidales o comunales, determinando el tipo de propiedad y realizando los levantamientos individuales de cada uno de ellos, el proyecto de obras de drenaje, proyecto de obras inducidas, tales como ductos de gas, de telefonía de electricidad, agua, etc., que por su naturaleza deban ser protegidas o reubicadas; el proyecto de alumbrado, los procedimientos de construcción que consideren todas las etapas de la obra; la evaluación económica del proyecto que considere el análisis beneficio-costo y por último el informe final</w:t>
      </w:r>
      <w:r w:rsidRPr="00640449">
        <w:rPr>
          <w:rFonts w:ascii="Montserrat" w:hAnsi="Montserrat" w:cs="Arial"/>
          <w:b/>
          <w:bCs/>
          <w:szCs w:val="22"/>
        </w:rPr>
        <w:t>.</w:t>
      </w:r>
    </w:p>
    <w:p w14:paraId="42BD9565" w14:textId="77777777" w:rsidR="00FA5087" w:rsidRPr="00640449" w:rsidRDefault="00FA5087" w:rsidP="00FA5087">
      <w:pPr>
        <w:pStyle w:val="Textocomentario"/>
        <w:spacing w:after="0"/>
        <w:jc w:val="both"/>
        <w:rPr>
          <w:rFonts w:ascii="Montserrat" w:hAnsi="Montserrat" w:cs="Arial"/>
          <w:b/>
          <w:bCs/>
          <w:szCs w:val="22"/>
        </w:rPr>
      </w:pPr>
    </w:p>
    <w:p w14:paraId="7E19186F" w14:textId="77777777" w:rsidR="00FA5087" w:rsidRPr="00640449" w:rsidRDefault="00FA5087" w:rsidP="00FA5087">
      <w:pPr>
        <w:pStyle w:val="Sinespaciado"/>
        <w:rPr>
          <w:rFonts w:ascii="Montserrat" w:hAnsi="Montserrat"/>
          <w:sz w:val="2"/>
          <w:szCs w:val="10"/>
        </w:rPr>
      </w:pPr>
    </w:p>
    <w:p w14:paraId="23CB44E0" w14:textId="77777777" w:rsidR="00FA5087" w:rsidRPr="00640449" w:rsidRDefault="00FA5087" w:rsidP="00FA5087">
      <w:pPr>
        <w:spacing w:after="0" w:line="240" w:lineRule="auto"/>
        <w:jc w:val="both"/>
        <w:rPr>
          <w:rFonts w:ascii="Montserrat" w:hAnsi="Montserrat" w:cs="Arial"/>
          <w:sz w:val="20"/>
        </w:rPr>
      </w:pPr>
      <w:r w:rsidRPr="00640449">
        <w:rPr>
          <w:rFonts w:ascii="Montserrat" w:hAnsi="Montserrat" w:cs="Arial"/>
          <w:sz w:val="20"/>
        </w:rPr>
        <w:t>Los estudios deberán tener la siguiente estructura:</w:t>
      </w:r>
    </w:p>
    <w:p w14:paraId="481E043D" w14:textId="77777777" w:rsidR="00FA5087" w:rsidRPr="00640449" w:rsidRDefault="00FA5087" w:rsidP="00FA5087">
      <w:pPr>
        <w:spacing w:after="0" w:line="240" w:lineRule="auto"/>
        <w:jc w:val="both"/>
        <w:rPr>
          <w:rFonts w:ascii="Montserrat" w:hAnsi="Montserrat" w:cs="Arial"/>
          <w:sz w:val="10"/>
          <w:szCs w:val="10"/>
        </w:rPr>
      </w:pPr>
    </w:p>
    <w:p w14:paraId="42958136" w14:textId="77777777" w:rsidR="00FA5087" w:rsidRPr="00640449" w:rsidRDefault="00FA5087" w:rsidP="00FA5087">
      <w:pPr>
        <w:tabs>
          <w:tab w:val="left" w:pos="840"/>
        </w:tabs>
        <w:spacing w:after="0" w:line="240" w:lineRule="auto"/>
        <w:jc w:val="both"/>
        <w:rPr>
          <w:rFonts w:ascii="Montserrat" w:hAnsi="Montserrat" w:cs="Arial"/>
          <w:sz w:val="20"/>
        </w:rPr>
      </w:pPr>
      <w:r w:rsidRPr="00640449">
        <w:rPr>
          <w:rFonts w:ascii="Montserrat" w:hAnsi="Montserrat" w:cs="Arial"/>
          <w:b/>
          <w:bCs/>
          <w:sz w:val="20"/>
        </w:rPr>
        <w:t xml:space="preserve">Resumen Ejecutivo. </w:t>
      </w:r>
      <w:r w:rsidRPr="00640449">
        <w:rPr>
          <w:rFonts w:ascii="Montserrat" w:hAnsi="Montserrat" w:cs="Arial"/>
          <w:bCs/>
          <w:sz w:val="20"/>
        </w:rPr>
        <w:t>S</w:t>
      </w:r>
      <w:r w:rsidRPr="00640449">
        <w:rPr>
          <w:rFonts w:ascii="Montserrat" w:hAnsi="Montserrat" w:cs="Arial"/>
          <w:sz w:val="20"/>
        </w:rPr>
        <w:t xml:space="preserve">e presentará una síntesis de los resultados de los estudios, la cual contendrá un diagnóstico de la situación actual, las características del mismo, la descripción de las medidas determinadas para efectuar el servicio para el estudio y proyecto de la rampa de emergencia y que se propone adoptar para el desarrollo de la fase de proyecto, y sus estrategias de mantenimiento, así como consideraciones de su impacto ambiental. </w:t>
      </w:r>
    </w:p>
    <w:p w14:paraId="722B06AD" w14:textId="77777777" w:rsidR="00FA5087" w:rsidRPr="00640449" w:rsidRDefault="00FA5087" w:rsidP="00FA5087">
      <w:pPr>
        <w:tabs>
          <w:tab w:val="left" w:pos="840"/>
        </w:tabs>
        <w:spacing w:after="0" w:line="240" w:lineRule="auto"/>
        <w:jc w:val="both"/>
        <w:rPr>
          <w:rFonts w:ascii="Montserrat" w:hAnsi="Montserrat" w:cs="Arial"/>
          <w:sz w:val="20"/>
        </w:rPr>
      </w:pPr>
      <w:r w:rsidRPr="00640449">
        <w:rPr>
          <w:rFonts w:ascii="Montserrat" w:hAnsi="Montserrat" w:cs="Arial"/>
          <w:b/>
          <w:bCs/>
          <w:sz w:val="20"/>
        </w:rPr>
        <w:t xml:space="preserve">Informes Técnicos. </w:t>
      </w:r>
      <w:r w:rsidRPr="00640449">
        <w:rPr>
          <w:rFonts w:ascii="Montserrat" w:hAnsi="Montserrat" w:cs="Arial"/>
          <w:sz w:val="20"/>
        </w:rPr>
        <w:t>Se revisará que los informes Técnicos contengan los resultados de los estudios realizados, así mismo se verificará que en estos se haga el planteamiento y el estudio de las alternativas de solución (dos como mínimo) para la construcción de las rampas de emergencia.</w:t>
      </w:r>
    </w:p>
    <w:p w14:paraId="77AC0EC2" w14:textId="77777777" w:rsidR="00FA5087" w:rsidRPr="00640449" w:rsidRDefault="00FA5087" w:rsidP="00FA5087">
      <w:pPr>
        <w:tabs>
          <w:tab w:val="left" w:pos="840"/>
        </w:tabs>
        <w:spacing w:after="0" w:line="240" w:lineRule="auto"/>
        <w:jc w:val="both"/>
        <w:rPr>
          <w:rFonts w:ascii="Montserrat" w:hAnsi="Montserrat" w:cs="Arial"/>
          <w:b/>
          <w:bCs/>
          <w:sz w:val="20"/>
        </w:rPr>
      </w:pPr>
    </w:p>
    <w:p w14:paraId="1EBF28AE" w14:textId="77777777" w:rsidR="00FA5087" w:rsidRPr="00640449" w:rsidRDefault="00FA5087" w:rsidP="00FA5087">
      <w:pPr>
        <w:spacing w:after="0" w:line="240" w:lineRule="auto"/>
        <w:jc w:val="both"/>
        <w:rPr>
          <w:rFonts w:ascii="Montserrat" w:hAnsi="Montserrat" w:cs="Arial"/>
          <w:sz w:val="20"/>
        </w:rPr>
      </w:pPr>
      <w:r w:rsidRPr="00640449">
        <w:rPr>
          <w:rFonts w:ascii="Montserrat" w:hAnsi="Montserrat" w:cs="Arial"/>
          <w:sz w:val="20"/>
        </w:rPr>
        <w:t>En estos informes se hará el planteamiento y el estudio de las alternativas de solución, bajo criterios bien diferenciados, para que cada una de ellas sea representativa de un tipo de solución, más que variantes de una misma opción. Las cuales se presentarán en programa de power point de tramo correspondiente</w:t>
      </w:r>
    </w:p>
    <w:p w14:paraId="26886CF6" w14:textId="77777777" w:rsidR="00FA5087" w:rsidRPr="00640449" w:rsidRDefault="00FA5087" w:rsidP="00FA5087">
      <w:pPr>
        <w:spacing w:after="0" w:line="240" w:lineRule="auto"/>
        <w:jc w:val="both"/>
        <w:rPr>
          <w:rFonts w:ascii="Montserrat" w:hAnsi="Montserrat" w:cs="Arial"/>
          <w:sz w:val="20"/>
        </w:rPr>
      </w:pPr>
    </w:p>
    <w:p w14:paraId="5AC8D35C" w14:textId="77777777" w:rsidR="00FA5087" w:rsidRPr="00640449" w:rsidRDefault="00FA5087" w:rsidP="00FA5087">
      <w:pPr>
        <w:tabs>
          <w:tab w:val="left" w:pos="840"/>
        </w:tabs>
        <w:spacing w:after="0" w:line="240" w:lineRule="auto"/>
        <w:jc w:val="both"/>
        <w:rPr>
          <w:rFonts w:ascii="Montserrat" w:hAnsi="Montserrat" w:cs="Arial"/>
          <w:sz w:val="20"/>
        </w:rPr>
      </w:pPr>
      <w:r w:rsidRPr="00640449">
        <w:rPr>
          <w:rFonts w:ascii="Montserrat" w:hAnsi="Montserrat" w:cs="Arial"/>
          <w:b/>
          <w:bCs/>
          <w:sz w:val="20"/>
        </w:rPr>
        <w:t xml:space="preserve">Planos de Diseño. </w:t>
      </w:r>
      <w:r w:rsidRPr="00640449">
        <w:rPr>
          <w:rFonts w:ascii="Montserrat" w:hAnsi="Montserrat" w:cs="Arial"/>
          <w:sz w:val="20"/>
        </w:rPr>
        <w:t>Se formulará una relación de planos de diseño, según sea el caso, planta, perfil, secciones y todos los que se generen durante el desarrollo de los estudios; que formaran parte de cada una de las etapas de la fase de estudios, estos planos para referenciar e ilustrar cada uno de los estudios realizados.</w:t>
      </w:r>
    </w:p>
    <w:p w14:paraId="656160E3" w14:textId="77777777" w:rsidR="00FA5087" w:rsidRPr="00640449" w:rsidRDefault="00FA5087" w:rsidP="00FA5087">
      <w:pPr>
        <w:tabs>
          <w:tab w:val="left" w:pos="840"/>
        </w:tabs>
        <w:spacing w:after="0" w:line="240" w:lineRule="auto"/>
        <w:jc w:val="both"/>
        <w:rPr>
          <w:rFonts w:ascii="Montserrat" w:hAnsi="Montserrat" w:cs="Arial"/>
          <w:b/>
          <w:bCs/>
          <w:sz w:val="20"/>
        </w:rPr>
      </w:pPr>
    </w:p>
    <w:p w14:paraId="63CED6F4" w14:textId="77777777" w:rsidR="00FA5087" w:rsidRPr="00640449" w:rsidRDefault="00FA5087" w:rsidP="00FA5087">
      <w:pPr>
        <w:spacing w:after="0" w:line="240" w:lineRule="auto"/>
        <w:jc w:val="both"/>
        <w:rPr>
          <w:rFonts w:ascii="Montserrat" w:hAnsi="Montserrat" w:cs="Arial"/>
          <w:sz w:val="20"/>
        </w:rPr>
      </w:pPr>
      <w:r w:rsidRPr="00640449">
        <w:rPr>
          <w:rFonts w:ascii="Montserrat" w:hAnsi="Montserrat" w:cs="Arial"/>
          <w:sz w:val="20"/>
        </w:rPr>
        <w:t>Las especificaciones que se deben de observar para la ejecución de los estudios y proyectos se presentarán por separado en el documento titulado Especificaciones Particulares, de acuerdo con la siguiente relación.</w:t>
      </w:r>
    </w:p>
    <w:p w14:paraId="11193D76" w14:textId="77777777" w:rsidR="00FA5087" w:rsidRPr="00640449" w:rsidRDefault="00FA5087" w:rsidP="00FA5087">
      <w:pPr>
        <w:spacing w:after="0" w:line="240" w:lineRule="auto"/>
        <w:jc w:val="both"/>
        <w:rPr>
          <w:rFonts w:ascii="Montserrat" w:hAnsi="Montserrat" w:cs="Arial"/>
          <w:sz w:val="20"/>
        </w:rPr>
      </w:pPr>
    </w:p>
    <w:p w14:paraId="1057A426" w14:textId="77777777" w:rsidR="00FA5087" w:rsidRPr="00640449" w:rsidRDefault="00FA5087" w:rsidP="00FA5087">
      <w:pPr>
        <w:tabs>
          <w:tab w:val="left" w:pos="84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40" w:lineRule="auto"/>
        <w:jc w:val="both"/>
        <w:rPr>
          <w:rFonts w:ascii="Montserrat" w:hAnsi="Montserrat" w:cs="Arial"/>
          <w:sz w:val="20"/>
        </w:rPr>
      </w:pPr>
      <w:r w:rsidRPr="00640449">
        <w:rPr>
          <w:rFonts w:ascii="Montserrat" w:hAnsi="Montserrat" w:cs="Arial"/>
          <w:b/>
          <w:bCs/>
          <w:sz w:val="20"/>
        </w:rPr>
        <w:t xml:space="preserve">Planos Constructivos y Datos de Construcción. </w:t>
      </w:r>
      <w:r w:rsidRPr="00640449">
        <w:rPr>
          <w:rFonts w:ascii="Montserrat" w:hAnsi="Montserrat" w:cs="Arial"/>
          <w:sz w:val="20"/>
        </w:rPr>
        <w:t>Se formulará una relación de los planos constructivos, según el caso, Planta, Perfil, Secciones, Obras de Drenaje, Drenaje Superficial, Secciones Estructurales de la cama de frenado en rampa, Plantas de Señalamiento, Planos Estructurales de los macizos de anclaje, y todos los que se generen durante el desarrollo del proyecto ejecutivo, que forman parte integrante del proyecto, en la que se indique la referencia del anexo en que se encuentran.</w:t>
      </w:r>
    </w:p>
    <w:p w14:paraId="0D40F5D6" w14:textId="77777777" w:rsidR="00FA5087" w:rsidRPr="00640449" w:rsidRDefault="00FA5087" w:rsidP="00FA5087">
      <w:pPr>
        <w:tabs>
          <w:tab w:val="left" w:pos="84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40" w:lineRule="auto"/>
        <w:jc w:val="both"/>
        <w:rPr>
          <w:rFonts w:ascii="Montserrat" w:hAnsi="Montserrat" w:cs="Arial"/>
          <w:b/>
          <w:bCs/>
          <w:sz w:val="20"/>
        </w:rPr>
      </w:pPr>
    </w:p>
    <w:p w14:paraId="1023D6C8" w14:textId="77777777" w:rsidR="00FA5087" w:rsidRPr="00640449" w:rsidRDefault="00FA5087" w:rsidP="00FA5087">
      <w:pPr>
        <w:tabs>
          <w:tab w:val="left" w:pos="84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40" w:lineRule="auto"/>
        <w:jc w:val="both"/>
        <w:rPr>
          <w:rFonts w:ascii="Montserrat" w:hAnsi="Montserrat" w:cs="Arial"/>
          <w:sz w:val="20"/>
        </w:rPr>
      </w:pPr>
      <w:r w:rsidRPr="00640449">
        <w:rPr>
          <w:rFonts w:ascii="Montserrat" w:hAnsi="Montserrat" w:cs="Arial"/>
          <w:b/>
          <w:bCs/>
          <w:sz w:val="20"/>
        </w:rPr>
        <w:t xml:space="preserve">Anexos de los Proyectos. </w:t>
      </w:r>
      <w:r w:rsidRPr="00640449">
        <w:rPr>
          <w:rFonts w:ascii="Montserrat" w:hAnsi="Montserrat" w:cs="Arial"/>
          <w:sz w:val="20"/>
        </w:rPr>
        <w:t>En una carpeta por separado, se agrupará y organizadamente, conforme al índice de la fase de proyecto todos los documentos de soporte de los estudios, planos constructivos memorias de cálculo, etc.</w:t>
      </w:r>
    </w:p>
    <w:p w14:paraId="49F3676F" w14:textId="77777777" w:rsidR="00FA5087" w:rsidRPr="00640449" w:rsidRDefault="00FA5087" w:rsidP="00FA5087">
      <w:pPr>
        <w:tabs>
          <w:tab w:val="left" w:pos="84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40" w:lineRule="auto"/>
        <w:jc w:val="both"/>
        <w:rPr>
          <w:rFonts w:ascii="Montserrat" w:hAnsi="Montserrat" w:cs="Arial"/>
          <w:b/>
          <w:bCs/>
          <w:sz w:val="20"/>
        </w:rPr>
      </w:pPr>
    </w:p>
    <w:p w14:paraId="19D3F0AF" w14:textId="77777777" w:rsidR="00FA5087" w:rsidRPr="00640449" w:rsidRDefault="00FA5087" w:rsidP="00FA5087">
      <w:pPr>
        <w:spacing w:after="0" w:line="240" w:lineRule="auto"/>
        <w:jc w:val="both"/>
        <w:rPr>
          <w:rFonts w:ascii="Montserrat" w:hAnsi="Montserrat" w:cs="Arial"/>
          <w:b/>
          <w:bCs/>
          <w:sz w:val="20"/>
        </w:rPr>
      </w:pPr>
      <w:r w:rsidRPr="00640449">
        <w:rPr>
          <w:rFonts w:ascii="Montserrat" w:hAnsi="Montserrat" w:cs="Arial"/>
          <w:sz w:val="20"/>
        </w:rPr>
        <w:lastRenderedPageBreak/>
        <w:t xml:space="preserve">El </w:t>
      </w:r>
      <w:r w:rsidRPr="00640449">
        <w:rPr>
          <w:rFonts w:ascii="Montserrat" w:hAnsi="Montserrat" w:cs="Arial"/>
          <w:b/>
          <w:bCs/>
          <w:sz w:val="20"/>
        </w:rPr>
        <w:t>“Contratista”</w:t>
      </w:r>
      <w:r w:rsidRPr="00640449">
        <w:rPr>
          <w:rFonts w:ascii="Montserrat" w:hAnsi="Montserrat" w:cs="Arial"/>
          <w:sz w:val="20"/>
        </w:rPr>
        <w:t xml:space="preserve"> deberá entregar dos originales del estudio y proyecto, debidamente firmados con la responsiva.</w:t>
      </w:r>
    </w:p>
    <w:p w14:paraId="72C51781" w14:textId="77777777" w:rsidR="00FA5087" w:rsidRPr="00640449" w:rsidRDefault="00FA5087" w:rsidP="00FA5087">
      <w:pPr>
        <w:spacing w:after="0" w:line="240" w:lineRule="auto"/>
        <w:jc w:val="both"/>
        <w:rPr>
          <w:rFonts w:ascii="Montserrat" w:hAnsi="Montserrat" w:cs="Arial"/>
          <w:sz w:val="20"/>
        </w:rPr>
      </w:pPr>
    </w:p>
    <w:p w14:paraId="0E2396F8" w14:textId="77777777" w:rsidR="00FA5087" w:rsidRPr="00640449" w:rsidRDefault="00FA5087" w:rsidP="00FA5087">
      <w:pPr>
        <w:pStyle w:val="Textoindependiente3"/>
        <w:spacing w:after="0" w:line="240" w:lineRule="auto"/>
        <w:jc w:val="both"/>
        <w:rPr>
          <w:rFonts w:ascii="Montserrat" w:hAnsi="Montserrat" w:cs="Arial"/>
          <w:sz w:val="20"/>
          <w:szCs w:val="22"/>
        </w:rPr>
      </w:pPr>
      <w:r w:rsidRPr="00640449">
        <w:rPr>
          <w:rFonts w:ascii="Montserrat" w:hAnsi="Montserrat" w:cs="Arial"/>
          <w:sz w:val="20"/>
          <w:szCs w:val="22"/>
        </w:rPr>
        <w:t>Se utilizarán programas de computadora, de acuerdo con lo siguiente:</w:t>
      </w:r>
    </w:p>
    <w:p w14:paraId="0663592D" w14:textId="77777777" w:rsidR="00FA5087" w:rsidRPr="00640449" w:rsidRDefault="00FA5087" w:rsidP="00FA5087">
      <w:pPr>
        <w:pStyle w:val="Textoindependiente3"/>
        <w:spacing w:after="0" w:line="240" w:lineRule="auto"/>
        <w:jc w:val="both"/>
        <w:rPr>
          <w:rFonts w:ascii="Montserrat" w:hAnsi="Montserrat" w:cs="Arial"/>
          <w:sz w:val="10"/>
          <w:szCs w:val="10"/>
        </w:rPr>
      </w:pPr>
    </w:p>
    <w:p w14:paraId="2C60C5DA" w14:textId="77777777" w:rsidR="00FA5087" w:rsidRPr="00640449" w:rsidRDefault="00FA5087" w:rsidP="00C171DA">
      <w:pPr>
        <w:numPr>
          <w:ilvl w:val="0"/>
          <w:numId w:val="80"/>
        </w:numPr>
        <w:spacing w:after="0" w:line="360" w:lineRule="auto"/>
        <w:ind w:left="284" w:hanging="284"/>
        <w:jc w:val="both"/>
        <w:rPr>
          <w:rFonts w:ascii="Montserrat" w:hAnsi="Montserrat" w:cs="Arial"/>
          <w:sz w:val="20"/>
        </w:rPr>
      </w:pPr>
      <w:r w:rsidRPr="00640449">
        <w:rPr>
          <w:rFonts w:ascii="Montserrat" w:hAnsi="Montserrat" w:cs="Arial"/>
          <w:sz w:val="20"/>
        </w:rPr>
        <w:t xml:space="preserve">Software de Diseño: </w:t>
      </w:r>
      <w:r w:rsidRPr="00640449">
        <w:rPr>
          <w:rFonts w:ascii="Montserrat" w:hAnsi="Montserrat" w:cs="Arial"/>
          <w:sz w:val="20"/>
        </w:rPr>
        <w:tab/>
        <w:t>AUTOCAD V 2010, COREL DRAW, PHOTOSHOP.</w:t>
      </w:r>
    </w:p>
    <w:p w14:paraId="17930002" w14:textId="77777777" w:rsidR="00FA5087" w:rsidRPr="00640449" w:rsidRDefault="00FA5087" w:rsidP="00C171DA">
      <w:pPr>
        <w:numPr>
          <w:ilvl w:val="0"/>
          <w:numId w:val="80"/>
        </w:numPr>
        <w:spacing w:after="0" w:line="360" w:lineRule="auto"/>
        <w:ind w:left="284" w:hanging="284"/>
        <w:jc w:val="both"/>
        <w:rPr>
          <w:rFonts w:ascii="Montserrat" w:hAnsi="Montserrat" w:cs="Arial"/>
          <w:sz w:val="20"/>
        </w:rPr>
      </w:pPr>
      <w:r w:rsidRPr="00640449">
        <w:rPr>
          <w:rFonts w:ascii="Montserrat" w:hAnsi="Montserrat" w:cs="Arial"/>
          <w:sz w:val="20"/>
        </w:rPr>
        <w:t>Sistemas Operativos:</w:t>
      </w:r>
      <w:r w:rsidRPr="00640449">
        <w:rPr>
          <w:rFonts w:ascii="Montserrat" w:hAnsi="Montserrat" w:cs="Arial"/>
          <w:sz w:val="20"/>
        </w:rPr>
        <w:tab/>
        <w:t>WINDOWS 2007, WINDOWS XP.</w:t>
      </w:r>
    </w:p>
    <w:p w14:paraId="7D740EF6" w14:textId="77777777" w:rsidR="00FA5087" w:rsidRPr="00640449" w:rsidRDefault="00FA5087" w:rsidP="00C171DA">
      <w:pPr>
        <w:numPr>
          <w:ilvl w:val="0"/>
          <w:numId w:val="80"/>
        </w:numPr>
        <w:spacing w:after="0" w:line="360" w:lineRule="auto"/>
        <w:ind w:left="284" w:hanging="284"/>
        <w:jc w:val="both"/>
        <w:rPr>
          <w:rFonts w:ascii="Montserrat" w:hAnsi="Montserrat" w:cs="Arial"/>
          <w:sz w:val="20"/>
        </w:rPr>
      </w:pPr>
      <w:r w:rsidRPr="00640449">
        <w:rPr>
          <w:rFonts w:ascii="Montserrat" w:hAnsi="Montserrat" w:cs="Arial"/>
          <w:sz w:val="20"/>
        </w:rPr>
        <w:t>Software de Oficina:</w:t>
      </w:r>
      <w:r w:rsidRPr="00640449">
        <w:rPr>
          <w:rFonts w:ascii="Montserrat" w:hAnsi="Montserrat" w:cs="Arial"/>
          <w:sz w:val="20"/>
        </w:rPr>
        <w:tab/>
        <w:t>MS-OFFICE 2010, MS-PROJECT V 2013</w:t>
      </w:r>
    </w:p>
    <w:p w14:paraId="686EE315" w14:textId="77777777" w:rsidR="00FA5087" w:rsidRPr="00640449" w:rsidRDefault="00FA5087" w:rsidP="00FA5087">
      <w:pPr>
        <w:pStyle w:val="Sinespaciado"/>
        <w:rPr>
          <w:rFonts w:ascii="Montserrat" w:hAnsi="Montserrat"/>
          <w:sz w:val="20"/>
        </w:rPr>
      </w:pPr>
    </w:p>
    <w:p w14:paraId="010A963E" w14:textId="77777777" w:rsidR="00FA5087" w:rsidRPr="00640449" w:rsidRDefault="00FA5087" w:rsidP="00FA5087">
      <w:pPr>
        <w:spacing w:after="0" w:line="240" w:lineRule="auto"/>
        <w:jc w:val="both"/>
        <w:rPr>
          <w:rFonts w:ascii="Montserrat" w:hAnsi="Montserrat" w:cs="Arial"/>
          <w:sz w:val="20"/>
        </w:rPr>
      </w:pPr>
      <w:r w:rsidRPr="00640449">
        <w:rPr>
          <w:rFonts w:ascii="Montserrat" w:hAnsi="Montserrat" w:cs="Arial"/>
          <w:sz w:val="20"/>
        </w:rPr>
        <w:t xml:space="preserve">Se utilizará procesador de palabras compatible con MS Word, hojas de cálculo compatible con MS Excel, láminas en MS PowerPoint, archivo fotográfico compatible con formato .jpg o .gif. De todo se presentarán tres impresiones en original debidamente firmadas por el responsable técnico del proyecto, así como tres respaldos en disco compacto. Deberá presentarse una carátula en la que se mencionen el nombre de “El Contratista”, número de </w:t>
      </w:r>
      <w:r w:rsidRPr="00640449">
        <w:rPr>
          <w:rFonts w:ascii="Montserrat" w:hAnsi="Montserrat" w:cs="Arial"/>
          <w:bCs/>
          <w:sz w:val="20"/>
        </w:rPr>
        <w:t>contrato,</w:t>
      </w:r>
      <w:r w:rsidRPr="00640449">
        <w:rPr>
          <w:rFonts w:ascii="Montserrat" w:hAnsi="Montserrat" w:cs="Arial"/>
          <w:sz w:val="20"/>
        </w:rPr>
        <w:t xml:space="preserve"> fecha de elaboración y nombre del responsable técnico con dirección y teléfono.</w:t>
      </w:r>
    </w:p>
    <w:p w14:paraId="0E32746F" w14:textId="77777777" w:rsidR="00FA5087" w:rsidRPr="00640449" w:rsidRDefault="00FA5087" w:rsidP="00FA5087">
      <w:pPr>
        <w:spacing w:after="0" w:line="240" w:lineRule="auto"/>
        <w:jc w:val="both"/>
        <w:rPr>
          <w:rFonts w:ascii="Montserrat" w:hAnsi="Montserrat" w:cs="Arial"/>
          <w:sz w:val="20"/>
        </w:rPr>
      </w:pPr>
    </w:p>
    <w:p w14:paraId="40A98ABC" w14:textId="77777777" w:rsidR="00FA5087" w:rsidRPr="00640449" w:rsidRDefault="00FA5087" w:rsidP="00FA5087">
      <w:pPr>
        <w:spacing w:after="0" w:line="240" w:lineRule="auto"/>
        <w:jc w:val="both"/>
        <w:rPr>
          <w:rFonts w:ascii="Montserrat" w:hAnsi="Montserrat" w:cs="Arial"/>
          <w:sz w:val="20"/>
        </w:rPr>
      </w:pPr>
      <w:r w:rsidRPr="00640449">
        <w:rPr>
          <w:rFonts w:ascii="Montserrat" w:hAnsi="Montserrat" w:cs="Arial"/>
          <w:sz w:val="20"/>
        </w:rPr>
        <w:t xml:space="preserve">El </w:t>
      </w:r>
      <w:r w:rsidRPr="00640449">
        <w:rPr>
          <w:rFonts w:ascii="Montserrat" w:hAnsi="Montserrat" w:cs="Arial"/>
          <w:b/>
          <w:sz w:val="20"/>
        </w:rPr>
        <w:t>proyecto ejecutivo</w:t>
      </w:r>
      <w:r w:rsidRPr="00640449">
        <w:rPr>
          <w:rFonts w:ascii="Montserrat" w:hAnsi="Montserrat" w:cs="Arial"/>
          <w:sz w:val="20"/>
        </w:rPr>
        <w:t xml:space="preserve"> deberá presentarse de acuerdo con el siguiente esquema:</w:t>
      </w:r>
    </w:p>
    <w:p w14:paraId="433C2D6B" w14:textId="77777777" w:rsidR="00FA5087" w:rsidRPr="00640449" w:rsidRDefault="00FA5087" w:rsidP="00FA5087">
      <w:pPr>
        <w:spacing w:after="0" w:line="240" w:lineRule="auto"/>
        <w:jc w:val="both"/>
        <w:rPr>
          <w:rFonts w:ascii="Montserrat" w:hAnsi="Montserrat" w:cs="Arial"/>
          <w:sz w:val="10"/>
          <w:szCs w:val="10"/>
        </w:rPr>
      </w:pPr>
    </w:p>
    <w:p w14:paraId="76A73F3B" w14:textId="77777777" w:rsidR="00FA5087" w:rsidRPr="00640449" w:rsidRDefault="00FA5087" w:rsidP="00C171DA">
      <w:pPr>
        <w:numPr>
          <w:ilvl w:val="0"/>
          <w:numId w:val="81"/>
        </w:numPr>
        <w:spacing w:after="0" w:line="276" w:lineRule="auto"/>
        <w:ind w:left="284"/>
        <w:rPr>
          <w:rFonts w:ascii="Montserrat" w:hAnsi="Montserrat" w:cs="Arial"/>
          <w:sz w:val="20"/>
        </w:rPr>
      </w:pPr>
      <w:r w:rsidRPr="00640449">
        <w:rPr>
          <w:rFonts w:ascii="Montserrat" w:hAnsi="Montserrat" w:cs="Arial"/>
          <w:sz w:val="20"/>
        </w:rPr>
        <w:t>Índice</w:t>
      </w:r>
    </w:p>
    <w:p w14:paraId="0931A0B7" w14:textId="77777777" w:rsidR="00FA5087" w:rsidRPr="00640449" w:rsidRDefault="00FA5087" w:rsidP="00C171DA">
      <w:pPr>
        <w:numPr>
          <w:ilvl w:val="0"/>
          <w:numId w:val="81"/>
        </w:numPr>
        <w:spacing w:after="0" w:line="276" w:lineRule="auto"/>
        <w:ind w:left="284"/>
        <w:rPr>
          <w:rFonts w:ascii="Montserrat" w:hAnsi="Montserrat" w:cs="Arial"/>
          <w:sz w:val="20"/>
        </w:rPr>
      </w:pPr>
      <w:r w:rsidRPr="00640449">
        <w:rPr>
          <w:rFonts w:ascii="Montserrat" w:hAnsi="Montserrat" w:cs="Arial"/>
          <w:sz w:val="20"/>
        </w:rPr>
        <w:t>Introducción</w:t>
      </w:r>
    </w:p>
    <w:p w14:paraId="4FEF3DB5" w14:textId="77777777" w:rsidR="00FA5087" w:rsidRPr="00640449" w:rsidRDefault="00FA5087" w:rsidP="00C171DA">
      <w:pPr>
        <w:numPr>
          <w:ilvl w:val="0"/>
          <w:numId w:val="81"/>
        </w:numPr>
        <w:spacing w:after="0" w:line="276" w:lineRule="auto"/>
        <w:ind w:left="284"/>
        <w:rPr>
          <w:rFonts w:ascii="Montserrat" w:hAnsi="Montserrat" w:cs="Arial"/>
          <w:sz w:val="20"/>
        </w:rPr>
      </w:pPr>
      <w:r w:rsidRPr="00640449">
        <w:rPr>
          <w:rFonts w:ascii="Montserrat" w:hAnsi="Montserrat" w:cs="Arial"/>
          <w:sz w:val="20"/>
        </w:rPr>
        <w:t>Objetivo del estudio</w:t>
      </w:r>
    </w:p>
    <w:p w14:paraId="281F2F8F" w14:textId="77777777" w:rsidR="00FA5087" w:rsidRPr="00640449" w:rsidRDefault="00FA5087" w:rsidP="00C171DA">
      <w:pPr>
        <w:numPr>
          <w:ilvl w:val="0"/>
          <w:numId w:val="81"/>
        </w:numPr>
        <w:spacing w:after="0" w:line="276" w:lineRule="auto"/>
        <w:ind w:left="284"/>
        <w:rPr>
          <w:rFonts w:ascii="Montserrat" w:hAnsi="Montserrat" w:cs="Arial"/>
          <w:sz w:val="20"/>
        </w:rPr>
      </w:pPr>
      <w:r w:rsidRPr="00640449">
        <w:rPr>
          <w:rFonts w:ascii="Montserrat" w:hAnsi="Montserrat" w:cs="Arial"/>
          <w:sz w:val="20"/>
        </w:rPr>
        <w:t>Descripción del sitio en estudio:</w:t>
      </w:r>
    </w:p>
    <w:p w14:paraId="4F703C84" w14:textId="77777777" w:rsidR="00FA5087" w:rsidRPr="00640449" w:rsidRDefault="00FA5087" w:rsidP="00C171DA">
      <w:pPr>
        <w:numPr>
          <w:ilvl w:val="0"/>
          <w:numId w:val="81"/>
        </w:numPr>
        <w:spacing w:after="0" w:line="276" w:lineRule="auto"/>
        <w:ind w:left="284"/>
        <w:rPr>
          <w:rFonts w:ascii="Montserrat" w:hAnsi="Montserrat" w:cs="Arial"/>
          <w:sz w:val="20"/>
        </w:rPr>
      </w:pPr>
      <w:r w:rsidRPr="00640449">
        <w:rPr>
          <w:rFonts w:ascii="Montserrat" w:hAnsi="Montserrat" w:cs="Arial"/>
          <w:sz w:val="20"/>
        </w:rPr>
        <w:t>Localización</w:t>
      </w:r>
    </w:p>
    <w:p w14:paraId="1FCE7D4E" w14:textId="77777777" w:rsidR="00FA5087" w:rsidRPr="00640449" w:rsidRDefault="00FA5087" w:rsidP="00C171DA">
      <w:pPr>
        <w:numPr>
          <w:ilvl w:val="0"/>
          <w:numId w:val="81"/>
        </w:numPr>
        <w:spacing w:after="0" w:line="276" w:lineRule="auto"/>
        <w:ind w:left="284"/>
        <w:rPr>
          <w:rFonts w:ascii="Montserrat" w:hAnsi="Montserrat" w:cs="Arial"/>
          <w:sz w:val="20"/>
        </w:rPr>
      </w:pPr>
      <w:r w:rsidRPr="00640449">
        <w:rPr>
          <w:rFonts w:ascii="Montserrat" w:hAnsi="Montserrat" w:cs="Arial"/>
          <w:sz w:val="20"/>
        </w:rPr>
        <w:t>Antecedentes de construcción y proyecto</w:t>
      </w:r>
    </w:p>
    <w:p w14:paraId="4FA9DBA6" w14:textId="77777777" w:rsidR="00FA5087" w:rsidRPr="00640449" w:rsidRDefault="00FA5087" w:rsidP="00C171DA">
      <w:pPr>
        <w:numPr>
          <w:ilvl w:val="0"/>
          <w:numId w:val="81"/>
        </w:numPr>
        <w:spacing w:after="0" w:line="276" w:lineRule="auto"/>
        <w:ind w:left="284"/>
        <w:rPr>
          <w:rFonts w:ascii="Montserrat" w:hAnsi="Montserrat" w:cs="Arial"/>
          <w:sz w:val="20"/>
        </w:rPr>
      </w:pPr>
      <w:r w:rsidRPr="00640449">
        <w:rPr>
          <w:rFonts w:ascii="Montserrat" w:hAnsi="Montserrat" w:cs="Arial"/>
          <w:sz w:val="20"/>
        </w:rPr>
        <w:t>Geometría de la zona con levantamiento topográfico</w:t>
      </w:r>
    </w:p>
    <w:p w14:paraId="425C3FA1" w14:textId="77777777" w:rsidR="00FA5087" w:rsidRPr="00640449" w:rsidRDefault="00FA5087" w:rsidP="00C171DA">
      <w:pPr>
        <w:numPr>
          <w:ilvl w:val="0"/>
          <w:numId w:val="81"/>
        </w:numPr>
        <w:spacing w:after="0" w:line="276" w:lineRule="auto"/>
        <w:ind w:left="284"/>
        <w:rPr>
          <w:rFonts w:ascii="Montserrat" w:hAnsi="Montserrat" w:cs="Arial"/>
          <w:sz w:val="20"/>
        </w:rPr>
      </w:pPr>
      <w:r w:rsidRPr="00640449">
        <w:rPr>
          <w:rFonts w:ascii="Montserrat" w:hAnsi="Montserrat" w:cs="Arial"/>
          <w:sz w:val="20"/>
        </w:rPr>
        <w:t>Condiciones de drenaje y subdrenaje.</w:t>
      </w:r>
    </w:p>
    <w:p w14:paraId="6801D289" w14:textId="77777777" w:rsidR="00FA5087" w:rsidRPr="00640449" w:rsidRDefault="00FA5087" w:rsidP="00C171DA">
      <w:pPr>
        <w:numPr>
          <w:ilvl w:val="0"/>
          <w:numId w:val="81"/>
        </w:numPr>
        <w:spacing w:after="0" w:line="276" w:lineRule="auto"/>
        <w:ind w:left="284"/>
        <w:rPr>
          <w:rFonts w:ascii="Montserrat" w:hAnsi="Montserrat" w:cs="Arial"/>
          <w:sz w:val="20"/>
        </w:rPr>
      </w:pPr>
      <w:r w:rsidRPr="00640449">
        <w:rPr>
          <w:rFonts w:ascii="Montserrat" w:hAnsi="Montserrat" w:cs="Arial"/>
          <w:sz w:val="20"/>
        </w:rPr>
        <w:t>Estudio topográfico</w:t>
      </w:r>
    </w:p>
    <w:p w14:paraId="28F6C3D0" w14:textId="77777777" w:rsidR="00FA5087" w:rsidRPr="00640449" w:rsidRDefault="00FA5087" w:rsidP="00C171DA">
      <w:pPr>
        <w:numPr>
          <w:ilvl w:val="0"/>
          <w:numId w:val="81"/>
        </w:numPr>
        <w:spacing w:after="0" w:line="276" w:lineRule="auto"/>
        <w:ind w:left="284"/>
        <w:rPr>
          <w:rFonts w:ascii="Montserrat" w:hAnsi="Montserrat" w:cs="Arial"/>
          <w:sz w:val="20"/>
        </w:rPr>
      </w:pPr>
      <w:r w:rsidRPr="00640449">
        <w:rPr>
          <w:rFonts w:ascii="Montserrat" w:hAnsi="Montserrat" w:cs="Arial"/>
          <w:sz w:val="20"/>
        </w:rPr>
        <w:t>Estudios de geotecnia</w:t>
      </w:r>
    </w:p>
    <w:p w14:paraId="1DC2C793" w14:textId="77777777" w:rsidR="00FA5087" w:rsidRPr="00640449" w:rsidRDefault="00FA5087" w:rsidP="00C171DA">
      <w:pPr>
        <w:numPr>
          <w:ilvl w:val="0"/>
          <w:numId w:val="81"/>
        </w:numPr>
        <w:spacing w:after="0" w:line="276" w:lineRule="auto"/>
        <w:ind w:left="284"/>
        <w:rPr>
          <w:rFonts w:ascii="Montserrat" w:hAnsi="Montserrat" w:cs="Arial"/>
          <w:sz w:val="20"/>
        </w:rPr>
      </w:pPr>
      <w:r w:rsidRPr="00640449">
        <w:rPr>
          <w:rFonts w:ascii="Montserrat" w:hAnsi="Montserrat" w:cs="Arial"/>
          <w:sz w:val="20"/>
        </w:rPr>
        <w:t>Estudios de drenaje</w:t>
      </w:r>
    </w:p>
    <w:p w14:paraId="546F110B" w14:textId="77777777" w:rsidR="00FA5087" w:rsidRPr="00640449" w:rsidRDefault="00FA5087" w:rsidP="00C171DA">
      <w:pPr>
        <w:numPr>
          <w:ilvl w:val="0"/>
          <w:numId w:val="81"/>
        </w:numPr>
        <w:spacing w:after="0" w:line="276" w:lineRule="auto"/>
        <w:ind w:left="284"/>
        <w:rPr>
          <w:rFonts w:ascii="Montserrat" w:hAnsi="Montserrat" w:cs="Arial"/>
          <w:sz w:val="20"/>
        </w:rPr>
      </w:pPr>
      <w:r w:rsidRPr="00640449">
        <w:rPr>
          <w:rFonts w:ascii="Montserrat" w:hAnsi="Montserrat" w:cs="Arial"/>
          <w:sz w:val="20"/>
        </w:rPr>
        <w:t xml:space="preserve">Proyecto geométrico </w:t>
      </w:r>
    </w:p>
    <w:p w14:paraId="43EDA724" w14:textId="77777777" w:rsidR="00FA5087" w:rsidRPr="00640449" w:rsidRDefault="00FA5087" w:rsidP="00C171DA">
      <w:pPr>
        <w:numPr>
          <w:ilvl w:val="0"/>
          <w:numId w:val="81"/>
        </w:numPr>
        <w:spacing w:after="0" w:line="276" w:lineRule="auto"/>
        <w:ind w:left="284"/>
        <w:rPr>
          <w:rFonts w:ascii="Montserrat" w:hAnsi="Montserrat" w:cs="Arial"/>
          <w:sz w:val="20"/>
        </w:rPr>
      </w:pPr>
      <w:r w:rsidRPr="00640449">
        <w:rPr>
          <w:rFonts w:ascii="Montserrat" w:hAnsi="Montserrat" w:cs="Arial"/>
          <w:sz w:val="20"/>
        </w:rPr>
        <w:t>Proyecto de drenaje y/o subdrenaje</w:t>
      </w:r>
    </w:p>
    <w:p w14:paraId="0F31E93F" w14:textId="77777777" w:rsidR="00FA5087" w:rsidRPr="00640449" w:rsidRDefault="00FA5087" w:rsidP="00C171DA">
      <w:pPr>
        <w:numPr>
          <w:ilvl w:val="0"/>
          <w:numId w:val="81"/>
        </w:numPr>
        <w:spacing w:after="0" w:line="276" w:lineRule="auto"/>
        <w:ind w:left="284"/>
        <w:rPr>
          <w:rFonts w:ascii="Montserrat" w:hAnsi="Montserrat" w:cs="Arial"/>
          <w:sz w:val="20"/>
        </w:rPr>
      </w:pPr>
      <w:r w:rsidRPr="00640449">
        <w:rPr>
          <w:rFonts w:ascii="Montserrat" w:hAnsi="Montserrat" w:cs="Arial"/>
          <w:sz w:val="20"/>
        </w:rPr>
        <w:t>Proyecto de señalamiento</w:t>
      </w:r>
    </w:p>
    <w:p w14:paraId="08CDCF36" w14:textId="77777777" w:rsidR="00FA5087" w:rsidRPr="00640449" w:rsidRDefault="00FA5087" w:rsidP="00C171DA">
      <w:pPr>
        <w:numPr>
          <w:ilvl w:val="0"/>
          <w:numId w:val="81"/>
        </w:numPr>
        <w:spacing w:after="0" w:line="276" w:lineRule="auto"/>
        <w:ind w:left="284"/>
        <w:rPr>
          <w:rFonts w:ascii="Montserrat" w:hAnsi="Montserrat" w:cs="Arial"/>
          <w:sz w:val="20"/>
        </w:rPr>
      </w:pPr>
      <w:r w:rsidRPr="00640449">
        <w:rPr>
          <w:rFonts w:ascii="Montserrat" w:hAnsi="Montserrat" w:cs="Arial"/>
          <w:sz w:val="20"/>
        </w:rPr>
        <w:t>Procedimientos constructivos</w:t>
      </w:r>
    </w:p>
    <w:p w14:paraId="5A92FC5E" w14:textId="77777777" w:rsidR="00FA5087" w:rsidRPr="00640449" w:rsidRDefault="00FA5087" w:rsidP="00C171DA">
      <w:pPr>
        <w:numPr>
          <w:ilvl w:val="0"/>
          <w:numId w:val="81"/>
        </w:numPr>
        <w:spacing w:after="0" w:line="276" w:lineRule="auto"/>
        <w:ind w:left="284"/>
        <w:rPr>
          <w:rFonts w:ascii="Montserrat" w:hAnsi="Montserrat" w:cs="Arial"/>
          <w:sz w:val="20"/>
        </w:rPr>
      </w:pPr>
      <w:r w:rsidRPr="00640449">
        <w:rPr>
          <w:rFonts w:ascii="Montserrat" w:hAnsi="Montserrat" w:cs="Arial"/>
          <w:sz w:val="20"/>
        </w:rPr>
        <w:t>Conclusiones y Recomendaciones, incluyendo proyecto ejecutivo de las opciones propuestas.</w:t>
      </w:r>
    </w:p>
    <w:p w14:paraId="53E8935D" w14:textId="77777777" w:rsidR="00FA5087" w:rsidRPr="00640449" w:rsidRDefault="00FA5087" w:rsidP="00C171DA">
      <w:pPr>
        <w:numPr>
          <w:ilvl w:val="0"/>
          <w:numId w:val="81"/>
        </w:numPr>
        <w:spacing w:after="0" w:line="276" w:lineRule="auto"/>
        <w:ind w:left="284"/>
        <w:rPr>
          <w:rFonts w:ascii="Montserrat" w:hAnsi="Montserrat" w:cs="Arial"/>
          <w:sz w:val="20"/>
        </w:rPr>
      </w:pPr>
      <w:r w:rsidRPr="00640449">
        <w:rPr>
          <w:rFonts w:ascii="Montserrat" w:hAnsi="Montserrat" w:cs="Arial"/>
          <w:sz w:val="20"/>
        </w:rPr>
        <w:t>Listado de planos.</w:t>
      </w:r>
    </w:p>
    <w:p w14:paraId="1C6A423C" w14:textId="77777777" w:rsidR="00FA5087" w:rsidRPr="00640449" w:rsidRDefault="00FA5087" w:rsidP="00C171DA">
      <w:pPr>
        <w:numPr>
          <w:ilvl w:val="0"/>
          <w:numId w:val="81"/>
        </w:numPr>
        <w:spacing w:after="0" w:line="276" w:lineRule="auto"/>
        <w:ind w:left="284"/>
        <w:rPr>
          <w:rFonts w:ascii="Montserrat" w:hAnsi="Montserrat" w:cs="Arial"/>
          <w:sz w:val="20"/>
        </w:rPr>
      </w:pPr>
      <w:r w:rsidRPr="00640449">
        <w:rPr>
          <w:rFonts w:ascii="Montserrat" w:hAnsi="Montserrat" w:cs="Arial"/>
          <w:sz w:val="20"/>
        </w:rPr>
        <w:t>Planos</w:t>
      </w:r>
    </w:p>
    <w:p w14:paraId="337BBD68" w14:textId="77777777" w:rsidR="00FA5087" w:rsidRPr="00640449" w:rsidRDefault="00FA5087" w:rsidP="00C171DA">
      <w:pPr>
        <w:numPr>
          <w:ilvl w:val="0"/>
          <w:numId w:val="81"/>
        </w:numPr>
        <w:spacing w:after="0" w:line="276" w:lineRule="auto"/>
        <w:ind w:left="284"/>
        <w:rPr>
          <w:rFonts w:ascii="Montserrat" w:hAnsi="Montserrat" w:cs="Arial"/>
          <w:sz w:val="20"/>
        </w:rPr>
      </w:pPr>
      <w:r w:rsidRPr="00640449">
        <w:rPr>
          <w:rFonts w:ascii="Montserrat" w:hAnsi="Montserrat" w:cs="Arial"/>
          <w:sz w:val="20"/>
        </w:rPr>
        <w:t>Memoria de cálculo</w:t>
      </w:r>
    </w:p>
    <w:p w14:paraId="2D1E0ECE" w14:textId="77777777" w:rsidR="00FA5087" w:rsidRPr="00640449" w:rsidRDefault="00FA5087" w:rsidP="00C171DA">
      <w:pPr>
        <w:numPr>
          <w:ilvl w:val="0"/>
          <w:numId w:val="81"/>
        </w:numPr>
        <w:spacing w:after="0" w:line="276" w:lineRule="auto"/>
        <w:ind w:left="284"/>
        <w:rPr>
          <w:rFonts w:ascii="Montserrat" w:hAnsi="Montserrat" w:cs="Arial"/>
          <w:sz w:val="20"/>
        </w:rPr>
      </w:pPr>
      <w:r w:rsidRPr="00640449">
        <w:rPr>
          <w:rFonts w:ascii="Montserrat" w:hAnsi="Montserrat" w:cs="Arial"/>
          <w:sz w:val="20"/>
        </w:rPr>
        <w:t>Catálogo de conceptos, especificaciones generales y particulares</w:t>
      </w:r>
    </w:p>
    <w:p w14:paraId="752ACE5F" w14:textId="77777777" w:rsidR="00FA5087" w:rsidRPr="00640449" w:rsidRDefault="00FA5087" w:rsidP="00C171DA">
      <w:pPr>
        <w:keepNext/>
        <w:numPr>
          <w:ilvl w:val="0"/>
          <w:numId w:val="81"/>
        </w:numPr>
        <w:spacing w:after="0" w:line="276" w:lineRule="auto"/>
        <w:ind w:left="284"/>
        <w:rPr>
          <w:rFonts w:ascii="Montserrat" w:hAnsi="Montserrat" w:cs="Arial"/>
          <w:sz w:val="20"/>
        </w:rPr>
      </w:pPr>
      <w:r w:rsidRPr="00640449">
        <w:rPr>
          <w:rFonts w:ascii="Montserrat" w:hAnsi="Montserrat" w:cs="Arial"/>
          <w:sz w:val="20"/>
        </w:rPr>
        <w:t>Programa de mantenimiento</w:t>
      </w:r>
    </w:p>
    <w:p w14:paraId="331977B1" w14:textId="77777777" w:rsidR="000B6058" w:rsidRPr="00640449" w:rsidRDefault="000B6058" w:rsidP="000B6058">
      <w:pPr>
        <w:tabs>
          <w:tab w:val="left" w:pos="340"/>
        </w:tabs>
        <w:spacing w:after="0" w:line="276" w:lineRule="auto"/>
        <w:jc w:val="both"/>
        <w:rPr>
          <w:rFonts w:ascii="Montserrat" w:hAnsi="Montserrat" w:cs="Arial"/>
          <w:sz w:val="20"/>
          <w:szCs w:val="20"/>
        </w:rPr>
      </w:pPr>
    </w:p>
    <w:p w14:paraId="0915BB0F" w14:textId="0C770B57" w:rsidR="00A132E7" w:rsidRPr="00640449" w:rsidRDefault="00C95D94" w:rsidP="00C171DA">
      <w:pPr>
        <w:pStyle w:val="Prrafodelista"/>
        <w:numPr>
          <w:ilvl w:val="1"/>
          <w:numId w:val="56"/>
        </w:numPr>
        <w:tabs>
          <w:tab w:val="left" w:pos="340"/>
        </w:tabs>
        <w:spacing w:after="0" w:line="276" w:lineRule="auto"/>
        <w:jc w:val="both"/>
        <w:rPr>
          <w:rFonts w:ascii="Montserrat" w:hAnsi="Montserrat" w:cs="Arial"/>
          <w:b/>
          <w:bCs/>
          <w:sz w:val="20"/>
          <w:szCs w:val="20"/>
        </w:rPr>
      </w:pPr>
      <w:r w:rsidRPr="00640449">
        <w:rPr>
          <w:rFonts w:ascii="Montserrat" w:hAnsi="Montserrat" w:cs="Arial"/>
          <w:b/>
          <w:bCs/>
          <w:sz w:val="20"/>
          <w:szCs w:val="20"/>
        </w:rPr>
        <w:t>PROYECTO DE RETORNOS</w:t>
      </w:r>
    </w:p>
    <w:p w14:paraId="4DFABE1B" w14:textId="1EE42B70" w:rsidR="00A132E7" w:rsidRPr="00640449" w:rsidRDefault="00A132E7" w:rsidP="00A132E7">
      <w:pPr>
        <w:pStyle w:val="Prrafodelista"/>
        <w:tabs>
          <w:tab w:val="left" w:pos="340"/>
        </w:tabs>
        <w:spacing w:after="0" w:line="276" w:lineRule="auto"/>
        <w:ind w:left="792"/>
        <w:jc w:val="both"/>
        <w:rPr>
          <w:rFonts w:ascii="Montserrat" w:hAnsi="Montserrat" w:cs="Arial"/>
          <w:b/>
          <w:bCs/>
          <w:sz w:val="20"/>
          <w:szCs w:val="20"/>
        </w:rPr>
      </w:pPr>
      <w:r w:rsidRPr="00640449">
        <w:rPr>
          <w:rFonts w:ascii="Montserrat" w:hAnsi="Montserrat" w:cs="Arial"/>
          <w:b/>
          <w:bCs/>
          <w:sz w:val="20"/>
          <w:szCs w:val="20"/>
        </w:rPr>
        <w:t xml:space="preserve">E.P. I </w:t>
      </w:r>
      <w:r w:rsidRPr="00640449">
        <w:rPr>
          <w:rFonts w:ascii="Montserrat" w:hAnsi="Montserrat" w:cs="Arial"/>
          <w:sz w:val="20"/>
          <w:szCs w:val="20"/>
        </w:rPr>
        <w:t>ESTUDIOS Y PROYECTOS PARA RETORNOS</w:t>
      </w:r>
    </w:p>
    <w:p w14:paraId="344202BE" w14:textId="77777777" w:rsidR="008D459C" w:rsidRPr="00640449" w:rsidRDefault="008D459C" w:rsidP="008D459C">
      <w:pPr>
        <w:tabs>
          <w:tab w:val="left" w:pos="340"/>
        </w:tabs>
        <w:spacing w:after="0" w:line="276" w:lineRule="auto"/>
        <w:jc w:val="both"/>
        <w:rPr>
          <w:rFonts w:ascii="Montserrat" w:hAnsi="Montserrat" w:cs="Arial"/>
          <w:sz w:val="20"/>
          <w:szCs w:val="20"/>
        </w:rPr>
      </w:pPr>
    </w:p>
    <w:p w14:paraId="06A9DC10" w14:textId="342E7482" w:rsidR="008D459C" w:rsidRPr="00640449" w:rsidRDefault="008D459C" w:rsidP="00C171DA">
      <w:pPr>
        <w:pStyle w:val="Prrafodelista"/>
        <w:numPr>
          <w:ilvl w:val="1"/>
          <w:numId w:val="56"/>
        </w:numPr>
        <w:tabs>
          <w:tab w:val="left" w:pos="340"/>
        </w:tabs>
        <w:spacing w:after="0" w:line="276" w:lineRule="auto"/>
        <w:jc w:val="both"/>
        <w:rPr>
          <w:rFonts w:ascii="Montserrat" w:hAnsi="Montserrat" w:cs="Arial"/>
          <w:b/>
          <w:bCs/>
          <w:sz w:val="20"/>
          <w:szCs w:val="20"/>
        </w:rPr>
      </w:pPr>
      <w:r w:rsidRPr="00640449">
        <w:rPr>
          <w:rFonts w:ascii="Montserrat" w:hAnsi="Montserrat" w:cs="Arial"/>
          <w:b/>
          <w:bCs/>
          <w:sz w:val="20"/>
          <w:szCs w:val="20"/>
        </w:rPr>
        <w:t>PARADEROS</w:t>
      </w:r>
    </w:p>
    <w:p w14:paraId="48D193BB" w14:textId="41D02504" w:rsidR="008D459C" w:rsidRPr="00640449" w:rsidRDefault="005E7DD4" w:rsidP="005E7DD4">
      <w:pPr>
        <w:tabs>
          <w:tab w:val="left" w:pos="340"/>
        </w:tabs>
        <w:spacing w:after="0" w:line="276" w:lineRule="auto"/>
        <w:ind w:left="360"/>
        <w:jc w:val="both"/>
        <w:rPr>
          <w:rFonts w:ascii="Montserrat" w:hAnsi="Montserrat" w:cs="Arial"/>
          <w:sz w:val="20"/>
          <w:szCs w:val="20"/>
        </w:rPr>
      </w:pPr>
      <w:r w:rsidRPr="00640449">
        <w:rPr>
          <w:rFonts w:ascii="Montserrat" w:hAnsi="Montserrat" w:cs="Arial"/>
          <w:b/>
          <w:bCs/>
          <w:sz w:val="20"/>
          <w:szCs w:val="20"/>
        </w:rPr>
        <w:tab/>
      </w:r>
      <w:r w:rsidR="008D459C" w:rsidRPr="00640449">
        <w:rPr>
          <w:rFonts w:ascii="Montserrat" w:hAnsi="Montserrat" w:cs="Arial"/>
          <w:b/>
          <w:bCs/>
          <w:sz w:val="20"/>
          <w:szCs w:val="20"/>
        </w:rPr>
        <w:t xml:space="preserve">E.P. II </w:t>
      </w:r>
      <w:r w:rsidR="008D459C" w:rsidRPr="00640449">
        <w:rPr>
          <w:rFonts w:ascii="Montserrat" w:hAnsi="Montserrat" w:cs="Arial"/>
          <w:sz w:val="20"/>
          <w:szCs w:val="20"/>
        </w:rPr>
        <w:t>ESTUDIOS Y PROYECTOS PARA PARADEROS</w:t>
      </w:r>
    </w:p>
    <w:p w14:paraId="33870C76" w14:textId="5EF5D738" w:rsidR="008D459C" w:rsidRPr="00640449" w:rsidRDefault="008D459C" w:rsidP="008D459C">
      <w:pPr>
        <w:tabs>
          <w:tab w:val="left" w:pos="340"/>
        </w:tabs>
        <w:spacing w:after="0" w:line="276" w:lineRule="auto"/>
        <w:jc w:val="both"/>
        <w:rPr>
          <w:rFonts w:ascii="Montserrat" w:hAnsi="Montserrat" w:cs="Arial"/>
          <w:sz w:val="20"/>
          <w:szCs w:val="20"/>
        </w:rPr>
      </w:pPr>
    </w:p>
    <w:p w14:paraId="5ED1CD2B" w14:textId="77777777" w:rsidR="00511773" w:rsidRPr="00640449" w:rsidRDefault="000A7692" w:rsidP="00C171DA">
      <w:pPr>
        <w:pStyle w:val="Prrafodelista"/>
        <w:numPr>
          <w:ilvl w:val="1"/>
          <w:numId w:val="56"/>
        </w:numPr>
        <w:spacing w:after="0" w:line="360" w:lineRule="auto"/>
        <w:jc w:val="both"/>
        <w:rPr>
          <w:rFonts w:ascii="Montserrat" w:hAnsi="Montserrat" w:cs="Arial"/>
          <w:b/>
          <w:sz w:val="20"/>
        </w:rPr>
      </w:pPr>
      <w:r w:rsidRPr="00640449">
        <w:rPr>
          <w:rFonts w:ascii="Montserrat" w:hAnsi="Montserrat" w:cs="Arial"/>
          <w:b/>
          <w:sz w:val="20"/>
        </w:rPr>
        <w:t>GENERADORES</w:t>
      </w:r>
      <w:r w:rsidR="001409BF" w:rsidRPr="00640449">
        <w:rPr>
          <w:rFonts w:ascii="Montserrat" w:hAnsi="Montserrat" w:cs="Arial"/>
          <w:b/>
          <w:sz w:val="20"/>
        </w:rPr>
        <w:t>, CATA</w:t>
      </w:r>
      <w:r w:rsidR="006F3D68" w:rsidRPr="00640449">
        <w:rPr>
          <w:rFonts w:ascii="Montserrat" w:hAnsi="Montserrat" w:cs="Arial"/>
          <w:b/>
          <w:sz w:val="20"/>
        </w:rPr>
        <w:t>LOGO DE CONCEPTOS Y CANTIDADES</w:t>
      </w:r>
    </w:p>
    <w:p w14:paraId="34E81590" w14:textId="326B70C4" w:rsidR="001409BF" w:rsidRPr="00640449" w:rsidRDefault="001409BF" w:rsidP="00C171DA">
      <w:pPr>
        <w:pStyle w:val="Prrafodelista"/>
        <w:numPr>
          <w:ilvl w:val="2"/>
          <w:numId w:val="56"/>
        </w:numPr>
        <w:spacing w:after="0" w:line="360" w:lineRule="auto"/>
        <w:jc w:val="both"/>
        <w:rPr>
          <w:rFonts w:ascii="Montserrat" w:hAnsi="Montserrat" w:cs="Arial"/>
          <w:b/>
          <w:sz w:val="20"/>
        </w:rPr>
      </w:pPr>
      <w:r w:rsidRPr="00640449">
        <w:rPr>
          <w:rFonts w:ascii="Montserrat" w:hAnsi="Montserrat" w:cs="Arial"/>
          <w:b/>
          <w:sz w:val="20"/>
        </w:rPr>
        <w:t>GENERADORES, CATÁ</w:t>
      </w:r>
      <w:r w:rsidR="006F3D68" w:rsidRPr="00640449">
        <w:rPr>
          <w:rFonts w:ascii="Montserrat" w:hAnsi="Montserrat" w:cs="Arial"/>
          <w:b/>
          <w:sz w:val="20"/>
        </w:rPr>
        <w:t xml:space="preserve">LOGO DE CONCEPTOS, CANTIDADES Y </w:t>
      </w:r>
      <w:r w:rsidRPr="00640449">
        <w:rPr>
          <w:rFonts w:ascii="Montserrat" w:hAnsi="Montserrat" w:cs="Arial"/>
          <w:b/>
          <w:sz w:val="20"/>
        </w:rPr>
        <w:t>PRESUPUESTO DE OBRA</w:t>
      </w:r>
      <w:r w:rsidR="006F3D68" w:rsidRPr="00640449">
        <w:rPr>
          <w:rFonts w:ascii="Montserrat" w:hAnsi="Montserrat" w:cs="Arial"/>
          <w:b/>
          <w:sz w:val="20"/>
        </w:rPr>
        <w:t>.</w:t>
      </w:r>
    </w:p>
    <w:p w14:paraId="468FFFCB" w14:textId="3D1051B7" w:rsidR="006F3D68" w:rsidRPr="00640449" w:rsidRDefault="001409BF" w:rsidP="00E55AC3">
      <w:pPr>
        <w:tabs>
          <w:tab w:val="left" w:pos="-1134"/>
          <w:tab w:val="left" w:pos="-720"/>
          <w:tab w:val="left" w:pos="851"/>
        </w:tabs>
        <w:suppressAutoHyphens/>
        <w:jc w:val="both"/>
        <w:rPr>
          <w:rFonts w:ascii="Montserrat" w:hAnsi="Montserrat" w:cs="Arial"/>
          <w:sz w:val="20"/>
          <w:szCs w:val="20"/>
        </w:rPr>
      </w:pPr>
      <w:r w:rsidRPr="00640449">
        <w:rPr>
          <w:rFonts w:ascii="Montserrat" w:hAnsi="Montserrat" w:cs="Arial"/>
          <w:sz w:val="20"/>
          <w:szCs w:val="20"/>
        </w:rPr>
        <w:t xml:space="preserve">Se deberá elaborar el </w:t>
      </w:r>
      <w:r w:rsidR="00963454" w:rsidRPr="00640449">
        <w:rPr>
          <w:rFonts w:ascii="Montserrat" w:hAnsi="Montserrat" w:cs="Arial"/>
          <w:sz w:val="20"/>
          <w:szCs w:val="20"/>
        </w:rPr>
        <w:t>catálogo de</w:t>
      </w:r>
      <w:r w:rsidRPr="00640449">
        <w:rPr>
          <w:rFonts w:ascii="Montserrat" w:hAnsi="Montserrat" w:cs="Arial"/>
          <w:sz w:val="20"/>
          <w:szCs w:val="20"/>
        </w:rPr>
        <w:t xml:space="preserve"> conceptos, cantidades y presupuesto de la obra para precios unitarios y monto total de la proposición (Forma E-7) en un solo formato que incluya los conceptos y cantidades de los proyectos contratados (terracerías, drenaje menor, señalamiento, pavimento, obras complementarias, entronques</w:t>
      </w:r>
      <w:r w:rsidR="00F84EF4" w:rsidRPr="00640449">
        <w:rPr>
          <w:rFonts w:ascii="Montserrat" w:hAnsi="Montserrat" w:cs="Arial"/>
          <w:sz w:val="20"/>
          <w:szCs w:val="20"/>
        </w:rPr>
        <w:t>,</w:t>
      </w:r>
      <w:r w:rsidRPr="00640449">
        <w:rPr>
          <w:rFonts w:ascii="Montserrat" w:hAnsi="Montserrat" w:cs="Arial"/>
          <w:sz w:val="20"/>
          <w:szCs w:val="20"/>
        </w:rPr>
        <w:t xml:space="preserve"> estructuras</w:t>
      </w:r>
      <w:r w:rsidR="00F84EF4" w:rsidRPr="00640449">
        <w:rPr>
          <w:rFonts w:ascii="Montserrat" w:hAnsi="Montserrat" w:cs="Arial"/>
          <w:sz w:val="20"/>
          <w:szCs w:val="20"/>
        </w:rPr>
        <w:t>, etc.</w:t>
      </w:r>
      <w:r w:rsidRPr="00640449">
        <w:rPr>
          <w:rFonts w:ascii="Montserrat" w:hAnsi="Montserrat" w:cs="Arial"/>
          <w:sz w:val="20"/>
          <w:szCs w:val="20"/>
        </w:rPr>
        <w:t>).</w:t>
      </w:r>
    </w:p>
    <w:p w14:paraId="1D54D75B" w14:textId="77777777" w:rsidR="001409BF" w:rsidRPr="00640449" w:rsidRDefault="001409BF" w:rsidP="006F3D68">
      <w:pPr>
        <w:tabs>
          <w:tab w:val="left" w:pos="-1134"/>
          <w:tab w:val="left" w:pos="-720"/>
          <w:tab w:val="left" w:pos="851"/>
        </w:tabs>
        <w:suppressAutoHyphens/>
        <w:jc w:val="both"/>
        <w:rPr>
          <w:rFonts w:ascii="Montserrat" w:hAnsi="Montserrat" w:cs="Arial"/>
          <w:sz w:val="20"/>
          <w:szCs w:val="20"/>
        </w:rPr>
      </w:pPr>
      <w:r w:rsidRPr="00640449">
        <w:rPr>
          <w:rFonts w:ascii="Montserrat" w:hAnsi="Montserrat" w:cs="Arial"/>
          <w:sz w:val="20"/>
          <w:szCs w:val="20"/>
        </w:rPr>
        <w:t xml:space="preserve">Este catálogo deberá elaborarse de acuerdo a las Normas de Construcción e Instalaciones, Carreteras y Aeropistas; Libro 3.01.03. Debiendo consignar: No. progresivo, inciso, descripción de concepto, volumen total, unidad, precio unitario (el último vigente </w:t>
      </w:r>
      <w:r w:rsidR="006F3D68" w:rsidRPr="00640449">
        <w:rPr>
          <w:rFonts w:ascii="Montserrat" w:hAnsi="Montserrat" w:cs="Arial"/>
          <w:sz w:val="20"/>
          <w:szCs w:val="20"/>
        </w:rPr>
        <w:t>aprobado por la SCT) e importe.</w:t>
      </w:r>
    </w:p>
    <w:p w14:paraId="5AD671E8" w14:textId="77777777" w:rsidR="001409BF" w:rsidRPr="00640449" w:rsidRDefault="001409BF" w:rsidP="006F3D68">
      <w:pPr>
        <w:tabs>
          <w:tab w:val="left" w:pos="340"/>
        </w:tabs>
        <w:jc w:val="both"/>
        <w:rPr>
          <w:rFonts w:ascii="Montserrat" w:hAnsi="Montserrat" w:cs="Arial"/>
          <w:sz w:val="20"/>
          <w:szCs w:val="20"/>
        </w:rPr>
      </w:pPr>
      <w:r w:rsidRPr="00640449">
        <w:rPr>
          <w:rFonts w:ascii="Montserrat" w:hAnsi="Montserrat" w:cs="Arial"/>
          <w:sz w:val="20"/>
          <w:szCs w:val="20"/>
        </w:rPr>
        <w:t xml:space="preserve">Para la elaboración de la Forma E-7, previamente se deberá formar una </w:t>
      </w:r>
      <w:r w:rsidRPr="00640449">
        <w:rPr>
          <w:rFonts w:ascii="Montserrat" w:hAnsi="Montserrat" w:cs="Arial"/>
          <w:b/>
          <w:sz w:val="20"/>
          <w:szCs w:val="20"/>
        </w:rPr>
        <w:t>tabla concentradora de volúmenes, en columnas de tramos de 5 km</w:t>
      </w:r>
      <w:r w:rsidRPr="00640449">
        <w:rPr>
          <w:rFonts w:ascii="Montserrat" w:hAnsi="Montserrat" w:cs="Arial"/>
          <w:sz w:val="20"/>
          <w:szCs w:val="20"/>
        </w:rPr>
        <w:t xml:space="preserve">, donde se muestre el origen de las cantidades reportadas en la Forma E7. Los conceptos deberán </w:t>
      </w:r>
      <w:r w:rsidR="006F3D68" w:rsidRPr="00640449">
        <w:rPr>
          <w:rFonts w:ascii="Montserrat" w:hAnsi="Montserrat" w:cs="Arial"/>
          <w:sz w:val="20"/>
          <w:szCs w:val="20"/>
        </w:rPr>
        <w:t>ser los mismos de la forma E-7.</w:t>
      </w:r>
    </w:p>
    <w:p w14:paraId="6FDCC5CB" w14:textId="77777777" w:rsidR="001409BF" w:rsidRPr="00640449" w:rsidRDefault="001409BF" w:rsidP="006F3D68">
      <w:pPr>
        <w:tabs>
          <w:tab w:val="left" w:pos="340"/>
        </w:tabs>
        <w:jc w:val="both"/>
        <w:rPr>
          <w:rFonts w:ascii="Montserrat" w:hAnsi="Montserrat" w:cs="Arial"/>
          <w:sz w:val="20"/>
          <w:szCs w:val="20"/>
        </w:rPr>
      </w:pPr>
      <w:r w:rsidRPr="00640449">
        <w:rPr>
          <w:rFonts w:ascii="Montserrat" w:hAnsi="Montserrat" w:cs="Arial"/>
          <w:sz w:val="20"/>
          <w:szCs w:val="20"/>
        </w:rPr>
        <w:t>Los puntos que deben considerarse en la e</w:t>
      </w:r>
      <w:r w:rsidR="006F3D68" w:rsidRPr="00640449">
        <w:rPr>
          <w:rFonts w:ascii="Montserrat" w:hAnsi="Montserrat" w:cs="Arial"/>
          <w:sz w:val="20"/>
          <w:szCs w:val="20"/>
        </w:rPr>
        <w:t>laboración de la FORMA E-7 son:</w:t>
      </w:r>
    </w:p>
    <w:p w14:paraId="039CE7E6" w14:textId="77777777" w:rsidR="001409BF" w:rsidRPr="00640449" w:rsidRDefault="001409BF" w:rsidP="00D273D0">
      <w:pPr>
        <w:pStyle w:val="Prrafodelista"/>
        <w:numPr>
          <w:ilvl w:val="0"/>
          <w:numId w:val="22"/>
        </w:numPr>
        <w:tabs>
          <w:tab w:val="left" w:pos="340"/>
        </w:tabs>
        <w:spacing w:after="0" w:line="240" w:lineRule="auto"/>
        <w:jc w:val="both"/>
        <w:rPr>
          <w:rFonts w:ascii="Montserrat" w:hAnsi="Montserrat" w:cs="Arial"/>
          <w:sz w:val="20"/>
          <w:szCs w:val="20"/>
        </w:rPr>
      </w:pPr>
      <w:r w:rsidRPr="00640449">
        <w:rPr>
          <w:rFonts w:ascii="Montserrat" w:hAnsi="Montserrat" w:cs="Arial"/>
          <w:sz w:val="20"/>
          <w:szCs w:val="20"/>
        </w:rPr>
        <w:t>Incisos; se debe formular de acuerdo a las especificaciones y normatividad vigentes de la SCT, precios por unidad de obra terminada (PUOT).</w:t>
      </w:r>
    </w:p>
    <w:p w14:paraId="35790C71" w14:textId="77777777" w:rsidR="001409BF" w:rsidRPr="00640449" w:rsidRDefault="001409BF" w:rsidP="00D273D0">
      <w:pPr>
        <w:pStyle w:val="Prrafodelista"/>
        <w:numPr>
          <w:ilvl w:val="0"/>
          <w:numId w:val="22"/>
        </w:numPr>
        <w:tabs>
          <w:tab w:val="left" w:pos="340"/>
        </w:tabs>
        <w:spacing w:after="0" w:line="240" w:lineRule="auto"/>
        <w:jc w:val="both"/>
        <w:rPr>
          <w:rFonts w:ascii="Montserrat" w:hAnsi="Montserrat" w:cs="Arial"/>
          <w:sz w:val="20"/>
          <w:szCs w:val="20"/>
        </w:rPr>
      </w:pPr>
      <w:r w:rsidRPr="00640449">
        <w:rPr>
          <w:rFonts w:ascii="Montserrat" w:hAnsi="Montserrat" w:cs="Arial"/>
          <w:sz w:val="20"/>
          <w:szCs w:val="20"/>
        </w:rPr>
        <w:t>Conceptos de obra; deberá precisar con exactitud el concepto a ejecutar de acuerdo a las características de los trabajos con base a las especificaciones vigentes de SCT.</w:t>
      </w:r>
    </w:p>
    <w:p w14:paraId="7FDF1321" w14:textId="77777777" w:rsidR="001409BF" w:rsidRPr="00640449" w:rsidRDefault="001409BF" w:rsidP="00D273D0">
      <w:pPr>
        <w:pStyle w:val="Prrafodelista"/>
        <w:numPr>
          <w:ilvl w:val="0"/>
          <w:numId w:val="22"/>
        </w:numPr>
        <w:tabs>
          <w:tab w:val="left" w:pos="340"/>
        </w:tabs>
        <w:spacing w:after="0" w:line="240" w:lineRule="auto"/>
        <w:jc w:val="both"/>
        <w:rPr>
          <w:rFonts w:ascii="Montserrat" w:hAnsi="Montserrat" w:cs="Arial"/>
          <w:sz w:val="20"/>
          <w:szCs w:val="20"/>
        </w:rPr>
      </w:pPr>
      <w:r w:rsidRPr="00640449">
        <w:rPr>
          <w:rFonts w:ascii="Montserrat" w:hAnsi="Montserrat" w:cs="Arial"/>
          <w:sz w:val="20"/>
          <w:szCs w:val="20"/>
        </w:rPr>
        <w:t>Unidad de medida; indicada en la especificación respectiva en los capítulos de medición.</w:t>
      </w:r>
    </w:p>
    <w:p w14:paraId="44DD3ECB" w14:textId="65298E82" w:rsidR="00C327E4" w:rsidRPr="00FC41FC" w:rsidRDefault="001409BF" w:rsidP="00C327E4">
      <w:pPr>
        <w:pStyle w:val="Prrafodelista"/>
        <w:numPr>
          <w:ilvl w:val="0"/>
          <w:numId w:val="22"/>
        </w:numPr>
        <w:tabs>
          <w:tab w:val="left" w:pos="340"/>
        </w:tabs>
        <w:spacing w:after="0" w:line="240" w:lineRule="auto"/>
        <w:jc w:val="both"/>
        <w:rPr>
          <w:rFonts w:ascii="Montserrat" w:hAnsi="Montserrat" w:cs="Arial"/>
          <w:sz w:val="20"/>
          <w:szCs w:val="20"/>
        </w:rPr>
      </w:pPr>
      <w:r w:rsidRPr="00640449">
        <w:rPr>
          <w:rFonts w:ascii="Montserrat" w:hAnsi="Montserrat" w:cs="Arial"/>
          <w:sz w:val="20"/>
          <w:szCs w:val="20"/>
        </w:rPr>
        <w:t>Cantidad de obra.</w:t>
      </w:r>
    </w:p>
    <w:p w14:paraId="485AF5F5" w14:textId="77777777" w:rsidR="00C327E4" w:rsidRPr="00C327E4" w:rsidRDefault="00C327E4" w:rsidP="00C327E4">
      <w:pPr>
        <w:spacing w:after="0"/>
        <w:jc w:val="both"/>
        <w:rPr>
          <w:rFonts w:ascii="Montserrat" w:hAnsi="Montserrat" w:cs="Arial"/>
          <w:b/>
          <w:bCs/>
          <w:sz w:val="20"/>
          <w:szCs w:val="20"/>
        </w:rPr>
      </w:pPr>
    </w:p>
    <w:p w14:paraId="1994C630" w14:textId="69F97B62" w:rsidR="00511773" w:rsidRPr="00640449" w:rsidRDefault="005E7DD4" w:rsidP="00C171DA">
      <w:pPr>
        <w:pStyle w:val="Prrafodelista"/>
        <w:numPr>
          <w:ilvl w:val="1"/>
          <w:numId w:val="56"/>
        </w:numPr>
        <w:spacing w:after="0"/>
        <w:jc w:val="both"/>
        <w:rPr>
          <w:rFonts w:ascii="Montserrat" w:hAnsi="Montserrat" w:cs="Arial"/>
          <w:b/>
          <w:bCs/>
          <w:sz w:val="20"/>
          <w:szCs w:val="20"/>
        </w:rPr>
      </w:pPr>
      <w:r w:rsidRPr="00640449">
        <w:rPr>
          <w:rFonts w:ascii="Montserrat" w:hAnsi="Montserrat" w:cs="Arial"/>
          <w:b/>
          <w:bCs/>
          <w:sz w:val="20"/>
          <w:szCs w:val="20"/>
        </w:rPr>
        <w:t>INTEGRACION DE LOS TRABAJOS CONTRATADOS</w:t>
      </w:r>
    </w:p>
    <w:p w14:paraId="234FA791" w14:textId="0533488A" w:rsidR="00F4524A" w:rsidRPr="00640449" w:rsidRDefault="005E7DD4" w:rsidP="005E7DD4">
      <w:pPr>
        <w:spacing w:after="0"/>
        <w:ind w:firstLine="708"/>
        <w:jc w:val="both"/>
        <w:rPr>
          <w:rFonts w:ascii="Montserrat" w:hAnsi="Montserrat" w:cs="Arial"/>
          <w:sz w:val="20"/>
          <w:szCs w:val="20"/>
        </w:rPr>
      </w:pPr>
      <w:r w:rsidRPr="00640449">
        <w:rPr>
          <w:rFonts w:ascii="Montserrat" w:hAnsi="Montserrat" w:cs="Arial"/>
          <w:b/>
          <w:bCs/>
          <w:sz w:val="20"/>
          <w:szCs w:val="20"/>
        </w:rPr>
        <w:t xml:space="preserve">E.P. IV </w:t>
      </w:r>
      <w:r w:rsidR="00F4524A" w:rsidRPr="00640449">
        <w:rPr>
          <w:rFonts w:ascii="Montserrat" w:hAnsi="Montserrat" w:cs="Arial"/>
          <w:sz w:val="20"/>
          <w:szCs w:val="20"/>
        </w:rPr>
        <w:t>VIDEO VIRTUAL</w:t>
      </w:r>
    </w:p>
    <w:p w14:paraId="1B729467" w14:textId="0F5C746A" w:rsidR="005E7DD4" w:rsidRPr="00640449" w:rsidRDefault="005E7DD4" w:rsidP="005E7DD4">
      <w:pPr>
        <w:spacing w:after="0"/>
        <w:ind w:firstLine="708"/>
        <w:jc w:val="both"/>
        <w:rPr>
          <w:rFonts w:ascii="Montserrat" w:hAnsi="Montserrat" w:cs="Arial"/>
          <w:sz w:val="20"/>
          <w:szCs w:val="20"/>
        </w:rPr>
      </w:pPr>
      <w:r w:rsidRPr="00640449">
        <w:rPr>
          <w:rFonts w:ascii="Montserrat" w:hAnsi="Montserrat" w:cs="Arial"/>
          <w:b/>
          <w:bCs/>
          <w:sz w:val="20"/>
          <w:szCs w:val="20"/>
        </w:rPr>
        <w:t xml:space="preserve">E.P. V </w:t>
      </w:r>
      <w:r w:rsidRPr="00640449">
        <w:rPr>
          <w:rFonts w:ascii="Montserrat" w:hAnsi="Montserrat" w:cs="Arial"/>
          <w:sz w:val="20"/>
          <w:szCs w:val="20"/>
        </w:rPr>
        <w:t>INTEGRACIÓN DE LOS TRABAJOS ONTRATADOS</w:t>
      </w:r>
    </w:p>
    <w:p w14:paraId="036F4B0D" w14:textId="064D0632" w:rsidR="00F4524A" w:rsidRDefault="00F4524A" w:rsidP="00F4524A">
      <w:pPr>
        <w:spacing w:after="0"/>
        <w:jc w:val="both"/>
        <w:rPr>
          <w:rFonts w:ascii="Montserrat" w:hAnsi="Montserrat" w:cs="Arial"/>
          <w:b/>
          <w:bCs/>
          <w:sz w:val="20"/>
          <w:szCs w:val="20"/>
        </w:rPr>
      </w:pPr>
    </w:p>
    <w:p w14:paraId="53F34E08" w14:textId="380566A4" w:rsidR="00FC41FC" w:rsidRDefault="00FC41FC" w:rsidP="00F4524A">
      <w:pPr>
        <w:spacing w:after="0"/>
        <w:jc w:val="both"/>
        <w:rPr>
          <w:rFonts w:ascii="Montserrat" w:hAnsi="Montserrat" w:cs="Arial"/>
          <w:b/>
          <w:bCs/>
          <w:sz w:val="20"/>
          <w:szCs w:val="20"/>
        </w:rPr>
      </w:pPr>
    </w:p>
    <w:p w14:paraId="423F8455" w14:textId="77777777" w:rsidR="00FC41FC" w:rsidRPr="00640449" w:rsidRDefault="00FC41FC" w:rsidP="00F4524A">
      <w:pPr>
        <w:spacing w:after="0"/>
        <w:jc w:val="both"/>
        <w:rPr>
          <w:rFonts w:ascii="Montserrat" w:hAnsi="Montserrat" w:cs="Arial"/>
          <w:b/>
          <w:bCs/>
          <w:sz w:val="20"/>
          <w:szCs w:val="20"/>
        </w:rPr>
      </w:pPr>
    </w:p>
    <w:p w14:paraId="25D948CF" w14:textId="4E00D025" w:rsidR="00FE65E7" w:rsidRPr="00640449" w:rsidRDefault="00FE65E7" w:rsidP="00FE65E7">
      <w:pPr>
        <w:pStyle w:val="Textoindependiente2"/>
        <w:jc w:val="center"/>
        <w:rPr>
          <w:rFonts w:ascii="Montserrat" w:hAnsi="Montserrat" w:cs="Arial"/>
          <w:sz w:val="20"/>
          <w:szCs w:val="20"/>
          <w:lang w:val="es-MX"/>
        </w:rPr>
      </w:pPr>
      <w:r w:rsidRPr="00640449">
        <w:rPr>
          <w:rFonts w:ascii="Montserrat" w:hAnsi="Montserrat" w:cs="Arial"/>
          <w:sz w:val="20"/>
          <w:szCs w:val="20"/>
          <w:lang w:val="es-MX"/>
        </w:rPr>
        <w:t xml:space="preserve">PRODUCTOS A ENTREGAR POR </w:t>
      </w:r>
      <w:r w:rsidR="00AD464E" w:rsidRPr="00640449">
        <w:rPr>
          <w:rFonts w:ascii="Montserrat" w:hAnsi="Montserrat" w:cs="Arial"/>
          <w:sz w:val="20"/>
          <w:szCs w:val="20"/>
          <w:lang w:val="es-MX"/>
        </w:rPr>
        <w:t>“EL CONTRATISTA”</w:t>
      </w:r>
    </w:p>
    <w:p w14:paraId="1BCAE4B9" w14:textId="77777777" w:rsidR="00FE65E7" w:rsidRPr="00640449" w:rsidRDefault="00FE65E7" w:rsidP="00FE65E7">
      <w:pPr>
        <w:pStyle w:val="Textoindependiente2"/>
        <w:jc w:val="left"/>
        <w:rPr>
          <w:rFonts w:ascii="Montserrat" w:hAnsi="Montserrat" w:cs="Arial"/>
          <w:sz w:val="20"/>
          <w:szCs w:val="20"/>
          <w:lang w:val="es-MX"/>
        </w:rPr>
      </w:pPr>
    </w:p>
    <w:p w14:paraId="51B55789" w14:textId="330627B1" w:rsidR="00FE65E7" w:rsidRPr="00640449" w:rsidRDefault="00FE65E7" w:rsidP="00FE65E7">
      <w:pPr>
        <w:pStyle w:val="Textoindependiente2"/>
        <w:jc w:val="left"/>
        <w:rPr>
          <w:rFonts w:ascii="Montserrat" w:hAnsi="Montserrat" w:cs="Arial"/>
          <w:sz w:val="20"/>
          <w:szCs w:val="20"/>
          <w:lang w:val="es-MX"/>
        </w:rPr>
      </w:pPr>
      <w:r w:rsidRPr="00640449">
        <w:rPr>
          <w:rFonts w:ascii="Montserrat" w:hAnsi="Montserrat" w:cs="Arial"/>
          <w:sz w:val="20"/>
          <w:szCs w:val="20"/>
          <w:lang w:val="es-MX"/>
        </w:rPr>
        <w:t xml:space="preserve">El material que entregará </w:t>
      </w:r>
      <w:r w:rsidR="00AD464E" w:rsidRPr="00640449">
        <w:rPr>
          <w:rFonts w:ascii="Montserrat" w:hAnsi="Montserrat" w:cs="Arial"/>
          <w:sz w:val="20"/>
          <w:szCs w:val="20"/>
          <w:lang w:val="es-MX"/>
        </w:rPr>
        <w:t xml:space="preserve">“EL CONTRATISTA” </w:t>
      </w:r>
      <w:r w:rsidRPr="00640449">
        <w:rPr>
          <w:rFonts w:ascii="Montserrat" w:hAnsi="Montserrat" w:cs="Arial"/>
          <w:sz w:val="20"/>
          <w:szCs w:val="20"/>
          <w:lang w:val="es-MX"/>
        </w:rPr>
        <w:t xml:space="preserve">deberá ser en dos modalidades: </w:t>
      </w:r>
    </w:p>
    <w:p w14:paraId="34EC03CD" w14:textId="77777777" w:rsidR="00FE65E7" w:rsidRPr="00640449" w:rsidRDefault="00FE65E7" w:rsidP="00FE65E7">
      <w:pPr>
        <w:pStyle w:val="Textoindependiente2"/>
        <w:rPr>
          <w:rFonts w:ascii="Montserrat" w:hAnsi="Montserrat" w:cs="Arial"/>
          <w:b w:val="0"/>
          <w:sz w:val="20"/>
          <w:szCs w:val="20"/>
          <w:lang w:val="es-MX"/>
        </w:rPr>
      </w:pPr>
    </w:p>
    <w:p w14:paraId="5D5AB1ED" w14:textId="77777777" w:rsidR="00FE65E7" w:rsidRPr="00640449" w:rsidRDefault="00FE65E7" w:rsidP="00D273D0">
      <w:pPr>
        <w:pStyle w:val="Textoindependiente2"/>
        <w:numPr>
          <w:ilvl w:val="0"/>
          <w:numId w:val="24"/>
        </w:numPr>
        <w:rPr>
          <w:rFonts w:ascii="Montserrat" w:hAnsi="Montserrat" w:cs="Arial"/>
          <w:b w:val="0"/>
          <w:sz w:val="20"/>
          <w:szCs w:val="20"/>
          <w:lang w:val="es-MX"/>
        </w:rPr>
      </w:pPr>
      <w:r w:rsidRPr="00640449">
        <w:rPr>
          <w:rFonts w:ascii="Montserrat" w:hAnsi="Montserrat" w:cs="Arial"/>
          <w:b w:val="0"/>
          <w:sz w:val="20"/>
          <w:szCs w:val="20"/>
          <w:lang w:val="es-MX"/>
        </w:rPr>
        <w:t>Como soporte de cada una de las estimaciones. Los entregables podrán ser en papel bond, a la escala indicada en los términos de referencia y conteniendo el avance que a la fecha de la estimación se tenga en cada una de las etapas estimadas.</w:t>
      </w:r>
    </w:p>
    <w:p w14:paraId="7B68C4DC" w14:textId="77777777" w:rsidR="00FE65E7" w:rsidRPr="00640449" w:rsidRDefault="00FE65E7" w:rsidP="00FE65E7">
      <w:pPr>
        <w:pStyle w:val="Textoindependiente2"/>
        <w:rPr>
          <w:rFonts w:ascii="Montserrat" w:hAnsi="Montserrat" w:cs="Arial"/>
          <w:sz w:val="20"/>
          <w:szCs w:val="20"/>
          <w:lang w:val="es-MX"/>
        </w:rPr>
      </w:pPr>
    </w:p>
    <w:p w14:paraId="7D551E1C" w14:textId="075CC554" w:rsidR="00FE65E7" w:rsidRPr="00640449" w:rsidRDefault="00FE65E7" w:rsidP="00FE65E7">
      <w:pPr>
        <w:pStyle w:val="Textoindependiente2"/>
        <w:ind w:left="360"/>
        <w:rPr>
          <w:rFonts w:ascii="Montserrat" w:hAnsi="Montserrat" w:cs="Arial"/>
          <w:b w:val="0"/>
          <w:sz w:val="20"/>
          <w:szCs w:val="20"/>
          <w:lang w:val="es-MX"/>
        </w:rPr>
      </w:pPr>
      <w:r w:rsidRPr="00640449">
        <w:rPr>
          <w:rFonts w:ascii="Montserrat" w:hAnsi="Montserrat" w:cs="Arial"/>
          <w:sz w:val="20"/>
          <w:szCs w:val="20"/>
          <w:lang w:val="es-MX"/>
        </w:rPr>
        <w:t xml:space="preserve">El Director Técnico designado por la empresa proyectista, </w:t>
      </w:r>
      <w:r w:rsidRPr="00640449">
        <w:rPr>
          <w:rFonts w:ascii="Montserrat" w:hAnsi="Montserrat" w:cs="Arial"/>
          <w:b w:val="0"/>
          <w:sz w:val="20"/>
          <w:szCs w:val="20"/>
          <w:lang w:val="es-MX"/>
        </w:rPr>
        <w:t>deberá presentar para su revisión y en su caso aprobación, los diferentes estudios y proyectos, antes de que estos trabajos sean presentados como soporte de la estimación correspondiente.</w:t>
      </w:r>
    </w:p>
    <w:p w14:paraId="4571117B" w14:textId="77777777" w:rsidR="00FE65E7" w:rsidRPr="00640449" w:rsidRDefault="00FE65E7" w:rsidP="00FE65E7">
      <w:pPr>
        <w:pStyle w:val="Textoindependiente2"/>
        <w:rPr>
          <w:rFonts w:ascii="Montserrat" w:hAnsi="Montserrat" w:cs="Arial"/>
          <w:b w:val="0"/>
          <w:sz w:val="20"/>
          <w:szCs w:val="20"/>
          <w:lang w:val="es-MX"/>
        </w:rPr>
      </w:pPr>
    </w:p>
    <w:p w14:paraId="1DB87886" w14:textId="77777777" w:rsidR="00FE65E7" w:rsidRPr="00640449" w:rsidRDefault="00FE65E7" w:rsidP="00FE65E7">
      <w:pPr>
        <w:pStyle w:val="Textoindependiente2"/>
        <w:ind w:left="371"/>
        <w:rPr>
          <w:rFonts w:ascii="Montserrat" w:hAnsi="Montserrat" w:cs="Arial"/>
          <w:b w:val="0"/>
          <w:sz w:val="20"/>
          <w:szCs w:val="20"/>
          <w:lang w:val="es-MX"/>
        </w:rPr>
      </w:pPr>
      <w:r w:rsidRPr="00640449">
        <w:rPr>
          <w:rFonts w:ascii="Montserrat" w:hAnsi="Montserrat" w:cs="Arial"/>
          <w:b w:val="0"/>
          <w:sz w:val="20"/>
          <w:szCs w:val="20"/>
          <w:lang w:val="es-MX"/>
        </w:rPr>
        <w:t>Es importante recalcar que los trabajos que se presenten como soporte de cada una de las estimaciones deberán de contar con una REVISIÓN DE CALIDAD por parte del Director Técnico designado por la empresa proyectista.</w:t>
      </w:r>
    </w:p>
    <w:p w14:paraId="0783AB8F" w14:textId="77777777" w:rsidR="0018145A" w:rsidRPr="00640449" w:rsidRDefault="0018145A" w:rsidP="00FE65E7">
      <w:pPr>
        <w:pStyle w:val="Textoindependiente2"/>
        <w:rPr>
          <w:rFonts w:ascii="Montserrat" w:hAnsi="Montserrat" w:cs="Arial"/>
          <w:sz w:val="20"/>
          <w:szCs w:val="20"/>
          <w:lang w:val="es-MX"/>
        </w:rPr>
      </w:pPr>
    </w:p>
    <w:p w14:paraId="62674CB6" w14:textId="361BBC3D" w:rsidR="00FE65E7" w:rsidRPr="00640449" w:rsidRDefault="00FE65E7" w:rsidP="00FE65E7">
      <w:pPr>
        <w:pStyle w:val="Textoindependiente2"/>
        <w:ind w:left="371"/>
        <w:rPr>
          <w:rFonts w:ascii="Montserrat" w:hAnsi="Montserrat" w:cs="Arial"/>
          <w:sz w:val="20"/>
          <w:szCs w:val="20"/>
          <w:lang w:val="es-MX"/>
        </w:rPr>
      </w:pPr>
      <w:r w:rsidRPr="00640449">
        <w:rPr>
          <w:rFonts w:ascii="Montserrat" w:hAnsi="Montserrat" w:cs="Arial"/>
          <w:sz w:val="20"/>
          <w:szCs w:val="20"/>
          <w:lang w:val="es-MX"/>
        </w:rPr>
        <w:t xml:space="preserve">Antes de la entrega de la estimación, “EL CONTRATISTA” deberá hacer la entrega de los generadores definiendo perfectamente los trabajos realizados en cada etapa del programa. Para lo cual deberá presentar a su Residente un </w:t>
      </w:r>
      <w:r w:rsidRPr="00640449">
        <w:rPr>
          <w:rFonts w:ascii="Montserrat" w:hAnsi="Montserrat" w:cs="Arial"/>
          <w:sz w:val="20"/>
          <w:szCs w:val="20"/>
          <w:lang w:val="es-MX"/>
        </w:rPr>
        <w:lastRenderedPageBreak/>
        <w:t>resumen de los trabajos realizados con su croquis o larg</w:t>
      </w:r>
      <w:r w:rsidR="00F84EF4" w:rsidRPr="00640449">
        <w:rPr>
          <w:rFonts w:ascii="Montserrat" w:hAnsi="Montserrat" w:cs="Arial"/>
          <w:sz w:val="20"/>
          <w:szCs w:val="20"/>
          <w:lang w:val="es-MX"/>
        </w:rPr>
        <w:t>u</w:t>
      </w:r>
      <w:r w:rsidRPr="00640449">
        <w:rPr>
          <w:rFonts w:ascii="Montserrat" w:hAnsi="Montserrat" w:cs="Arial"/>
          <w:sz w:val="20"/>
          <w:szCs w:val="20"/>
          <w:lang w:val="es-MX"/>
        </w:rPr>
        <w:t>illo correspondiente, donde se deberá ubicar los tramos de los trabajos realizados por cada estimación.</w:t>
      </w:r>
    </w:p>
    <w:p w14:paraId="2FF6BF54" w14:textId="77777777" w:rsidR="00FE65E7" w:rsidRPr="00640449" w:rsidRDefault="00FE65E7" w:rsidP="00FE65E7">
      <w:pPr>
        <w:pStyle w:val="Textoindependiente2"/>
        <w:ind w:left="371"/>
        <w:rPr>
          <w:rFonts w:ascii="Montserrat" w:hAnsi="Montserrat" w:cs="Arial"/>
          <w:sz w:val="20"/>
          <w:szCs w:val="20"/>
          <w:lang w:val="es-MX"/>
        </w:rPr>
      </w:pPr>
    </w:p>
    <w:p w14:paraId="2816D1DC" w14:textId="77777777" w:rsidR="00FE65E7" w:rsidRPr="00640449" w:rsidRDefault="00FE65E7" w:rsidP="00FE65E7">
      <w:pPr>
        <w:pStyle w:val="Textoindependiente2"/>
        <w:ind w:left="371"/>
        <w:rPr>
          <w:rFonts w:ascii="Montserrat" w:hAnsi="Montserrat" w:cs="Arial"/>
          <w:sz w:val="20"/>
          <w:szCs w:val="20"/>
          <w:lang w:val="es-MX"/>
        </w:rPr>
      </w:pPr>
      <w:r w:rsidRPr="00640449">
        <w:rPr>
          <w:rFonts w:ascii="Montserrat" w:hAnsi="Montserrat" w:cs="Arial"/>
          <w:sz w:val="20"/>
          <w:szCs w:val="20"/>
          <w:lang w:val="es-MX"/>
        </w:rPr>
        <w:t>Es importante recalcar, que una vez que se entreguen los generadores, se deberá subir la nota de Bitácora de la entrega, así como cuando se entregue la estimación.</w:t>
      </w:r>
    </w:p>
    <w:p w14:paraId="0E7D9E52" w14:textId="77777777" w:rsidR="00FE65E7" w:rsidRPr="00640449" w:rsidRDefault="00FE65E7" w:rsidP="00FE65E7">
      <w:pPr>
        <w:pStyle w:val="Textoindependiente2"/>
        <w:rPr>
          <w:rFonts w:ascii="Montserrat" w:hAnsi="Montserrat" w:cs="Arial"/>
          <w:sz w:val="20"/>
          <w:szCs w:val="20"/>
          <w:lang w:val="es-MX"/>
        </w:rPr>
      </w:pPr>
    </w:p>
    <w:p w14:paraId="042F6884" w14:textId="3CB60138" w:rsidR="00FE65E7" w:rsidRPr="00640449" w:rsidRDefault="00FE65E7" w:rsidP="00D273D0">
      <w:pPr>
        <w:numPr>
          <w:ilvl w:val="0"/>
          <w:numId w:val="24"/>
        </w:numPr>
        <w:spacing w:after="0" w:line="240" w:lineRule="auto"/>
        <w:jc w:val="both"/>
        <w:rPr>
          <w:rFonts w:ascii="Montserrat" w:hAnsi="Montserrat" w:cs="Arial"/>
          <w:b/>
          <w:sz w:val="20"/>
          <w:szCs w:val="20"/>
        </w:rPr>
      </w:pPr>
      <w:r w:rsidRPr="00640449">
        <w:rPr>
          <w:rFonts w:ascii="Montserrat" w:hAnsi="Montserrat" w:cs="Arial"/>
          <w:b/>
          <w:sz w:val="20"/>
          <w:szCs w:val="20"/>
        </w:rPr>
        <w:t xml:space="preserve">Entrega definitiva. -  </w:t>
      </w:r>
      <w:r w:rsidRPr="00640449">
        <w:rPr>
          <w:rFonts w:ascii="Montserrat" w:hAnsi="Montserrat" w:cs="Arial"/>
          <w:b/>
          <w:bCs/>
          <w:sz w:val="20"/>
          <w:szCs w:val="20"/>
          <w:lang w:eastAsia="es-MX"/>
        </w:rPr>
        <w:t>INTEGRACIÓN DOCUMENTAL DE LOS ESTUDIOS Y PROYECTOS CONTRATADOS (DOCUMENTOS ORIGINALES Y RESPALDO ELECTRONICO</w:t>
      </w:r>
      <w:r w:rsidRPr="00640449">
        <w:rPr>
          <w:rFonts w:ascii="Montserrat" w:hAnsi="Montserrat" w:cs="Arial"/>
          <w:bCs/>
          <w:sz w:val="20"/>
          <w:szCs w:val="20"/>
          <w:lang w:eastAsia="es-MX"/>
        </w:rPr>
        <w:t xml:space="preserve">) </w:t>
      </w:r>
      <w:r w:rsidRPr="00640449">
        <w:rPr>
          <w:rFonts w:ascii="Montserrat" w:hAnsi="Montserrat" w:cs="Arial"/>
          <w:sz w:val="20"/>
          <w:szCs w:val="20"/>
        </w:rPr>
        <w:t xml:space="preserve">Los entregables, deberán estar revisados y firmados por el Director Técnico responsable de la empresa, graficados y/o impresos en papel indicado en los términos de referencia, las carpetas de memoria de cálculo, de estudios de campo y de proyecto constructivo deberán de contener los diferentes reportes en original. Se deberán entregar dos CD’s etiquetados y rotulados, conteniendo archivos electrónicos en formato PDF con calidad de impresión definitiva de los estudios y proyectos contratados.  </w:t>
      </w:r>
      <w:r w:rsidRPr="00640449">
        <w:rPr>
          <w:rFonts w:ascii="Montserrat" w:hAnsi="Montserrat" w:cs="Arial"/>
          <w:b/>
          <w:sz w:val="20"/>
          <w:szCs w:val="20"/>
        </w:rPr>
        <w:t>LA ENTREGA DEFINITIVA DE LOS ESTUDIOS Y PROYECTOS CONTRATADOS DEBERÀ REALIZARSE COMO PARTE DE LA ÙLTIMA ESTIMACIÒN.</w:t>
      </w:r>
    </w:p>
    <w:p w14:paraId="29C93053" w14:textId="77777777" w:rsidR="00FE65E7" w:rsidRPr="00640449" w:rsidRDefault="00FE65E7" w:rsidP="00FE65E7">
      <w:pPr>
        <w:spacing w:after="0" w:line="240" w:lineRule="auto"/>
        <w:ind w:left="720"/>
        <w:jc w:val="both"/>
        <w:rPr>
          <w:rFonts w:ascii="Montserrat" w:hAnsi="Montserrat" w:cs="Arial"/>
          <w:b/>
          <w:sz w:val="20"/>
          <w:szCs w:val="20"/>
        </w:rPr>
      </w:pPr>
    </w:p>
    <w:p w14:paraId="264FA59D" w14:textId="77777777" w:rsidR="00FE65E7" w:rsidRPr="00640449" w:rsidRDefault="00FE65E7" w:rsidP="00FE65E7">
      <w:pPr>
        <w:tabs>
          <w:tab w:val="left" w:pos="340"/>
        </w:tabs>
        <w:jc w:val="both"/>
        <w:rPr>
          <w:rFonts w:ascii="Montserrat" w:hAnsi="Montserrat" w:cs="Arial"/>
          <w:sz w:val="20"/>
          <w:szCs w:val="20"/>
        </w:rPr>
      </w:pPr>
      <w:r w:rsidRPr="00640449">
        <w:rPr>
          <w:rFonts w:ascii="Montserrat" w:hAnsi="Montserrat" w:cs="Arial"/>
          <w:sz w:val="20"/>
          <w:szCs w:val="20"/>
        </w:rPr>
        <w:t>“EL CONTRATISTA” deberá entregar a “LA DEPENDENCIA” el siguiente material como producto de la prestación de los servicios contratados.</w:t>
      </w:r>
    </w:p>
    <w:p w14:paraId="58913A1F" w14:textId="148E6E71" w:rsidR="00FE65E7" w:rsidRPr="00640449" w:rsidRDefault="00FE65E7" w:rsidP="00D273D0">
      <w:pPr>
        <w:numPr>
          <w:ilvl w:val="0"/>
          <w:numId w:val="25"/>
        </w:numPr>
        <w:tabs>
          <w:tab w:val="left" w:pos="340"/>
        </w:tabs>
        <w:spacing w:after="0" w:line="240" w:lineRule="auto"/>
        <w:jc w:val="both"/>
        <w:rPr>
          <w:rFonts w:ascii="Montserrat" w:hAnsi="Montserrat" w:cs="Arial"/>
          <w:sz w:val="20"/>
          <w:szCs w:val="20"/>
        </w:rPr>
      </w:pPr>
      <w:r w:rsidRPr="00640449">
        <w:rPr>
          <w:rFonts w:ascii="Montserrat" w:hAnsi="Montserrat" w:cs="Arial"/>
          <w:b/>
          <w:sz w:val="20"/>
          <w:szCs w:val="20"/>
        </w:rPr>
        <w:t xml:space="preserve">Folders con broches </w:t>
      </w:r>
      <w:r w:rsidR="00847CAB" w:rsidRPr="00640449">
        <w:rPr>
          <w:rFonts w:ascii="Montserrat" w:hAnsi="Montserrat" w:cs="Arial"/>
          <w:b/>
          <w:sz w:val="20"/>
          <w:szCs w:val="20"/>
        </w:rPr>
        <w:t>Baco</w:t>
      </w:r>
      <w:r w:rsidRPr="00640449">
        <w:rPr>
          <w:rFonts w:ascii="Montserrat" w:hAnsi="Montserrat" w:cs="Arial"/>
          <w:b/>
          <w:sz w:val="20"/>
          <w:szCs w:val="20"/>
        </w:rPr>
        <w:t xml:space="preserve"> o similar por TRAMOS COMPLETOS DE 5 KM, conteniendo</w:t>
      </w:r>
      <w:r w:rsidRPr="00640449">
        <w:rPr>
          <w:rFonts w:ascii="Montserrat" w:hAnsi="Montserrat" w:cs="Arial"/>
          <w:sz w:val="20"/>
          <w:szCs w:val="20"/>
        </w:rPr>
        <w:t>:</w:t>
      </w:r>
    </w:p>
    <w:p w14:paraId="124F1669" w14:textId="09613571" w:rsidR="00FE65E7" w:rsidRPr="00640449" w:rsidRDefault="00FE65E7" w:rsidP="00FE65E7">
      <w:pPr>
        <w:pStyle w:val="Sinespaciado"/>
        <w:ind w:left="360"/>
        <w:jc w:val="both"/>
        <w:rPr>
          <w:rFonts w:ascii="Montserrat" w:hAnsi="Montserrat" w:cs="Arial"/>
          <w:sz w:val="20"/>
          <w:szCs w:val="20"/>
        </w:rPr>
      </w:pPr>
      <w:r w:rsidRPr="00640449">
        <w:rPr>
          <w:rFonts w:ascii="Montserrat" w:hAnsi="Montserrat" w:cs="Arial"/>
          <w:sz w:val="20"/>
          <w:szCs w:val="20"/>
        </w:rPr>
        <w:t>Los registros de los levantamientos de campo: trazo, referencias, coordenadas, nivel (incluye plano del perfil del terreno natural con subrasante de eje de anteproyecto), secciones transversales del terreno, obras de drenaje menor (incluye plano del perfil del terreno natural del eje del trazo de la obra.) e informe fotográfico del levantamiento topográfico.</w:t>
      </w:r>
    </w:p>
    <w:p w14:paraId="714BED31" w14:textId="77777777" w:rsidR="00FE65E7" w:rsidRPr="00640449" w:rsidRDefault="00FE65E7" w:rsidP="00FE65E7">
      <w:pPr>
        <w:pStyle w:val="Sinespaciado"/>
        <w:ind w:left="360"/>
        <w:jc w:val="both"/>
        <w:rPr>
          <w:rFonts w:ascii="Montserrat" w:hAnsi="Montserrat" w:cs="Arial"/>
          <w:sz w:val="20"/>
          <w:szCs w:val="20"/>
        </w:rPr>
      </w:pPr>
    </w:p>
    <w:p w14:paraId="7F1B84B2" w14:textId="25F15B3B" w:rsidR="00FE65E7" w:rsidRPr="00640449" w:rsidRDefault="00FE65E7" w:rsidP="00FE65E7">
      <w:pPr>
        <w:pStyle w:val="Sinespaciado"/>
        <w:ind w:left="360"/>
        <w:jc w:val="both"/>
        <w:rPr>
          <w:rFonts w:ascii="Montserrat" w:hAnsi="Montserrat" w:cs="Arial"/>
          <w:b/>
          <w:sz w:val="20"/>
          <w:szCs w:val="20"/>
        </w:rPr>
      </w:pPr>
      <w:r w:rsidRPr="00640449">
        <w:rPr>
          <w:rFonts w:ascii="Montserrat" w:hAnsi="Montserrat" w:cs="Arial"/>
          <w:b/>
          <w:sz w:val="20"/>
          <w:szCs w:val="20"/>
        </w:rPr>
        <w:t>En relación a los puntos referenciados del trazo así como todos los Vértices geodésicos del RAN (Registro Agrario Nacional) proporcionados por “LA DEPENDENCIA”, de las líneas de control acimutal de los terrenos ejidales (si fuera el caso) que atraviesa el eje de proyecto autorizado, se deberá entregar los registros GPS de campo, su memoria de cálculo, el listado de coordenadas tanto en geográficas como UTM y los reportes del posicionamiento GPS de los puntos referenciados del trazo y el de los vértices del RAN, estos reportes se entregaran en sus respectivos formatos autorizados.</w:t>
      </w:r>
    </w:p>
    <w:p w14:paraId="3745BC9A" w14:textId="77777777" w:rsidR="00FE65E7" w:rsidRPr="00640449" w:rsidRDefault="00FE65E7" w:rsidP="00FE65E7">
      <w:pPr>
        <w:pStyle w:val="Sinespaciado"/>
        <w:ind w:left="360"/>
        <w:jc w:val="both"/>
        <w:rPr>
          <w:rFonts w:ascii="Montserrat" w:hAnsi="Montserrat" w:cs="Arial"/>
          <w:b/>
          <w:sz w:val="20"/>
          <w:szCs w:val="20"/>
        </w:rPr>
      </w:pPr>
    </w:p>
    <w:p w14:paraId="5DBE969A" w14:textId="63E32487" w:rsidR="00FE65E7" w:rsidRPr="00640449" w:rsidRDefault="00FE65E7" w:rsidP="00FE65E7">
      <w:pPr>
        <w:pStyle w:val="Sinespaciado"/>
        <w:ind w:left="360"/>
        <w:jc w:val="both"/>
        <w:rPr>
          <w:rFonts w:ascii="Montserrat" w:hAnsi="Montserrat" w:cs="Arial"/>
          <w:sz w:val="20"/>
          <w:szCs w:val="20"/>
        </w:rPr>
      </w:pPr>
      <w:r w:rsidRPr="00640449">
        <w:rPr>
          <w:rFonts w:ascii="Montserrat" w:hAnsi="Montserrat" w:cs="Arial"/>
          <w:sz w:val="20"/>
          <w:szCs w:val="20"/>
        </w:rPr>
        <w:t>Los registros del levantamiento topográfico deberán ser elaborados en hoja de cálculo o algún editor de textos, conforme a los formatos entregados por “LA DEPENDENCIA”.</w:t>
      </w:r>
    </w:p>
    <w:p w14:paraId="5C266F43" w14:textId="77777777" w:rsidR="00FE65E7" w:rsidRPr="00640449" w:rsidRDefault="00FE65E7" w:rsidP="00FE65E7">
      <w:pPr>
        <w:pStyle w:val="Sinespaciado"/>
        <w:ind w:left="360"/>
        <w:jc w:val="both"/>
        <w:rPr>
          <w:rFonts w:ascii="Montserrat" w:hAnsi="Montserrat" w:cs="Arial"/>
          <w:sz w:val="20"/>
          <w:szCs w:val="20"/>
        </w:rPr>
      </w:pPr>
    </w:p>
    <w:p w14:paraId="73A4682F" w14:textId="37548C37" w:rsidR="00FE65E7" w:rsidRPr="00640449" w:rsidRDefault="00FE65E7" w:rsidP="00D273D0">
      <w:pPr>
        <w:numPr>
          <w:ilvl w:val="0"/>
          <w:numId w:val="25"/>
        </w:numPr>
        <w:tabs>
          <w:tab w:val="left" w:pos="340"/>
        </w:tabs>
        <w:spacing w:after="0" w:line="240" w:lineRule="auto"/>
        <w:rPr>
          <w:rFonts w:ascii="Montserrat" w:hAnsi="Montserrat" w:cs="Arial"/>
          <w:b/>
          <w:sz w:val="20"/>
          <w:szCs w:val="20"/>
        </w:rPr>
      </w:pPr>
      <w:r w:rsidRPr="00640449">
        <w:rPr>
          <w:rFonts w:ascii="Montserrat" w:hAnsi="Montserrat" w:cs="Arial"/>
          <w:b/>
          <w:sz w:val="20"/>
          <w:szCs w:val="20"/>
        </w:rPr>
        <w:t xml:space="preserve">Folders con broches </w:t>
      </w:r>
      <w:r w:rsidR="00847CAB" w:rsidRPr="00640449">
        <w:rPr>
          <w:rFonts w:ascii="Montserrat" w:hAnsi="Montserrat" w:cs="Arial"/>
          <w:b/>
          <w:sz w:val="20"/>
          <w:szCs w:val="20"/>
        </w:rPr>
        <w:t>Baco</w:t>
      </w:r>
      <w:r w:rsidRPr="00640449">
        <w:rPr>
          <w:rFonts w:ascii="Montserrat" w:hAnsi="Montserrat" w:cs="Arial"/>
          <w:b/>
          <w:sz w:val="20"/>
          <w:szCs w:val="20"/>
        </w:rPr>
        <w:t xml:space="preserve"> o similar por tramos de 5 km conteniendo en original y copia el siguiente Material</w:t>
      </w:r>
    </w:p>
    <w:p w14:paraId="053DD5E7" w14:textId="77777777" w:rsidR="00FE65E7" w:rsidRPr="00640449" w:rsidRDefault="00FE65E7" w:rsidP="00FE65E7">
      <w:pPr>
        <w:tabs>
          <w:tab w:val="left" w:pos="340"/>
        </w:tabs>
        <w:spacing w:after="0" w:line="240" w:lineRule="auto"/>
        <w:ind w:left="360"/>
        <w:rPr>
          <w:rFonts w:ascii="Montserrat" w:hAnsi="Montserrat" w:cs="Arial"/>
          <w:b/>
          <w:sz w:val="20"/>
          <w:szCs w:val="20"/>
        </w:rPr>
      </w:pPr>
    </w:p>
    <w:p w14:paraId="3043B817" w14:textId="77777777" w:rsidR="00FE65E7" w:rsidRPr="00640449" w:rsidRDefault="00FE65E7" w:rsidP="00D273D0">
      <w:pPr>
        <w:numPr>
          <w:ilvl w:val="0"/>
          <w:numId w:val="23"/>
        </w:numPr>
        <w:tabs>
          <w:tab w:val="left" w:pos="340"/>
        </w:tabs>
        <w:spacing w:after="0" w:line="240" w:lineRule="auto"/>
        <w:jc w:val="both"/>
        <w:rPr>
          <w:rFonts w:ascii="Montserrat" w:hAnsi="Montserrat" w:cs="Arial"/>
          <w:sz w:val="20"/>
          <w:szCs w:val="20"/>
        </w:rPr>
      </w:pPr>
      <w:r w:rsidRPr="00640449">
        <w:rPr>
          <w:rFonts w:ascii="Montserrat" w:hAnsi="Montserrat" w:cs="Arial"/>
          <w:sz w:val="20"/>
          <w:szCs w:val="20"/>
        </w:rPr>
        <w:t>Proceso electrónico del proyecto constructivo de terracerías.</w:t>
      </w:r>
    </w:p>
    <w:p w14:paraId="30FA1489" w14:textId="653F8279" w:rsidR="00FE65E7" w:rsidRPr="00640449" w:rsidRDefault="00FE65E7" w:rsidP="00D273D0">
      <w:pPr>
        <w:numPr>
          <w:ilvl w:val="0"/>
          <w:numId w:val="23"/>
        </w:numPr>
        <w:tabs>
          <w:tab w:val="left" w:pos="340"/>
        </w:tabs>
        <w:spacing w:after="0" w:line="240" w:lineRule="auto"/>
        <w:jc w:val="both"/>
        <w:rPr>
          <w:rFonts w:ascii="Montserrat" w:hAnsi="Montserrat" w:cs="Arial"/>
          <w:sz w:val="20"/>
          <w:szCs w:val="20"/>
        </w:rPr>
      </w:pPr>
      <w:r w:rsidRPr="00640449">
        <w:rPr>
          <w:rFonts w:ascii="Montserrat" w:hAnsi="Montserrat" w:cs="Arial"/>
          <w:sz w:val="20"/>
          <w:szCs w:val="20"/>
        </w:rPr>
        <w:t xml:space="preserve">Formatos de codificación para el proceso del tramo, </w:t>
      </w:r>
      <w:r w:rsidR="00847CAB" w:rsidRPr="00640449">
        <w:rPr>
          <w:rFonts w:ascii="Montserrat" w:hAnsi="Montserrat" w:cs="Arial"/>
          <w:sz w:val="20"/>
          <w:szCs w:val="20"/>
        </w:rPr>
        <w:t>requisitados con</w:t>
      </w:r>
      <w:r w:rsidRPr="00640449">
        <w:rPr>
          <w:rFonts w:ascii="Montserrat" w:hAnsi="Montserrat" w:cs="Arial"/>
          <w:sz w:val="20"/>
          <w:szCs w:val="20"/>
        </w:rPr>
        <w:t xml:space="preserve"> tinta negra.</w:t>
      </w:r>
    </w:p>
    <w:p w14:paraId="04F29EDE" w14:textId="77777777" w:rsidR="00FE65E7" w:rsidRPr="00640449" w:rsidRDefault="00FE65E7" w:rsidP="00D273D0">
      <w:pPr>
        <w:numPr>
          <w:ilvl w:val="0"/>
          <w:numId w:val="23"/>
        </w:numPr>
        <w:tabs>
          <w:tab w:val="left" w:pos="340"/>
        </w:tabs>
        <w:spacing w:after="0" w:line="240" w:lineRule="auto"/>
        <w:jc w:val="both"/>
        <w:rPr>
          <w:rFonts w:ascii="Montserrat" w:hAnsi="Montserrat" w:cs="Arial"/>
          <w:sz w:val="20"/>
          <w:szCs w:val="20"/>
        </w:rPr>
      </w:pPr>
      <w:r w:rsidRPr="00640449">
        <w:rPr>
          <w:rFonts w:ascii="Montserrat" w:hAnsi="Montserrat" w:cs="Arial"/>
          <w:sz w:val="20"/>
          <w:szCs w:val="20"/>
        </w:rPr>
        <w:t>Cantidades de obra por kilómetro y totales por tramo de 5 (cinco) kilómetros.</w:t>
      </w:r>
    </w:p>
    <w:p w14:paraId="6AC56EFB" w14:textId="77777777" w:rsidR="00FE65E7" w:rsidRPr="00640449" w:rsidRDefault="00FE65E7" w:rsidP="00D273D0">
      <w:pPr>
        <w:numPr>
          <w:ilvl w:val="0"/>
          <w:numId w:val="23"/>
        </w:numPr>
        <w:tabs>
          <w:tab w:val="left" w:pos="340"/>
        </w:tabs>
        <w:spacing w:after="0" w:line="240" w:lineRule="auto"/>
        <w:jc w:val="both"/>
        <w:rPr>
          <w:rFonts w:ascii="Montserrat" w:hAnsi="Montserrat" w:cs="Arial"/>
          <w:sz w:val="20"/>
          <w:szCs w:val="20"/>
        </w:rPr>
      </w:pPr>
      <w:r w:rsidRPr="00640449">
        <w:rPr>
          <w:rFonts w:ascii="Montserrat" w:hAnsi="Montserrat" w:cs="Arial"/>
          <w:sz w:val="20"/>
          <w:szCs w:val="20"/>
        </w:rPr>
        <w:t>Cálculo de los movimientos de terracerías, incluyendo los préstamos de banco de materiales.</w:t>
      </w:r>
    </w:p>
    <w:p w14:paraId="333F8633" w14:textId="77777777" w:rsidR="00FE65E7" w:rsidRPr="00640449" w:rsidRDefault="00FE65E7" w:rsidP="00D273D0">
      <w:pPr>
        <w:numPr>
          <w:ilvl w:val="0"/>
          <w:numId w:val="23"/>
        </w:numPr>
        <w:tabs>
          <w:tab w:val="left" w:pos="340"/>
        </w:tabs>
        <w:spacing w:after="0" w:line="240" w:lineRule="auto"/>
        <w:jc w:val="both"/>
        <w:rPr>
          <w:rFonts w:ascii="Montserrat" w:hAnsi="Montserrat" w:cs="Arial"/>
          <w:sz w:val="20"/>
          <w:szCs w:val="20"/>
        </w:rPr>
      </w:pPr>
      <w:r w:rsidRPr="00640449">
        <w:rPr>
          <w:rFonts w:ascii="Montserrat" w:hAnsi="Montserrat" w:cs="Arial"/>
          <w:sz w:val="20"/>
          <w:szCs w:val="20"/>
        </w:rPr>
        <w:t>Copia de la sección tipo de la carretera.</w:t>
      </w:r>
    </w:p>
    <w:p w14:paraId="270C257A" w14:textId="77777777" w:rsidR="00FE65E7" w:rsidRPr="00640449" w:rsidRDefault="00FE65E7" w:rsidP="00D273D0">
      <w:pPr>
        <w:numPr>
          <w:ilvl w:val="0"/>
          <w:numId w:val="23"/>
        </w:numPr>
        <w:tabs>
          <w:tab w:val="left" w:pos="340"/>
        </w:tabs>
        <w:spacing w:after="0" w:line="240" w:lineRule="auto"/>
        <w:jc w:val="both"/>
        <w:rPr>
          <w:rFonts w:ascii="Montserrat" w:hAnsi="Montserrat" w:cs="Arial"/>
          <w:sz w:val="20"/>
          <w:szCs w:val="20"/>
        </w:rPr>
      </w:pPr>
      <w:r w:rsidRPr="00640449">
        <w:rPr>
          <w:rFonts w:ascii="Montserrat" w:hAnsi="Montserrat" w:cs="Arial"/>
          <w:sz w:val="20"/>
          <w:szCs w:val="20"/>
        </w:rPr>
        <w:t>Copia del estudio geotécnico autorizado por el Supervisor de proyecto.</w:t>
      </w:r>
    </w:p>
    <w:p w14:paraId="18066FB9" w14:textId="77777777" w:rsidR="00FE65E7" w:rsidRPr="00640449" w:rsidRDefault="00FE65E7" w:rsidP="00D273D0">
      <w:pPr>
        <w:numPr>
          <w:ilvl w:val="0"/>
          <w:numId w:val="23"/>
        </w:numPr>
        <w:tabs>
          <w:tab w:val="left" w:pos="340"/>
        </w:tabs>
        <w:spacing w:after="0" w:line="240" w:lineRule="auto"/>
        <w:jc w:val="both"/>
        <w:rPr>
          <w:rFonts w:ascii="Montserrat" w:hAnsi="Montserrat" w:cs="Arial"/>
          <w:sz w:val="20"/>
          <w:szCs w:val="20"/>
        </w:rPr>
      </w:pPr>
      <w:r w:rsidRPr="00640449">
        <w:rPr>
          <w:rFonts w:ascii="Montserrat" w:hAnsi="Montserrat" w:cs="Arial"/>
          <w:sz w:val="20"/>
          <w:szCs w:val="20"/>
        </w:rPr>
        <w:t>Copia de los datos generales para el proyecto de obras de drenaje (rasante mínima</w:t>
      </w:r>
      <w:r w:rsidRPr="00640449">
        <w:rPr>
          <w:rFonts w:ascii="Montserrat" w:hAnsi="Montserrat" w:cs="Arial"/>
          <w:color w:val="000000"/>
          <w:sz w:val="20"/>
          <w:szCs w:val="20"/>
        </w:rPr>
        <w:t xml:space="preserve"> autorizada</w:t>
      </w:r>
      <w:r w:rsidRPr="00640449">
        <w:rPr>
          <w:rFonts w:ascii="Montserrat" w:hAnsi="Montserrat" w:cs="Arial"/>
          <w:sz w:val="20"/>
          <w:szCs w:val="20"/>
        </w:rPr>
        <w:t>).</w:t>
      </w:r>
    </w:p>
    <w:p w14:paraId="49F8BABD" w14:textId="77777777" w:rsidR="00FE65E7" w:rsidRPr="00640449" w:rsidRDefault="00FE65E7" w:rsidP="00D273D0">
      <w:pPr>
        <w:numPr>
          <w:ilvl w:val="0"/>
          <w:numId w:val="23"/>
        </w:numPr>
        <w:tabs>
          <w:tab w:val="left" w:pos="340"/>
        </w:tabs>
        <w:spacing w:after="0" w:line="240" w:lineRule="auto"/>
        <w:jc w:val="both"/>
        <w:rPr>
          <w:rFonts w:ascii="Montserrat" w:hAnsi="Montserrat" w:cs="Arial"/>
          <w:color w:val="000000"/>
          <w:sz w:val="20"/>
          <w:szCs w:val="20"/>
        </w:rPr>
      </w:pPr>
      <w:r w:rsidRPr="00640449">
        <w:rPr>
          <w:rFonts w:ascii="Montserrat" w:hAnsi="Montserrat" w:cs="Arial"/>
          <w:color w:val="000000"/>
          <w:sz w:val="20"/>
          <w:szCs w:val="20"/>
        </w:rPr>
        <w:t>Sección transversal tipo autorizada.</w:t>
      </w:r>
    </w:p>
    <w:p w14:paraId="6620B6C8" w14:textId="77777777" w:rsidR="00FE65E7" w:rsidRPr="00640449" w:rsidRDefault="00FE65E7" w:rsidP="00D273D0">
      <w:pPr>
        <w:numPr>
          <w:ilvl w:val="0"/>
          <w:numId w:val="23"/>
        </w:numPr>
        <w:tabs>
          <w:tab w:val="left" w:pos="340"/>
        </w:tabs>
        <w:spacing w:after="0" w:line="240" w:lineRule="auto"/>
        <w:jc w:val="both"/>
        <w:rPr>
          <w:rFonts w:ascii="Montserrat" w:hAnsi="Montserrat" w:cs="Arial"/>
          <w:color w:val="000000"/>
          <w:sz w:val="20"/>
          <w:szCs w:val="20"/>
        </w:rPr>
      </w:pPr>
      <w:r w:rsidRPr="00640449">
        <w:rPr>
          <w:rFonts w:ascii="Montserrat" w:hAnsi="Montserrat" w:cs="Arial"/>
          <w:color w:val="000000"/>
          <w:sz w:val="20"/>
          <w:szCs w:val="20"/>
        </w:rPr>
        <w:t>Sección estructural autorizada por el Supervisor de proyecto.</w:t>
      </w:r>
    </w:p>
    <w:p w14:paraId="1010F37F" w14:textId="77777777" w:rsidR="00FE65E7" w:rsidRPr="00640449" w:rsidRDefault="00FE65E7" w:rsidP="00D273D0">
      <w:pPr>
        <w:numPr>
          <w:ilvl w:val="0"/>
          <w:numId w:val="23"/>
        </w:numPr>
        <w:tabs>
          <w:tab w:val="left" w:pos="340"/>
        </w:tabs>
        <w:spacing w:after="0" w:line="240" w:lineRule="auto"/>
        <w:jc w:val="both"/>
        <w:rPr>
          <w:rFonts w:ascii="Montserrat" w:hAnsi="Montserrat" w:cs="Arial"/>
          <w:color w:val="000000"/>
          <w:sz w:val="20"/>
          <w:szCs w:val="20"/>
        </w:rPr>
      </w:pPr>
      <w:r w:rsidRPr="00640449">
        <w:rPr>
          <w:rFonts w:ascii="Montserrat" w:hAnsi="Montserrat" w:cs="Arial"/>
          <w:color w:val="000000"/>
          <w:sz w:val="20"/>
          <w:szCs w:val="20"/>
        </w:rPr>
        <w:t>Relación de pasos autorizados por el Supervisor de proyecto.</w:t>
      </w:r>
    </w:p>
    <w:p w14:paraId="755A04A2" w14:textId="77777777" w:rsidR="00FE65E7" w:rsidRPr="00640449" w:rsidRDefault="00FE65E7" w:rsidP="00D273D0">
      <w:pPr>
        <w:numPr>
          <w:ilvl w:val="0"/>
          <w:numId w:val="23"/>
        </w:numPr>
        <w:tabs>
          <w:tab w:val="left" w:pos="340"/>
        </w:tabs>
        <w:spacing w:after="0" w:line="240" w:lineRule="auto"/>
        <w:jc w:val="both"/>
        <w:rPr>
          <w:rFonts w:ascii="Montserrat" w:hAnsi="Montserrat" w:cs="Arial"/>
          <w:color w:val="000000"/>
          <w:sz w:val="20"/>
          <w:szCs w:val="20"/>
        </w:rPr>
      </w:pPr>
      <w:r w:rsidRPr="00640449">
        <w:rPr>
          <w:rFonts w:ascii="Montserrat" w:hAnsi="Montserrat" w:cs="Arial"/>
          <w:color w:val="000000"/>
          <w:sz w:val="20"/>
          <w:szCs w:val="20"/>
        </w:rPr>
        <w:t xml:space="preserve">Formato de la revisión de campo autorizada.  </w:t>
      </w:r>
    </w:p>
    <w:p w14:paraId="1970AF38" w14:textId="77777777" w:rsidR="00FE65E7" w:rsidRPr="00640449" w:rsidRDefault="00FE65E7" w:rsidP="00FE65E7">
      <w:pPr>
        <w:tabs>
          <w:tab w:val="left" w:pos="340"/>
        </w:tabs>
        <w:jc w:val="both"/>
        <w:rPr>
          <w:rFonts w:ascii="Montserrat" w:hAnsi="Montserrat" w:cs="Arial"/>
          <w:sz w:val="20"/>
          <w:szCs w:val="20"/>
        </w:rPr>
      </w:pPr>
    </w:p>
    <w:p w14:paraId="12FEAE45" w14:textId="77777777" w:rsidR="00FE65E7" w:rsidRPr="00640449" w:rsidRDefault="00FE65E7" w:rsidP="00D273D0">
      <w:pPr>
        <w:numPr>
          <w:ilvl w:val="0"/>
          <w:numId w:val="25"/>
        </w:numPr>
        <w:tabs>
          <w:tab w:val="left" w:pos="340"/>
        </w:tabs>
        <w:spacing w:after="0" w:line="240" w:lineRule="auto"/>
        <w:jc w:val="both"/>
        <w:rPr>
          <w:rFonts w:ascii="Montserrat" w:hAnsi="Montserrat" w:cs="Arial"/>
          <w:b/>
          <w:sz w:val="20"/>
          <w:szCs w:val="20"/>
        </w:rPr>
      </w:pPr>
      <w:r w:rsidRPr="00640449">
        <w:rPr>
          <w:rFonts w:ascii="Montserrat" w:hAnsi="Montserrat" w:cs="Arial"/>
          <w:b/>
          <w:sz w:val="20"/>
          <w:szCs w:val="20"/>
        </w:rPr>
        <w:lastRenderedPageBreak/>
        <w:t>PLANOS KM, graficados sobre papel cronaflex o similar,</w:t>
      </w:r>
      <w:r w:rsidRPr="00640449">
        <w:rPr>
          <w:rFonts w:ascii="Montserrat" w:hAnsi="Montserrat" w:cs="Arial"/>
          <w:sz w:val="20"/>
          <w:szCs w:val="20"/>
        </w:rPr>
        <w:t xml:space="preserve"> que contengan el proyecto en perfil y planta </w:t>
      </w:r>
      <w:r w:rsidRPr="00640449">
        <w:rPr>
          <w:rFonts w:ascii="Montserrat" w:hAnsi="Montserrat" w:cs="Arial"/>
          <w:color w:val="000000"/>
          <w:sz w:val="20"/>
          <w:szCs w:val="20"/>
        </w:rPr>
        <w:t>con línea de ceros de terracerías, indicando el derecho de vía excedente si esta rebasa el derecho de vía de proyecto</w:t>
      </w:r>
      <w:r w:rsidRPr="00640449">
        <w:rPr>
          <w:rFonts w:ascii="Montserrat" w:hAnsi="Montserrat" w:cs="Arial"/>
          <w:sz w:val="20"/>
          <w:szCs w:val="20"/>
        </w:rPr>
        <w:t xml:space="preserve">, movimientos de terracerías </w:t>
      </w:r>
      <w:r w:rsidRPr="00640449">
        <w:rPr>
          <w:rFonts w:ascii="Montserrat" w:hAnsi="Montserrat" w:cs="Arial"/>
          <w:color w:val="000000"/>
          <w:sz w:val="20"/>
          <w:szCs w:val="20"/>
        </w:rPr>
        <w:t>e indicaciones de obras especiales (muros, gasoductos, etc.)</w:t>
      </w:r>
      <w:r w:rsidRPr="00640449">
        <w:rPr>
          <w:rFonts w:ascii="Montserrat" w:hAnsi="Montserrat" w:cs="Arial"/>
          <w:sz w:val="20"/>
          <w:szCs w:val="20"/>
        </w:rPr>
        <w:t xml:space="preserve"> cantidades de obra,</w:t>
      </w:r>
      <w:r w:rsidRPr="00640449">
        <w:rPr>
          <w:rFonts w:ascii="Montserrat" w:hAnsi="Montserrat" w:cs="Arial"/>
          <w:color w:val="000000"/>
          <w:sz w:val="20"/>
          <w:szCs w:val="20"/>
        </w:rPr>
        <w:t xml:space="preserve"> la calidad de presentación</w:t>
      </w:r>
      <w:r w:rsidRPr="00640449">
        <w:rPr>
          <w:rFonts w:ascii="Montserrat" w:hAnsi="Montserrat" w:cs="Arial"/>
          <w:sz w:val="20"/>
          <w:szCs w:val="20"/>
        </w:rPr>
        <w:t xml:space="preserve"> conforme al plano tipo proporcionado por “LA DEPENDENCIA”.</w:t>
      </w:r>
    </w:p>
    <w:p w14:paraId="213ABCBB" w14:textId="1B92E920" w:rsidR="00FE65E7" w:rsidRPr="00640449" w:rsidRDefault="00FE65E7" w:rsidP="00FE65E7">
      <w:pPr>
        <w:pStyle w:val="Prrafodelista"/>
        <w:tabs>
          <w:tab w:val="left" w:pos="340"/>
        </w:tabs>
        <w:spacing w:after="0"/>
        <w:ind w:left="360"/>
        <w:jc w:val="both"/>
        <w:rPr>
          <w:rFonts w:ascii="Montserrat" w:hAnsi="Montserrat" w:cs="Arial"/>
          <w:sz w:val="20"/>
          <w:szCs w:val="20"/>
        </w:rPr>
      </w:pPr>
      <w:r w:rsidRPr="00640449">
        <w:rPr>
          <w:rFonts w:ascii="Montserrat" w:hAnsi="Montserrat" w:cs="Arial"/>
          <w:sz w:val="20"/>
          <w:szCs w:val="20"/>
        </w:rPr>
        <w:t>Para que "EL CONTRATISTA" de por concluido su contrato, deberá considerar dentro de sus alcances el recabar las firmas de las autoridades que aparecen en el cuadro de firmas de los planos y que se encuentren en función dentro del periodo del contrato. Una vez obtenida la firma de todas las autoridades, incluyendo la de “EL CONTRATISTA”, se procederá a DIGITALIZAR los planos debidamente firmados.</w:t>
      </w:r>
    </w:p>
    <w:p w14:paraId="6E0620CD" w14:textId="77777777" w:rsidR="00FE65E7" w:rsidRPr="00640449" w:rsidRDefault="00FE65E7" w:rsidP="00FE65E7">
      <w:pPr>
        <w:pStyle w:val="Prrafodelista"/>
        <w:tabs>
          <w:tab w:val="left" w:pos="340"/>
        </w:tabs>
        <w:spacing w:after="0"/>
        <w:ind w:left="360"/>
        <w:jc w:val="both"/>
        <w:rPr>
          <w:rFonts w:ascii="Montserrat" w:hAnsi="Montserrat" w:cs="Arial"/>
          <w:b/>
          <w:sz w:val="20"/>
          <w:szCs w:val="20"/>
        </w:rPr>
      </w:pPr>
    </w:p>
    <w:p w14:paraId="65670B07" w14:textId="77777777" w:rsidR="00FE65E7" w:rsidRPr="00640449" w:rsidRDefault="00FE65E7" w:rsidP="00D273D0">
      <w:pPr>
        <w:numPr>
          <w:ilvl w:val="0"/>
          <w:numId w:val="25"/>
        </w:numPr>
        <w:tabs>
          <w:tab w:val="left" w:pos="340"/>
        </w:tabs>
        <w:spacing w:after="0" w:line="240" w:lineRule="auto"/>
        <w:rPr>
          <w:rFonts w:ascii="Montserrat" w:hAnsi="Montserrat" w:cs="Arial"/>
          <w:b/>
          <w:sz w:val="20"/>
          <w:szCs w:val="20"/>
        </w:rPr>
      </w:pPr>
      <w:r w:rsidRPr="00640449">
        <w:rPr>
          <w:rFonts w:ascii="Montserrat" w:hAnsi="Montserrat" w:cs="Arial"/>
          <w:b/>
          <w:sz w:val="20"/>
          <w:szCs w:val="20"/>
        </w:rPr>
        <w:t>PERFIL DE TRABAJO, graficado sobre papel cronaflex o similar,</w:t>
      </w:r>
    </w:p>
    <w:p w14:paraId="3D1EF51E" w14:textId="77777777" w:rsidR="00FE65E7" w:rsidRPr="00640449" w:rsidRDefault="00FE65E7" w:rsidP="00FE65E7">
      <w:pPr>
        <w:tabs>
          <w:tab w:val="left" w:pos="340"/>
        </w:tabs>
        <w:spacing w:after="0" w:line="240" w:lineRule="auto"/>
        <w:ind w:left="360"/>
        <w:jc w:val="both"/>
        <w:rPr>
          <w:rFonts w:ascii="Montserrat" w:hAnsi="Montserrat" w:cs="Arial"/>
          <w:sz w:val="20"/>
          <w:szCs w:val="20"/>
        </w:rPr>
      </w:pPr>
      <w:r w:rsidRPr="00640449">
        <w:rPr>
          <w:rFonts w:ascii="Montserrat" w:hAnsi="Montserrat" w:cs="Arial"/>
          <w:sz w:val="20"/>
          <w:szCs w:val="20"/>
        </w:rPr>
        <w:t>Por tramo de 5 (cinco) kilómetros, que contenga perfil del terreno natural con la subrasante de proyecto, alineamiento horizontal, movimientos de terracerías, ubicación de obras de drenaje menor y estructuras mayores, geotecnia, bancos de nivel, cantidades de obra y la calidad de presentación conforme al plano tipo proporcionado por “LA DEPENDENCIA”.</w:t>
      </w:r>
    </w:p>
    <w:p w14:paraId="67AE571D" w14:textId="77777777" w:rsidR="00FE65E7" w:rsidRPr="00640449" w:rsidRDefault="00FE65E7" w:rsidP="00FE65E7">
      <w:pPr>
        <w:tabs>
          <w:tab w:val="left" w:pos="340"/>
        </w:tabs>
        <w:spacing w:after="0" w:line="240" w:lineRule="auto"/>
        <w:ind w:left="360"/>
        <w:jc w:val="both"/>
        <w:rPr>
          <w:rFonts w:ascii="Montserrat" w:hAnsi="Montserrat" w:cs="Arial"/>
          <w:b/>
          <w:sz w:val="20"/>
          <w:szCs w:val="20"/>
        </w:rPr>
      </w:pPr>
    </w:p>
    <w:p w14:paraId="2650DDDC" w14:textId="77777777" w:rsidR="00FE65E7" w:rsidRPr="00640449" w:rsidRDefault="00FE65E7" w:rsidP="00FE65E7">
      <w:pPr>
        <w:tabs>
          <w:tab w:val="left" w:pos="340"/>
        </w:tabs>
        <w:ind w:left="340"/>
        <w:jc w:val="both"/>
        <w:rPr>
          <w:rFonts w:ascii="Montserrat" w:hAnsi="Montserrat" w:cs="Arial"/>
          <w:b/>
          <w:sz w:val="20"/>
          <w:szCs w:val="20"/>
        </w:rPr>
      </w:pPr>
      <w:bookmarkStart w:id="11" w:name="_Hlk519058457"/>
      <w:r w:rsidRPr="00640449">
        <w:rPr>
          <w:rFonts w:ascii="Montserrat" w:hAnsi="Montserrat" w:cs="Arial"/>
          <w:sz w:val="20"/>
          <w:szCs w:val="20"/>
        </w:rPr>
        <w:t>Para que "EL CONTRATISTA" de por concluido su contrato, deberá considerar dentro de sus alcances el recabar las firmas de las autoridades que aparecen en el cuadro de firmas de los planos y que se encuentren en función dentro del periodo del contrato. Una vez obtenida la firma de todas las autoridades, incluyendo la de “EL CONTRATISTA”, se procederá a DIGITALIZAR los planos debidamente firmados.</w:t>
      </w:r>
    </w:p>
    <w:bookmarkEnd w:id="11"/>
    <w:p w14:paraId="075C1119" w14:textId="71DC2C03" w:rsidR="00FE65E7" w:rsidRPr="00640449" w:rsidRDefault="00FE65E7" w:rsidP="00D273D0">
      <w:pPr>
        <w:pStyle w:val="Sangra2detindependiente"/>
        <w:numPr>
          <w:ilvl w:val="0"/>
          <w:numId w:val="25"/>
        </w:numPr>
        <w:spacing w:after="0" w:line="240" w:lineRule="auto"/>
        <w:rPr>
          <w:rFonts w:ascii="Montserrat" w:hAnsi="Montserrat" w:cs="Arial"/>
          <w:b/>
          <w:sz w:val="20"/>
          <w:szCs w:val="20"/>
        </w:rPr>
      </w:pPr>
      <w:r w:rsidRPr="00640449">
        <w:rPr>
          <w:rFonts w:ascii="Montserrat" w:hAnsi="Montserrat" w:cs="Arial"/>
          <w:b/>
          <w:sz w:val="20"/>
          <w:szCs w:val="20"/>
        </w:rPr>
        <w:t xml:space="preserve">Folders, con broches </w:t>
      </w:r>
      <w:r w:rsidR="00847CAB" w:rsidRPr="00640449">
        <w:rPr>
          <w:rFonts w:ascii="Montserrat" w:hAnsi="Montserrat" w:cs="Arial"/>
          <w:b/>
          <w:sz w:val="20"/>
          <w:szCs w:val="20"/>
        </w:rPr>
        <w:t>Baco</w:t>
      </w:r>
      <w:r w:rsidRPr="00640449">
        <w:rPr>
          <w:rFonts w:ascii="Montserrat" w:hAnsi="Montserrat" w:cs="Arial"/>
          <w:b/>
          <w:sz w:val="20"/>
          <w:szCs w:val="20"/>
        </w:rPr>
        <w:t xml:space="preserve"> o </w:t>
      </w:r>
      <w:r w:rsidR="00847CAB" w:rsidRPr="00640449">
        <w:rPr>
          <w:rFonts w:ascii="Montserrat" w:hAnsi="Montserrat" w:cs="Arial"/>
          <w:b/>
          <w:sz w:val="20"/>
          <w:szCs w:val="20"/>
        </w:rPr>
        <w:t>similar, por</w:t>
      </w:r>
      <w:r w:rsidRPr="00640449">
        <w:rPr>
          <w:rFonts w:ascii="Montserrat" w:hAnsi="Montserrat" w:cs="Arial"/>
          <w:b/>
          <w:sz w:val="20"/>
          <w:szCs w:val="20"/>
        </w:rPr>
        <w:t xml:space="preserve"> tramos de 5 km conteniendo, en original y copia:</w:t>
      </w:r>
    </w:p>
    <w:p w14:paraId="7208AD31" w14:textId="77777777" w:rsidR="00FE65E7" w:rsidRPr="00640449" w:rsidRDefault="00FE65E7" w:rsidP="00FE65E7">
      <w:pPr>
        <w:pStyle w:val="Sangra2detindependiente"/>
        <w:spacing w:after="0" w:line="240" w:lineRule="auto"/>
        <w:ind w:left="360"/>
        <w:rPr>
          <w:rFonts w:ascii="Montserrat" w:hAnsi="Montserrat" w:cs="Arial"/>
          <w:b/>
          <w:sz w:val="20"/>
          <w:szCs w:val="20"/>
        </w:rPr>
      </w:pPr>
    </w:p>
    <w:p w14:paraId="51E92B15" w14:textId="4A40A6EE" w:rsidR="00FE65E7" w:rsidRPr="00640449" w:rsidRDefault="00FE65E7" w:rsidP="00E350AF">
      <w:pPr>
        <w:pStyle w:val="Sinespaciado"/>
        <w:ind w:left="360"/>
        <w:jc w:val="both"/>
        <w:rPr>
          <w:rFonts w:ascii="Montserrat" w:hAnsi="Montserrat" w:cs="Arial"/>
          <w:sz w:val="20"/>
          <w:szCs w:val="20"/>
        </w:rPr>
      </w:pPr>
      <w:r w:rsidRPr="00640449">
        <w:rPr>
          <w:rFonts w:ascii="Montserrat" w:hAnsi="Montserrat" w:cs="Arial"/>
          <w:sz w:val="20"/>
          <w:szCs w:val="20"/>
        </w:rPr>
        <w:t>a). - PROYECTO CONSTRUCTIVO DE LAS OBRAS DE DRENAJE MENOR, funcionamiento de drenaje, perfiles de los ejes de las obras de drenaje con sección de proyecto, registros de campo, informe fotográfico de campo referente a obras de drenaje, memoria de cálculo, cantidades de obra por kilómetro y por tramo de 5 km y carta topográfica con cuencas hidrológicas delimitadas por obra.</w:t>
      </w:r>
    </w:p>
    <w:p w14:paraId="7926AF40" w14:textId="30D63701" w:rsidR="00FE65E7" w:rsidRPr="00640449" w:rsidRDefault="00FE65E7" w:rsidP="00E350AF">
      <w:pPr>
        <w:pStyle w:val="Sinespaciado"/>
        <w:ind w:left="360"/>
        <w:jc w:val="both"/>
        <w:rPr>
          <w:rFonts w:ascii="Montserrat" w:hAnsi="Montserrat" w:cs="Arial"/>
          <w:sz w:val="20"/>
          <w:szCs w:val="20"/>
        </w:rPr>
      </w:pPr>
      <w:r w:rsidRPr="00640449">
        <w:rPr>
          <w:rFonts w:ascii="Montserrat" w:hAnsi="Montserrat" w:cs="Arial"/>
          <w:sz w:val="20"/>
          <w:szCs w:val="20"/>
        </w:rPr>
        <w:t>b). - PROYECTO DE OBRAS COMPLEMENTARIAS, memoria de cálculo.</w:t>
      </w:r>
    </w:p>
    <w:p w14:paraId="6F18CEA8" w14:textId="77777777" w:rsidR="002D564E" w:rsidRPr="00640449" w:rsidRDefault="00FE65E7" w:rsidP="00E350AF">
      <w:pPr>
        <w:pStyle w:val="Sinespaciado"/>
        <w:ind w:left="360"/>
        <w:jc w:val="both"/>
        <w:rPr>
          <w:rFonts w:ascii="Montserrat" w:hAnsi="Montserrat" w:cs="Arial"/>
          <w:sz w:val="20"/>
          <w:szCs w:val="20"/>
        </w:rPr>
      </w:pPr>
      <w:r w:rsidRPr="00640449">
        <w:rPr>
          <w:rFonts w:ascii="Montserrat" w:hAnsi="Montserrat" w:cs="Arial"/>
          <w:sz w:val="20"/>
          <w:szCs w:val="20"/>
        </w:rPr>
        <w:t>c). - PROYECTO DE MUROS. Planos y memoria de cálculo.</w:t>
      </w:r>
    </w:p>
    <w:p w14:paraId="5C1E164C" w14:textId="33730D10" w:rsidR="00FE65E7" w:rsidRPr="00640449" w:rsidRDefault="002D564E" w:rsidP="00E350AF">
      <w:pPr>
        <w:pStyle w:val="Sinespaciado"/>
        <w:ind w:left="360"/>
        <w:jc w:val="both"/>
        <w:rPr>
          <w:rFonts w:ascii="Montserrat" w:hAnsi="Montserrat" w:cs="Arial"/>
          <w:sz w:val="20"/>
          <w:szCs w:val="20"/>
        </w:rPr>
      </w:pPr>
      <w:r w:rsidRPr="00640449">
        <w:rPr>
          <w:rFonts w:ascii="Montserrat" w:hAnsi="Montserrat" w:cs="Arial"/>
          <w:sz w:val="20"/>
          <w:szCs w:val="20"/>
        </w:rPr>
        <w:t xml:space="preserve">d). – PROYECTO DE DRENAJE URBANO; Planos, memoria de </w:t>
      </w:r>
      <w:r w:rsidR="00847CAB" w:rsidRPr="00640449">
        <w:rPr>
          <w:rFonts w:ascii="Montserrat" w:hAnsi="Montserrat" w:cs="Arial"/>
          <w:sz w:val="20"/>
          <w:szCs w:val="20"/>
        </w:rPr>
        <w:t>cálculo</w:t>
      </w:r>
      <w:r w:rsidRPr="00640449">
        <w:rPr>
          <w:rFonts w:ascii="Montserrat" w:hAnsi="Montserrat" w:cs="Arial"/>
          <w:sz w:val="20"/>
          <w:szCs w:val="20"/>
        </w:rPr>
        <w:t>, cantidades de obra</w:t>
      </w:r>
    </w:p>
    <w:p w14:paraId="2878A583" w14:textId="77777777" w:rsidR="00E350AF" w:rsidRPr="00640449" w:rsidRDefault="00E350AF" w:rsidP="00E350AF">
      <w:pPr>
        <w:pStyle w:val="Sinespaciado"/>
        <w:ind w:left="360"/>
        <w:jc w:val="both"/>
        <w:rPr>
          <w:rFonts w:ascii="Montserrat" w:hAnsi="Montserrat" w:cs="Arial"/>
          <w:sz w:val="20"/>
          <w:szCs w:val="20"/>
        </w:rPr>
      </w:pPr>
    </w:p>
    <w:p w14:paraId="7F70011A" w14:textId="38FE329D" w:rsidR="00FE65E7" w:rsidRPr="00640449" w:rsidRDefault="00FE65E7" w:rsidP="00D273D0">
      <w:pPr>
        <w:numPr>
          <w:ilvl w:val="0"/>
          <w:numId w:val="25"/>
        </w:numPr>
        <w:tabs>
          <w:tab w:val="left" w:pos="340"/>
        </w:tabs>
        <w:spacing w:after="0" w:line="240" w:lineRule="auto"/>
        <w:jc w:val="both"/>
        <w:rPr>
          <w:rFonts w:ascii="Montserrat" w:hAnsi="Montserrat" w:cs="Arial"/>
          <w:sz w:val="20"/>
          <w:szCs w:val="20"/>
        </w:rPr>
      </w:pPr>
      <w:r w:rsidRPr="00640449">
        <w:rPr>
          <w:rFonts w:ascii="Montserrat" w:hAnsi="Montserrat" w:cs="Arial"/>
          <w:b/>
          <w:sz w:val="20"/>
          <w:szCs w:val="20"/>
        </w:rPr>
        <w:t xml:space="preserve">Un Folder, con broches </w:t>
      </w:r>
      <w:r w:rsidR="00847CAB" w:rsidRPr="00640449">
        <w:rPr>
          <w:rFonts w:ascii="Montserrat" w:hAnsi="Montserrat" w:cs="Arial"/>
          <w:b/>
          <w:sz w:val="20"/>
          <w:szCs w:val="20"/>
        </w:rPr>
        <w:t>Baco</w:t>
      </w:r>
      <w:r w:rsidRPr="00640449">
        <w:rPr>
          <w:rFonts w:ascii="Montserrat" w:hAnsi="Montserrat" w:cs="Arial"/>
          <w:b/>
          <w:sz w:val="20"/>
          <w:szCs w:val="20"/>
        </w:rPr>
        <w:t xml:space="preserve"> o similar, conteniendo </w:t>
      </w:r>
      <w:r w:rsidRPr="00640449">
        <w:rPr>
          <w:rFonts w:ascii="Montserrat" w:hAnsi="Montserrat" w:cs="Arial"/>
          <w:sz w:val="20"/>
          <w:szCs w:val="20"/>
        </w:rPr>
        <w:t>memoria de cálculo, cantidades de obra y copia en papel bond de los planos de señalamiento.</w:t>
      </w:r>
    </w:p>
    <w:p w14:paraId="7FE52B12" w14:textId="77777777" w:rsidR="00FE65E7" w:rsidRPr="00640449" w:rsidRDefault="00FE65E7" w:rsidP="00FE65E7">
      <w:pPr>
        <w:tabs>
          <w:tab w:val="left" w:pos="340"/>
        </w:tabs>
        <w:spacing w:after="0" w:line="240" w:lineRule="auto"/>
        <w:ind w:left="360"/>
        <w:jc w:val="both"/>
        <w:rPr>
          <w:rFonts w:ascii="Montserrat" w:hAnsi="Montserrat" w:cs="Arial"/>
          <w:sz w:val="20"/>
          <w:szCs w:val="20"/>
        </w:rPr>
      </w:pPr>
    </w:p>
    <w:p w14:paraId="06E73D1B" w14:textId="77777777" w:rsidR="00FE65E7" w:rsidRPr="00640449" w:rsidRDefault="00FE65E7" w:rsidP="00D273D0">
      <w:pPr>
        <w:numPr>
          <w:ilvl w:val="0"/>
          <w:numId w:val="25"/>
        </w:numPr>
        <w:tabs>
          <w:tab w:val="left" w:pos="340"/>
        </w:tabs>
        <w:spacing w:after="0" w:line="240" w:lineRule="auto"/>
        <w:jc w:val="both"/>
        <w:rPr>
          <w:rFonts w:ascii="Montserrat" w:hAnsi="Montserrat" w:cs="Arial"/>
          <w:b/>
          <w:sz w:val="20"/>
          <w:szCs w:val="20"/>
        </w:rPr>
      </w:pPr>
      <w:r w:rsidRPr="00640449">
        <w:rPr>
          <w:rFonts w:ascii="Montserrat" w:hAnsi="Montserrat" w:cs="Arial"/>
          <w:b/>
          <w:sz w:val="20"/>
          <w:szCs w:val="20"/>
        </w:rPr>
        <w:t>PLANOS DE SEÑALAMIENTO en papel cronaflex o similar.</w:t>
      </w:r>
    </w:p>
    <w:p w14:paraId="701FF59E" w14:textId="0E55D7BB" w:rsidR="00FE65E7" w:rsidRPr="00640449" w:rsidRDefault="00FE65E7" w:rsidP="00FE65E7">
      <w:pPr>
        <w:tabs>
          <w:tab w:val="left" w:pos="340"/>
        </w:tabs>
        <w:spacing w:after="0"/>
        <w:ind w:left="340"/>
        <w:jc w:val="both"/>
        <w:rPr>
          <w:rFonts w:ascii="Montserrat" w:hAnsi="Montserrat" w:cs="Arial"/>
          <w:sz w:val="20"/>
          <w:szCs w:val="20"/>
        </w:rPr>
      </w:pPr>
      <w:r w:rsidRPr="00640449">
        <w:rPr>
          <w:rFonts w:ascii="Montserrat" w:hAnsi="Montserrat" w:cs="Arial"/>
          <w:sz w:val="20"/>
          <w:szCs w:val="20"/>
        </w:rPr>
        <w:t>Para que "EL CONTRATISTA" de por concluido su contrato, deberá considerar dentro de sus alcances el recabar las firmas de las autoridades que aparecen en el cuadro de firmas de los planos y que se encuentren en función dentro del periodo del contrato. Una vez obtenida la firma de todas las autoridades, incluyendo la de “EL CONTRATISTA”, se procederá a DIGITALIZAR los planos debidamente firmados.</w:t>
      </w:r>
    </w:p>
    <w:p w14:paraId="5BDED31D" w14:textId="77777777" w:rsidR="00FE65E7" w:rsidRPr="00640449" w:rsidRDefault="00FE65E7" w:rsidP="00FE65E7">
      <w:pPr>
        <w:tabs>
          <w:tab w:val="left" w:pos="340"/>
        </w:tabs>
        <w:spacing w:after="0"/>
        <w:ind w:left="340"/>
        <w:jc w:val="both"/>
        <w:rPr>
          <w:rFonts w:ascii="Montserrat" w:hAnsi="Montserrat" w:cs="Arial"/>
          <w:b/>
          <w:sz w:val="20"/>
          <w:szCs w:val="20"/>
        </w:rPr>
      </w:pPr>
    </w:p>
    <w:p w14:paraId="151EB32D" w14:textId="13028922" w:rsidR="00FE65E7" w:rsidRPr="00640449" w:rsidRDefault="00FE65E7" w:rsidP="00D273D0">
      <w:pPr>
        <w:numPr>
          <w:ilvl w:val="0"/>
          <w:numId w:val="25"/>
        </w:numPr>
        <w:tabs>
          <w:tab w:val="left" w:pos="340"/>
        </w:tabs>
        <w:spacing w:after="0" w:line="240" w:lineRule="auto"/>
        <w:jc w:val="both"/>
        <w:rPr>
          <w:rFonts w:ascii="Montserrat" w:hAnsi="Montserrat" w:cs="Arial"/>
          <w:b/>
          <w:sz w:val="20"/>
          <w:szCs w:val="20"/>
        </w:rPr>
      </w:pPr>
      <w:r w:rsidRPr="00640449">
        <w:rPr>
          <w:rFonts w:ascii="Montserrat" w:hAnsi="Montserrat" w:cs="Arial"/>
          <w:b/>
          <w:sz w:val="20"/>
          <w:szCs w:val="20"/>
        </w:rPr>
        <w:t xml:space="preserve">Un Folder, con broches </w:t>
      </w:r>
      <w:r w:rsidR="00847CAB" w:rsidRPr="00640449">
        <w:rPr>
          <w:rFonts w:ascii="Montserrat" w:hAnsi="Montserrat" w:cs="Arial"/>
          <w:b/>
          <w:sz w:val="20"/>
          <w:szCs w:val="20"/>
        </w:rPr>
        <w:t>Baco</w:t>
      </w:r>
      <w:r w:rsidRPr="00640449">
        <w:rPr>
          <w:rFonts w:ascii="Montserrat" w:hAnsi="Montserrat" w:cs="Arial"/>
          <w:b/>
          <w:sz w:val="20"/>
          <w:szCs w:val="20"/>
        </w:rPr>
        <w:t xml:space="preserve"> o similar, conteniendo el estudio geotécnico para terracerías y pavimento</w:t>
      </w:r>
    </w:p>
    <w:p w14:paraId="55CC73BA" w14:textId="77777777" w:rsidR="00FE65E7" w:rsidRPr="00640449" w:rsidRDefault="00FE65E7" w:rsidP="00FE65E7">
      <w:pPr>
        <w:tabs>
          <w:tab w:val="left" w:pos="340"/>
        </w:tabs>
        <w:spacing w:after="0" w:line="240" w:lineRule="auto"/>
        <w:ind w:left="360"/>
        <w:jc w:val="both"/>
        <w:rPr>
          <w:rFonts w:ascii="Montserrat" w:hAnsi="Montserrat" w:cs="Arial"/>
          <w:b/>
          <w:sz w:val="20"/>
          <w:szCs w:val="20"/>
        </w:rPr>
      </w:pPr>
    </w:p>
    <w:p w14:paraId="224C10FB" w14:textId="17AB8968" w:rsidR="00FE65E7" w:rsidRPr="00640449" w:rsidRDefault="00FE65E7" w:rsidP="00D273D0">
      <w:pPr>
        <w:numPr>
          <w:ilvl w:val="0"/>
          <w:numId w:val="25"/>
        </w:numPr>
        <w:tabs>
          <w:tab w:val="left" w:pos="340"/>
        </w:tabs>
        <w:spacing w:after="0" w:line="240" w:lineRule="auto"/>
        <w:jc w:val="both"/>
        <w:rPr>
          <w:rFonts w:ascii="Montserrat" w:hAnsi="Montserrat" w:cs="Arial"/>
          <w:b/>
          <w:sz w:val="20"/>
          <w:szCs w:val="20"/>
        </w:rPr>
      </w:pPr>
      <w:r w:rsidRPr="00640449">
        <w:rPr>
          <w:rFonts w:ascii="Montserrat" w:hAnsi="Montserrat" w:cs="Arial"/>
          <w:b/>
          <w:sz w:val="20"/>
          <w:szCs w:val="20"/>
        </w:rPr>
        <w:t xml:space="preserve">Un Folder, con broches </w:t>
      </w:r>
      <w:r w:rsidR="00847CAB" w:rsidRPr="00640449">
        <w:rPr>
          <w:rFonts w:ascii="Montserrat" w:hAnsi="Montserrat" w:cs="Arial"/>
          <w:b/>
          <w:sz w:val="20"/>
          <w:szCs w:val="20"/>
        </w:rPr>
        <w:t>Baco</w:t>
      </w:r>
      <w:r w:rsidRPr="00640449">
        <w:rPr>
          <w:rFonts w:ascii="Montserrat" w:hAnsi="Montserrat" w:cs="Arial"/>
          <w:b/>
          <w:sz w:val="20"/>
          <w:szCs w:val="20"/>
        </w:rPr>
        <w:t xml:space="preserve"> o similar, conteniendo el proyecto de pavimentos y cantidades de Obra</w:t>
      </w:r>
    </w:p>
    <w:p w14:paraId="5B3421EF" w14:textId="03C93C3D" w:rsidR="00FE65E7" w:rsidRPr="00640449" w:rsidRDefault="00FE65E7" w:rsidP="00D273D0">
      <w:pPr>
        <w:numPr>
          <w:ilvl w:val="0"/>
          <w:numId w:val="25"/>
        </w:numPr>
        <w:tabs>
          <w:tab w:val="left" w:pos="340"/>
        </w:tabs>
        <w:spacing w:after="0" w:line="240" w:lineRule="auto"/>
        <w:jc w:val="both"/>
        <w:rPr>
          <w:rFonts w:ascii="Montserrat" w:hAnsi="Montserrat" w:cs="Arial"/>
          <w:b/>
          <w:sz w:val="20"/>
          <w:szCs w:val="20"/>
        </w:rPr>
      </w:pPr>
      <w:r w:rsidRPr="00640449">
        <w:rPr>
          <w:rFonts w:ascii="Montserrat" w:hAnsi="Montserrat" w:cs="Arial"/>
          <w:b/>
          <w:sz w:val="20"/>
          <w:szCs w:val="20"/>
        </w:rPr>
        <w:t xml:space="preserve"> Un Folder, con broches </w:t>
      </w:r>
      <w:r w:rsidR="00847CAB" w:rsidRPr="00640449">
        <w:rPr>
          <w:rFonts w:ascii="Montserrat" w:hAnsi="Montserrat" w:cs="Arial"/>
          <w:b/>
          <w:sz w:val="20"/>
          <w:szCs w:val="20"/>
        </w:rPr>
        <w:t>Baco</w:t>
      </w:r>
      <w:r w:rsidRPr="00640449">
        <w:rPr>
          <w:rFonts w:ascii="Montserrat" w:hAnsi="Montserrat" w:cs="Arial"/>
          <w:b/>
          <w:sz w:val="20"/>
          <w:szCs w:val="20"/>
        </w:rPr>
        <w:t xml:space="preserve"> o similar, conteniendo conceptos y </w:t>
      </w:r>
      <w:r w:rsidR="00847CAB" w:rsidRPr="00640449">
        <w:rPr>
          <w:rFonts w:ascii="Montserrat" w:hAnsi="Montserrat" w:cs="Arial"/>
          <w:b/>
          <w:sz w:val="20"/>
          <w:szCs w:val="20"/>
        </w:rPr>
        <w:t>cantidades de</w:t>
      </w:r>
      <w:r w:rsidRPr="00640449">
        <w:rPr>
          <w:rFonts w:ascii="Montserrat" w:hAnsi="Montserrat" w:cs="Arial"/>
          <w:b/>
          <w:sz w:val="20"/>
          <w:szCs w:val="20"/>
        </w:rPr>
        <w:t xml:space="preserve"> la obra   inducida.</w:t>
      </w:r>
    </w:p>
    <w:p w14:paraId="7A06A2DD" w14:textId="77777777" w:rsidR="00FE65E7" w:rsidRPr="00640449" w:rsidRDefault="00FE65E7" w:rsidP="00FE65E7">
      <w:pPr>
        <w:tabs>
          <w:tab w:val="left" w:pos="340"/>
        </w:tabs>
        <w:spacing w:after="0" w:line="240" w:lineRule="auto"/>
        <w:ind w:left="360"/>
        <w:jc w:val="both"/>
        <w:rPr>
          <w:rFonts w:ascii="Montserrat" w:hAnsi="Montserrat" w:cs="Arial"/>
          <w:b/>
          <w:sz w:val="20"/>
          <w:szCs w:val="20"/>
        </w:rPr>
      </w:pPr>
    </w:p>
    <w:p w14:paraId="6BA2FEB4" w14:textId="7F334B68" w:rsidR="00FE65E7" w:rsidRPr="00640449" w:rsidRDefault="00FE65E7" w:rsidP="00D273D0">
      <w:pPr>
        <w:numPr>
          <w:ilvl w:val="0"/>
          <w:numId w:val="25"/>
        </w:numPr>
        <w:tabs>
          <w:tab w:val="left" w:pos="340"/>
        </w:tabs>
        <w:spacing w:after="0" w:line="240" w:lineRule="auto"/>
        <w:jc w:val="both"/>
        <w:rPr>
          <w:rFonts w:ascii="Montserrat" w:hAnsi="Montserrat" w:cs="Arial"/>
          <w:sz w:val="20"/>
          <w:szCs w:val="20"/>
        </w:rPr>
      </w:pPr>
      <w:r w:rsidRPr="00640449">
        <w:rPr>
          <w:rFonts w:ascii="Montserrat" w:hAnsi="Montserrat" w:cs="Arial"/>
          <w:b/>
          <w:sz w:val="20"/>
          <w:szCs w:val="20"/>
        </w:rPr>
        <w:t xml:space="preserve"> Un Folder, con broches </w:t>
      </w:r>
      <w:r w:rsidR="00847CAB" w:rsidRPr="00640449">
        <w:rPr>
          <w:rFonts w:ascii="Montserrat" w:hAnsi="Montserrat" w:cs="Arial"/>
          <w:b/>
          <w:sz w:val="20"/>
          <w:szCs w:val="20"/>
        </w:rPr>
        <w:t>Baco</w:t>
      </w:r>
      <w:r w:rsidRPr="00640449">
        <w:rPr>
          <w:rFonts w:ascii="Montserrat" w:hAnsi="Montserrat" w:cs="Arial"/>
          <w:b/>
          <w:sz w:val="20"/>
          <w:szCs w:val="20"/>
        </w:rPr>
        <w:t xml:space="preserve"> o similar, conteniendo los Generadores, </w:t>
      </w:r>
      <w:r w:rsidRPr="00640449">
        <w:rPr>
          <w:rFonts w:ascii="Montserrat" w:hAnsi="Montserrat" w:cs="Arial"/>
          <w:sz w:val="20"/>
          <w:szCs w:val="20"/>
        </w:rPr>
        <w:t xml:space="preserve">CATALOGO DE CONCEPTOS, CANTIDADES Y PRESUPUESTO DE OBRA (FORMA E-7) y los generadores en forma de </w:t>
      </w:r>
      <w:r w:rsidRPr="00640449">
        <w:rPr>
          <w:rFonts w:ascii="Montserrat" w:hAnsi="Montserrat" w:cs="Arial"/>
          <w:b/>
          <w:sz w:val="20"/>
          <w:szCs w:val="20"/>
        </w:rPr>
        <w:t>tabla concentradora de volúmenes, en columnas de tramos de 5 km</w:t>
      </w:r>
      <w:r w:rsidRPr="00640449">
        <w:rPr>
          <w:rFonts w:ascii="Montserrat" w:hAnsi="Montserrat" w:cs="Arial"/>
          <w:sz w:val="20"/>
          <w:szCs w:val="20"/>
        </w:rPr>
        <w:t>, donde se muestre el origen de las cantidades reportadas en la Forma E7</w:t>
      </w:r>
    </w:p>
    <w:p w14:paraId="7BDA4652" w14:textId="77777777" w:rsidR="002D564E" w:rsidRPr="00640449" w:rsidRDefault="002D564E" w:rsidP="002D564E">
      <w:pPr>
        <w:pStyle w:val="Prrafodelista"/>
        <w:rPr>
          <w:rFonts w:ascii="Montserrat" w:hAnsi="Montserrat" w:cs="Arial"/>
          <w:sz w:val="20"/>
          <w:szCs w:val="20"/>
        </w:rPr>
      </w:pPr>
    </w:p>
    <w:p w14:paraId="5E1C3997" w14:textId="3F0C05FB" w:rsidR="002D564E" w:rsidRPr="00640449" w:rsidRDefault="002D564E" w:rsidP="00D273D0">
      <w:pPr>
        <w:numPr>
          <w:ilvl w:val="0"/>
          <w:numId w:val="25"/>
        </w:numPr>
        <w:tabs>
          <w:tab w:val="left" w:pos="340"/>
        </w:tabs>
        <w:spacing w:after="0" w:line="240" w:lineRule="auto"/>
        <w:jc w:val="both"/>
        <w:rPr>
          <w:rFonts w:ascii="Montserrat" w:hAnsi="Montserrat" w:cs="Arial"/>
          <w:sz w:val="20"/>
          <w:szCs w:val="20"/>
        </w:rPr>
      </w:pPr>
      <w:r w:rsidRPr="00640449">
        <w:rPr>
          <w:rFonts w:ascii="Montserrat" w:hAnsi="Montserrat" w:cs="Arial"/>
          <w:b/>
          <w:bCs/>
          <w:sz w:val="20"/>
          <w:szCs w:val="20"/>
        </w:rPr>
        <w:lastRenderedPageBreak/>
        <w:t xml:space="preserve">Un Folder, con broche </w:t>
      </w:r>
      <w:r w:rsidR="00847CAB" w:rsidRPr="00640449">
        <w:rPr>
          <w:rFonts w:ascii="Montserrat" w:hAnsi="Montserrat" w:cs="Arial"/>
          <w:b/>
          <w:bCs/>
          <w:sz w:val="20"/>
          <w:szCs w:val="20"/>
        </w:rPr>
        <w:t>Baco</w:t>
      </w:r>
      <w:r w:rsidRPr="00640449">
        <w:rPr>
          <w:rFonts w:ascii="Montserrat" w:hAnsi="Montserrat" w:cs="Arial"/>
          <w:b/>
          <w:bCs/>
          <w:sz w:val="20"/>
          <w:szCs w:val="20"/>
        </w:rPr>
        <w:t xml:space="preserve"> o similar, conteniendo el Proyecto ejecutivo de la Rampa de Emergencia, </w:t>
      </w:r>
      <w:r w:rsidRPr="00640449">
        <w:rPr>
          <w:rFonts w:ascii="Montserrat" w:hAnsi="Montserrat" w:cs="Arial"/>
          <w:sz w:val="20"/>
          <w:szCs w:val="20"/>
        </w:rPr>
        <w:t xml:space="preserve">Planos, memorias de </w:t>
      </w:r>
      <w:r w:rsidR="00847CAB" w:rsidRPr="00640449">
        <w:rPr>
          <w:rFonts w:ascii="Montserrat" w:hAnsi="Montserrat" w:cs="Arial"/>
          <w:sz w:val="20"/>
          <w:szCs w:val="20"/>
        </w:rPr>
        <w:t>cálculo</w:t>
      </w:r>
      <w:r w:rsidRPr="00640449">
        <w:rPr>
          <w:rFonts w:ascii="Montserrat" w:hAnsi="Montserrat" w:cs="Arial"/>
          <w:sz w:val="20"/>
          <w:szCs w:val="20"/>
        </w:rPr>
        <w:t>, cantidades de obra, presupuesto, etc.</w:t>
      </w:r>
    </w:p>
    <w:p w14:paraId="67123A7F" w14:textId="77777777" w:rsidR="00FE65E7" w:rsidRPr="00640449" w:rsidRDefault="00FE65E7" w:rsidP="00FE65E7">
      <w:pPr>
        <w:tabs>
          <w:tab w:val="left" w:pos="340"/>
        </w:tabs>
        <w:spacing w:after="0" w:line="240" w:lineRule="auto"/>
        <w:ind w:left="360"/>
        <w:jc w:val="both"/>
        <w:rPr>
          <w:rFonts w:ascii="Montserrat" w:hAnsi="Montserrat" w:cs="Arial"/>
          <w:sz w:val="20"/>
          <w:szCs w:val="20"/>
        </w:rPr>
      </w:pPr>
    </w:p>
    <w:p w14:paraId="415B04C3" w14:textId="2211F2CB" w:rsidR="00FE65E7" w:rsidRPr="00640449" w:rsidRDefault="00FE65E7" w:rsidP="00D273D0">
      <w:pPr>
        <w:numPr>
          <w:ilvl w:val="0"/>
          <w:numId w:val="25"/>
        </w:numPr>
        <w:tabs>
          <w:tab w:val="left" w:pos="340"/>
        </w:tabs>
        <w:spacing w:after="0" w:line="240" w:lineRule="auto"/>
        <w:jc w:val="both"/>
        <w:rPr>
          <w:rFonts w:ascii="Montserrat" w:hAnsi="Montserrat" w:cs="Arial"/>
          <w:sz w:val="20"/>
          <w:szCs w:val="20"/>
        </w:rPr>
      </w:pPr>
      <w:r w:rsidRPr="00640449">
        <w:rPr>
          <w:rFonts w:ascii="Montserrat" w:hAnsi="Montserrat" w:cs="Arial"/>
          <w:b/>
          <w:sz w:val="20"/>
          <w:szCs w:val="20"/>
        </w:rPr>
        <w:t>Dos CD’s, etiquetados y rotulados</w:t>
      </w:r>
      <w:r w:rsidRPr="00640449">
        <w:rPr>
          <w:rFonts w:ascii="Montserrat" w:hAnsi="Montserrat" w:cs="Arial"/>
          <w:sz w:val="20"/>
          <w:szCs w:val="20"/>
        </w:rPr>
        <w:t xml:space="preserve">, conteniendo archivos electrónicos de los estudios y proyectos contratados (Datos de campo incluyendo el KMZ del eje de trazo para ubicarlo en Google, Videos de vuelo "Dron" y a nivel de carretera cuando se trate de una </w:t>
      </w:r>
      <w:r w:rsidR="00847CAB" w:rsidRPr="00640449">
        <w:rPr>
          <w:rFonts w:ascii="Montserrat" w:hAnsi="Montserrat" w:cs="Arial"/>
          <w:sz w:val="20"/>
          <w:szCs w:val="20"/>
        </w:rPr>
        <w:t>modernización</w:t>
      </w:r>
      <w:r w:rsidRPr="00640449">
        <w:rPr>
          <w:rFonts w:ascii="Montserrat" w:hAnsi="Montserrat" w:cs="Arial"/>
          <w:sz w:val="20"/>
          <w:szCs w:val="20"/>
        </w:rPr>
        <w:t>, estudio</w:t>
      </w:r>
      <w:r w:rsidR="000C197F">
        <w:rPr>
          <w:rFonts w:ascii="Montserrat" w:hAnsi="Montserrat" w:cs="Arial"/>
          <w:sz w:val="20"/>
          <w:szCs w:val="20"/>
        </w:rPr>
        <w:t xml:space="preserve"> </w:t>
      </w:r>
      <w:r w:rsidRPr="00640449">
        <w:rPr>
          <w:rFonts w:ascii="Montserrat" w:hAnsi="Montserrat" w:cs="Arial"/>
          <w:sz w:val="20"/>
          <w:szCs w:val="20"/>
        </w:rPr>
        <w:t>geotécnico, evaluación del pavimento existente, proyecto de pavimento, Plantas KM, perfiles de trabajo, Secciones de Construcción en DWG generadas con el programa incluyendo los escalones de liga, datos de proceso, listados del proceso electrónico de terracerías -</w:t>
      </w:r>
      <w:r w:rsidRPr="00640449">
        <w:rPr>
          <w:rFonts w:ascii="Montserrat" w:hAnsi="Montserrat" w:cs="Arial"/>
          <w:b/>
          <w:sz w:val="20"/>
          <w:szCs w:val="20"/>
        </w:rPr>
        <w:t>editados en Word-</w:t>
      </w:r>
      <w:r w:rsidRPr="00640449">
        <w:rPr>
          <w:rFonts w:ascii="Montserrat" w:hAnsi="Montserrat" w:cs="Arial"/>
          <w:sz w:val="20"/>
          <w:szCs w:val="20"/>
        </w:rPr>
        <w:t xml:space="preserve">, cantidades de obra de terracerías, Secciones tipo transversal autorizada, Secciones tipo Constructiva del tramo autorizadas, Subrasante mínima de drenaje autorizada, Tablas de curva masa y relación de bancos de préstamo de terracerías autorizados, Relación de pasos autorizada (incluye estructuras, entronques, accesos, rampas de frenado, paraderos, peatonales, retornos y cruces importantes de obra inducida, </w:t>
      </w:r>
      <w:r w:rsidR="00640449" w:rsidRPr="00640449">
        <w:rPr>
          <w:rFonts w:ascii="Montserrat" w:hAnsi="Montserrat" w:cs="Arial"/>
          <w:sz w:val="20"/>
          <w:szCs w:val="20"/>
        </w:rPr>
        <w:t>etc.</w:t>
      </w:r>
      <w:r w:rsidRPr="00640449">
        <w:rPr>
          <w:rFonts w:ascii="Montserrat" w:hAnsi="Montserrat" w:cs="Arial"/>
          <w:sz w:val="20"/>
          <w:szCs w:val="20"/>
        </w:rPr>
        <w:t>), proyectos de obras de drenaje, proyecto de señalamiento, proyecto de pavimento y catálogo de conceptos y cantidades (FORMA E-7).</w:t>
      </w:r>
    </w:p>
    <w:p w14:paraId="5BD27286" w14:textId="77777777" w:rsidR="00FE65E7" w:rsidRPr="00640449" w:rsidRDefault="00FE65E7" w:rsidP="00FE65E7">
      <w:pPr>
        <w:tabs>
          <w:tab w:val="left" w:pos="340"/>
        </w:tabs>
        <w:spacing w:after="0" w:line="240" w:lineRule="auto"/>
        <w:ind w:left="360"/>
        <w:jc w:val="both"/>
        <w:rPr>
          <w:rFonts w:ascii="Montserrat" w:hAnsi="Montserrat" w:cs="Arial"/>
          <w:sz w:val="20"/>
          <w:szCs w:val="20"/>
        </w:rPr>
      </w:pPr>
    </w:p>
    <w:p w14:paraId="338055AC" w14:textId="77777777" w:rsidR="00FE65E7" w:rsidRPr="00640449" w:rsidRDefault="00FE65E7" w:rsidP="00D273D0">
      <w:pPr>
        <w:numPr>
          <w:ilvl w:val="0"/>
          <w:numId w:val="25"/>
        </w:numPr>
        <w:tabs>
          <w:tab w:val="left" w:pos="340"/>
        </w:tabs>
        <w:spacing w:after="0" w:line="240" w:lineRule="auto"/>
        <w:jc w:val="both"/>
        <w:rPr>
          <w:rFonts w:ascii="Montserrat" w:hAnsi="Montserrat" w:cs="Arial"/>
          <w:b/>
          <w:sz w:val="20"/>
          <w:szCs w:val="20"/>
        </w:rPr>
      </w:pPr>
      <w:r w:rsidRPr="00640449">
        <w:rPr>
          <w:rFonts w:ascii="Montserrat" w:hAnsi="Montserrat" w:cs="Arial"/>
          <w:b/>
          <w:sz w:val="20"/>
          <w:szCs w:val="20"/>
        </w:rPr>
        <w:t xml:space="preserve">Dos CD’s, etiquetados y rotulados, </w:t>
      </w:r>
      <w:r w:rsidRPr="00640449">
        <w:rPr>
          <w:rFonts w:ascii="Montserrat" w:hAnsi="Montserrat" w:cs="Arial"/>
          <w:sz w:val="20"/>
          <w:szCs w:val="20"/>
        </w:rPr>
        <w:t xml:space="preserve">conteniendo archivos electrónicos en </w:t>
      </w:r>
      <w:r w:rsidRPr="00640449">
        <w:rPr>
          <w:rFonts w:ascii="Montserrat" w:hAnsi="Montserrat" w:cs="Arial"/>
          <w:b/>
          <w:sz w:val="20"/>
          <w:szCs w:val="20"/>
        </w:rPr>
        <w:t>formato PDF</w:t>
      </w:r>
      <w:r w:rsidRPr="00640449">
        <w:rPr>
          <w:rFonts w:ascii="Montserrat" w:hAnsi="Montserrat" w:cs="Arial"/>
          <w:sz w:val="20"/>
          <w:szCs w:val="20"/>
        </w:rPr>
        <w:t xml:space="preserve"> con calidad de impresión definitiva de los estudios y proyectos contratados (Datos de campo, estudio geotécnico, evaluación del pavimento existente, proyecto de pavimento, Plantas KM, perfiles de trabajo, Secciones de Construcción generadas con el programa incluyendo escalones de liga, listados del proceso electrónico de terracerías, memoria de cálculo y planos de los proyectos de obras de drenaje, proyecto de señalamiento, y catálogo de conceptos y cantidades (FORMA E-7).</w:t>
      </w:r>
    </w:p>
    <w:p w14:paraId="5D637CE7" w14:textId="77777777" w:rsidR="00FE65E7" w:rsidRPr="00640449" w:rsidRDefault="00FE65E7" w:rsidP="00FE65E7">
      <w:pPr>
        <w:tabs>
          <w:tab w:val="left" w:pos="340"/>
        </w:tabs>
        <w:spacing w:after="0" w:line="240" w:lineRule="auto"/>
        <w:ind w:left="360"/>
        <w:jc w:val="both"/>
        <w:rPr>
          <w:rFonts w:ascii="Montserrat" w:hAnsi="Montserrat" w:cs="Arial"/>
          <w:b/>
          <w:sz w:val="20"/>
          <w:szCs w:val="20"/>
        </w:rPr>
      </w:pPr>
    </w:p>
    <w:p w14:paraId="4CBB8674" w14:textId="77777777" w:rsidR="00FE65E7" w:rsidRPr="00640449" w:rsidRDefault="00FE65E7" w:rsidP="00D273D0">
      <w:pPr>
        <w:pStyle w:val="Prrafodelista"/>
        <w:numPr>
          <w:ilvl w:val="0"/>
          <w:numId w:val="25"/>
        </w:numPr>
        <w:spacing w:after="0"/>
        <w:rPr>
          <w:rFonts w:ascii="Montserrat" w:hAnsi="Montserrat" w:cs="Arial"/>
          <w:b/>
          <w:sz w:val="20"/>
          <w:szCs w:val="20"/>
        </w:rPr>
      </w:pPr>
      <w:bookmarkStart w:id="12" w:name="_Hlk519058495"/>
      <w:r w:rsidRPr="00640449">
        <w:rPr>
          <w:rFonts w:ascii="Montserrat" w:hAnsi="Montserrat" w:cs="Arial"/>
          <w:b/>
          <w:sz w:val="20"/>
          <w:szCs w:val="20"/>
        </w:rPr>
        <w:t>Dos CD’s, etiquetados y rotulados, conteniendo archivos escaneados en formato PDF y JPG con calidad de impresión definitiva de los planos debidamente firmados por las autoridades de “LA DEPENDENCIA”.</w:t>
      </w:r>
    </w:p>
    <w:bookmarkEnd w:id="12"/>
    <w:p w14:paraId="1EFA1E43" w14:textId="77777777" w:rsidR="00FE65E7" w:rsidRPr="00640449" w:rsidRDefault="00FE65E7" w:rsidP="00FE65E7">
      <w:pPr>
        <w:jc w:val="both"/>
        <w:rPr>
          <w:rFonts w:ascii="Montserrat" w:hAnsi="Montserrat" w:cs="Arial"/>
          <w:b/>
          <w:bCs/>
          <w:sz w:val="20"/>
          <w:szCs w:val="20"/>
        </w:rPr>
      </w:pPr>
      <w:r w:rsidRPr="00640449">
        <w:rPr>
          <w:rFonts w:ascii="Montserrat" w:hAnsi="Montserrat" w:cs="Arial"/>
          <w:b/>
          <w:bCs/>
          <w:sz w:val="20"/>
          <w:szCs w:val="20"/>
        </w:rPr>
        <w:t>FORMATOS EN LOS QUE SE DEBERÁ ENTREGAR CADA UNO DE LOS DOCUMENTOS QUE INTEGRAN EL PROYECTO DEFINITIVO DE UNA CARRETERA (De acuerdo con los alcances del contrato correspondiente).</w:t>
      </w:r>
    </w:p>
    <w:tbl>
      <w:tblPr>
        <w:tblpPr w:leftFromText="141" w:rightFromText="141" w:vertAnchor="text" w:horzAnchor="margin" w:tblpXSpec="center" w:tblpY="12"/>
        <w:tblW w:w="9712" w:type="dxa"/>
        <w:tblCellMar>
          <w:left w:w="70" w:type="dxa"/>
          <w:right w:w="70" w:type="dxa"/>
        </w:tblCellMar>
        <w:tblLook w:val="0000" w:firstRow="0" w:lastRow="0" w:firstColumn="0" w:lastColumn="0" w:noHBand="0" w:noVBand="0"/>
      </w:tblPr>
      <w:tblGrid>
        <w:gridCol w:w="343"/>
        <w:gridCol w:w="5091"/>
        <w:gridCol w:w="1370"/>
        <w:gridCol w:w="982"/>
        <w:gridCol w:w="1001"/>
        <w:gridCol w:w="927"/>
      </w:tblGrid>
      <w:tr w:rsidR="00FE65E7" w:rsidRPr="00640449" w14:paraId="19F4D051" w14:textId="77777777" w:rsidTr="00251CD7">
        <w:trPr>
          <w:trHeight w:val="199"/>
        </w:trPr>
        <w:tc>
          <w:tcPr>
            <w:tcW w:w="5432" w:type="dxa"/>
            <w:gridSpan w:val="2"/>
            <w:vMerge w:val="restart"/>
            <w:tcBorders>
              <w:top w:val="single" w:sz="12" w:space="0" w:color="auto"/>
              <w:left w:val="single" w:sz="12" w:space="0" w:color="auto"/>
              <w:bottom w:val="single" w:sz="12" w:space="0" w:color="000000"/>
              <w:right w:val="nil"/>
            </w:tcBorders>
            <w:shd w:val="clear" w:color="auto" w:fill="auto"/>
            <w:noWrap/>
            <w:vAlign w:val="center"/>
          </w:tcPr>
          <w:p w14:paraId="7C67A5AF" w14:textId="77777777" w:rsidR="00FE65E7" w:rsidRPr="00640449" w:rsidRDefault="00FE65E7" w:rsidP="00251CD7">
            <w:pPr>
              <w:spacing w:after="0"/>
              <w:jc w:val="center"/>
              <w:rPr>
                <w:rFonts w:ascii="Montserrat" w:hAnsi="Montserrat" w:cs="Arial"/>
                <w:b/>
                <w:bCs/>
                <w:sz w:val="20"/>
                <w:szCs w:val="20"/>
              </w:rPr>
            </w:pPr>
            <w:r w:rsidRPr="00640449">
              <w:rPr>
                <w:rFonts w:ascii="Montserrat" w:hAnsi="Montserrat" w:cs="Arial"/>
                <w:b/>
                <w:bCs/>
                <w:sz w:val="20"/>
                <w:szCs w:val="20"/>
              </w:rPr>
              <w:t>DOCUMENTOS</w:t>
            </w:r>
          </w:p>
        </w:tc>
        <w:tc>
          <w:tcPr>
            <w:tcW w:w="4280" w:type="dxa"/>
            <w:gridSpan w:val="4"/>
            <w:tcBorders>
              <w:top w:val="single" w:sz="12" w:space="0" w:color="auto"/>
              <w:left w:val="single" w:sz="12" w:space="0" w:color="auto"/>
              <w:bottom w:val="single" w:sz="8" w:space="0" w:color="auto"/>
              <w:right w:val="single" w:sz="12" w:space="0" w:color="000000"/>
            </w:tcBorders>
            <w:shd w:val="clear" w:color="auto" w:fill="auto"/>
            <w:noWrap/>
            <w:vAlign w:val="bottom"/>
          </w:tcPr>
          <w:p w14:paraId="2F4C375E" w14:textId="77777777" w:rsidR="00FE65E7" w:rsidRPr="00640449" w:rsidRDefault="00FE65E7" w:rsidP="00251CD7">
            <w:pPr>
              <w:spacing w:after="0"/>
              <w:jc w:val="center"/>
              <w:rPr>
                <w:rFonts w:ascii="Montserrat" w:hAnsi="Montserrat" w:cs="Arial"/>
                <w:b/>
                <w:bCs/>
                <w:sz w:val="20"/>
                <w:szCs w:val="20"/>
              </w:rPr>
            </w:pPr>
            <w:r w:rsidRPr="00640449">
              <w:rPr>
                <w:rFonts w:ascii="Montserrat" w:hAnsi="Montserrat" w:cs="Arial"/>
                <w:b/>
                <w:bCs/>
                <w:sz w:val="20"/>
                <w:szCs w:val="20"/>
              </w:rPr>
              <w:t>FORMATOS</w:t>
            </w:r>
          </w:p>
        </w:tc>
      </w:tr>
      <w:tr w:rsidR="00FE65E7" w:rsidRPr="00640449" w14:paraId="3C4153F7" w14:textId="77777777" w:rsidTr="00251CD7">
        <w:trPr>
          <w:trHeight w:val="573"/>
        </w:trPr>
        <w:tc>
          <w:tcPr>
            <w:tcW w:w="5432" w:type="dxa"/>
            <w:gridSpan w:val="2"/>
            <w:vMerge/>
            <w:tcBorders>
              <w:top w:val="single" w:sz="12" w:space="0" w:color="auto"/>
              <w:left w:val="single" w:sz="12" w:space="0" w:color="auto"/>
              <w:bottom w:val="single" w:sz="12" w:space="0" w:color="000000"/>
              <w:right w:val="nil"/>
            </w:tcBorders>
            <w:vAlign w:val="center"/>
          </w:tcPr>
          <w:p w14:paraId="5FE86B9F" w14:textId="77777777" w:rsidR="00FE65E7" w:rsidRPr="00640449" w:rsidRDefault="00FE65E7" w:rsidP="00251CD7">
            <w:pPr>
              <w:spacing w:after="0"/>
              <w:rPr>
                <w:rFonts w:ascii="Montserrat" w:hAnsi="Montserrat" w:cs="Arial"/>
                <w:b/>
                <w:bCs/>
                <w:sz w:val="20"/>
                <w:szCs w:val="20"/>
              </w:rPr>
            </w:pPr>
          </w:p>
        </w:tc>
        <w:tc>
          <w:tcPr>
            <w:tcW w:w="1370" w:type="dxa"/>
            <w:tcBorders>
              <w:top w:val="nil"/>
              <w:left w:val="single" w:sz="12" w:space="0" w:color="auto"/>
              <w:bottom w:val="single" w:sz="8" w:space="0" w:color="auto"/>
              <w:right w:val="single" w:sz="8" w:space="0" w:color="auto"/>
            </w:tcBorders>
            <w:shd w:val="clear" w:color="auto" w:fill="auto"/>
            <w:vAlign w:val="center"/>
          </w:tcPr>
          <w:p w14:paraId="72759571" w14:textId="77777777" w:rsidR="00FE65E7" w:rsidRPr="00640449" w:rsidRDefault="00FE65E7" w:rsidP="00251CD7">
            <w:pPr>
              <w:spacing w:after="0"/>
              <w:jc w:val="center"/>
              <w:rPr>
                <w:rFonts w:ascii="Montserrat" w:hAnsi="Montserrat" w:cs="Arial"/>
                <w:b/>
                <w:bCs/>
                <w:sz w:val="20"/>
                <w:szCs w:val="20"/>
              </w:rPr>
            </w:pPr>
            <w:r w:rsidRPr="00640449">
              <w:rPr>
                <w:rFonts w:ascii="Montserrat" w:hAnsi="Montserrat" w:cs="Arial"/>
                <w:b/>
                <w:bCs/>
                <w:sz w:val="20"/>
                <w:szCs w:val="20"/>
              </w:rPr>
              <w:t>PROCESADOR DE TEXTOS</w:t>
            </w:r>
          </w:p>
        </w:tc>
        <w:tc>
          <w:tcPr>
            <w:tcW w:w="982" w:type="dxa"/>
            <w:tcBorders>
              <w:top w:val="nil"/>
              <w:left w:val="nil"/>
              <w:bottom w:val="single" w:sz="8" w:space="0" w:color="auto"/>
              <w:right w:val="nil"/>
            </w:tcBorders>
            <w:shd w:val="clear" w:color="auto" w:fill="auto"/>
            <w:vAlign w:val="center"/>
          </w:tcPr>
          <w:p w14:paraId="23F2F25C" w14:textId="77777777" w:rsidR="00FE65E7" w:rsidRPr="00640449" w:rsidRDefault="00FE65E7" w:rsidP="00251CD7">
            <w:pPr>
              <w:spacing w:after="0"/>
              <w:jc w:val="center"/>
              <w:rPr>
                <w:rFonts w:ascii="Montserrat" w:hAnsi="Montserrat" w:cs="Arial"/>
                <w:b/>
                <w:bCs/>
                <w:sz w:val="20"/>
                <w:szCs w:val="20"/>
              </w:rPr>
            </w:pPr>
            <w:r w:rsidRPr="00640449">
              <w:rPr>
                <w:rFonts w:ascii="Montserrat" w:hAnsi="Montserrat" w:cs="Arial"/>
                <w:b/>
                <w:bCs/>
                <w:sz w:val="20"/>
                <w:szCs w:val="20"/>
              </w:rPr>
              <w:t>HOJA DE CÁLCULO</w:t>
            </w:r>
          </w:p>
        </w:tc>
        <w:tc>
          <w:tcPr>
            <w:tcW w:w="1001" w:type="dxa"/>
            <w:tcBorders>
              <w:top w:val="nil"/>
              <w:left w:val="single" w:sz="8" w:space="0" w:color="auto"/>
              <w:bottom w:val="single" w:sz="8" w:space="0" w:color="auto"/>
              <w:right w:val="single" w:sz="8" w:space="0" w:color="auto"/>
            </w:tcBorders>
            <w:shd w:val="clear" w:color="auto" w:fill="auto"/>
            <w:vAlign w:val="center"/>
          </w:tcPr>
          <w:p w14:paraId="3A4872E3" w14:textId="77777777" w:rsidR="00FE65E7" w:rsidRPr="00640449" w:rsidRDefault="00FE65E7" w:rsidP="00251CD7">
            <w:pPr>
              <w:spacing w:after="0"/>
              <w:jc w:val="center"/>
              <w:rPr>
                <w:rFonts w:ascii="Montserrat" w:hAnsi="Montserrat" w:cs="Arial"/>
                <w:b/>
                <w:bCs/>
                <w:sz w:val="20"/>
                <w:szCs w:val="20"/>
              </w:rPr>
            </w:pPr>
            <w:r w:rsidRPr="00640449">
              <w:rPr>
                <w:rFonts w:ascii="Montserrat" w:hAnsi="Montserrat" w:cs="Arial"/>
                <w:b/>
                <w:bCs/>
                <w:sz w:val="20"/>
                <w:szCs w:val="20"/>
              </w:rPr>
              <w:t>AUTOCAD</w:t>
            </w:r>
          </w:p>
        </w:tc>
        <w:tc>
          <w:tcPr>
            <w:tcW w:w="927" w:type="dxa"/>
            <w:tcBorders>
              <w:top w:val="nil"/>
              <w:left w:val="nil"/>
              <w:bottom w:val="single" w:sz="8" w:space="0" w:color="auto"/>
              <w:right w:val="single" w:sz="12" w:space="0" w:color="auto"/>
            </w:tcBorders>
            <w:shd w:val="clear" w:color="auto" w:fill="auto"/>
            <w:vAlign w:val="center"/>
          </w:tcPr>
          <w:p w14:paraId="086C428A" w14:textId="77777777" w:rsidR="00FE65E7" w:rsidRPr="00640449" w:rsidRDefault="00FE65E7" w:rsidP="00251CD7">
            <w:pPr>
              <w:spacing w:after="0"/>
              <w:jc w:val="center"/>
              <w:rPr>
                <w:rFonts w:ascii="Montserrat" w:hAnsi="Montserrat" w:cs="Arial"/>
                <w:b/>
                <w:bCs/>
                <w:sz w:val="20"/>
                <w:szCs w:val="20"/>
              </w:rPr>
            </w:pPr>
            <w:r w:rsidRPr="00640449">
              <w:rPr>
                <w:rFonts w:ascii="Montserrat" w:hAnsi="Montserrat" w:cs="Arial"/>
                <w:b/>
                <w:bCs/>
                <w:sz w:val="20"/>
                <w:szCs w:val="20"/>
              </w:rPr>
              <w:t> </w:t>
            </w:r>
          </w:p>
        </w:tc>
      </w:tr>
      <w:tr w:rsidR="00FE65E7" w:rsidRPr="00640449" w14:paraId="066B2ABB" w14:textId="77777777" w:rsidTr="00251CD7">
        <w:trPr>
          <w:trHeight w:val="188"/>
        </w:trPr>
        <w:tc>
          <w:tcPr>
            <w:tcW w:w="5432" w:type="dxa"/>
            <w:gridSpan w:val="2"/>
            <w:vMerge/>
            <w:tcBorders>
              <w:top w:val="single" w:sz="12" w:space="0" w:color="auto"/>
              <w:left w:val="single" w:sz="12" w:space="0" w:color="auto"/>
              <w:bottom w:val="single" w:sz="12" w:space="0" w:color="000000"/>
              <w:right w:val="nil"/>
            </w:tcBorders>
            <w:vAlign w:val="center"/>
          </w:tcPr>
          <w:p w14:paraId="313F0E89" w14:textId="77777777" w:rsidR="00FE65E7" w:rsidRPr="00640449" w:rsidRDefault="00FE65E7" w:rsidP="00251CD7">
            <w:pPr>
              <w:spacing w:after="0"/>
              <w:rPr>
                <w:rFonts w:ascii="Montserrat" w:hAnsi="Montserrat" w:cs="Arial"/>
                <w:b/>
                <w:bCs/>
                <w:sz w:val="20"/>
                <w:szCs w:val="20"/>
              </w:rPr>
            </w:pPr>
          </w:p>
        </w:tc>
        <w:tc>
          <w:tcPr>
            <w:tcW w:w="1370" w:type="dxa"/>
            <w:tcBorders>
              <w:top w:val="nil"/>
              <w:left w:val="single" w:sz="12" w:space="0" w:color="auto"/>
              <w:bottom w:val="single" w:sz="12" w:space="0" w:color="auto"/>
              <w:right w:val="single" w:sz="8" w:space="0" w:color="auto"/>
            </w:tcBorders>
            <w:shd w:val="clear" w:color="auto" w:fill="auto"/>
            <w:noWrap/>
            <w:vAlign w:val="bottom"/>
          </w:tcPr>
          <w:p w14:paraId="5B1D7582" w14:textId="77777777" w:rsidR="00FE65E7" w:rsidRPr="00640449" w:rsidRDefault="00FE65E7" w:rsidP="00251CD7">
            <w:pPr>
              <w:spacing w:after="0"/>
              <w:jc w:val="center"/>
              <w:rPr>
                <w:rFonts w:ascii="Montserrat" w:hAnsi="Montserrat" w:cs="Arial"/>
                <w:b/>
                <w:bCs/>
                <w:sz w:val="20"/>
                <w:szCs w:val="20"/>
              </w:rPr>
            </w:pPr>
            <w:r w:rsidRPr="00640449">
              <w:rPr>
                <w:rFonts w:ascii="Montserrat" w:hAnsi="Montserrat" w:cs="Arial"/>
                <w:b/>
                <w:bCs/>
                <w:sz w:val="20"/>
                <w:szCs w:val="20"/>
              </w:rPr>
              <w:t>WORD</w:t>
            </w:r>
          </w:p>
        </w:tc>
        <w:tc>
          <w:tcPr>
            <w:tcW w:w="982" w:type="dxa"/>
            <w:tcBorders>
              <w:top w:val="nil"/>
              <w:left w:val="nil"/>
              <w:bottom w:val="single" w:sz="12" w:space="0" w:color="auto"/>
              <w:right w:val="nil"/>
            </w:tcBorders>
            <w:shd w:val="clear" w:color="auto" w:fill="auto"/>
            <w:noWrap/>
            <w:vAlign w:val="bottom"/>
          </w:tcPr>
          <w:p w14:paraId="1431F0F8" w14:textId="77777777" w:rsidR="00FE65E7" w:rsidRPr="00640449" w:rsidRDefault="00FE65E7" w:rsidP="00251CD7">
            <w:pPr>
              <w:spacing w:after="0"/>
              <w:jc w:val="center"/>
              <w:rPr>
                <w:rFonts w:ascii="Montserrat" w:hAnsi="Montserrat" w:cs="Arial"/>
                <w:b/>
                <w:bCs/>
                <w:sz w:val="20"/>
                <w:szCs w:val="20"/>
              </w:rPr>
            </w:pPr>
            <w:r w:rsidRPr="00640449">
              <w:rPr>
                <w:rFonts w:ascii="Montserrat" w:hAnsi="Montserrat" w:cs="Arial"/>
                <w:b/>
                <w:bCs/>
                <w:sz w:val="20"/>
                <w:szCs w:val="20"/>
              </w:rPr>
              <w:t>EXCEL</w:t>
            </w:r>
          </w:p>
        </w:tc>
        <w:tc>
          <w:tcPr>
            <w:tcW w:w="1001" w:type="dxa"/>
            <w:tcBorders>
              <w:top w:val="nil"/>
              <w:left w:val="single" w:sz="8" w:space="0" w:color="auto"/>
              <w:bottom w:val="single" w:sz="12" w:space="0" w:color="auto"/>
              <w:right w:val="single" w:sz="8" w:space="0" w:color="auto"/>
            </w:tcBorders>
            <w:shd w:val="clear" w:color="auto" w:fill="auto"/>
            <w:noWrap/>
            <w:vAlign w:val="bottom"/>
          </w:tcPr>
          <w:p w14:paraId="5AF60D6B" w14:textId="77777777" w:rsidR="00FE65E7" w:rsidRPr="00640449" w:rsidRDefault="00FE65E7" w:rsidP="00251CD7">
            <w:pPr>
              <w:spacing w:after="0"/>
              <w:jc w:val="center"/>
              <w:rPr>
                <w:rFonts w:ascii="Montserrat" w:hAnsi="Montserrat" w:cs="Arial"/>
                <w:b/>
                <w:bCs/>
                <w:sz w:val="20"/>
                <w:szCs w:val="20"/>
              </w:rPr>
            </w:pPr>
            <w:r w:rsidRPr="00640449">
              <w:rPr>
                <w:rFonts w:ascii="Montserrat" w:hAnsi="Montserrat" w:cs="Arial"/>
                <w:b/>
                <w:bCs/>
                <w:sz w:val="20"/>
                <w:szCs w:val="20"/>
              </w:rPr>
              <w:t>DWG</w:t>
            </w:r>
          </w:p>
        </w:tc>
        <w:tc>
          <w:tcPr>
            <w:tcW w:w="927" w:type="dxa"/>
            <w:tcBorders>
              <w:top w:val="nil"/>
              <w:left w:val="nil"/>
              <w:bottom w:val="single" w:sz="12" w:space="0" w:color="auto"/>
              <w:right w:val="single" w:sz="12" w:space="0" w:color="auto"/>
            </w:tcBorders>
            <w:shd w:val="clear" w:color="auto" w:fill="auto"/>
            <w:noWrap/>
            <w:vAlign w:val="bottom"/>
          </w:tcPr>
          <w:p w14:paraId="2C6DABF9" w14:textId="77777777" w:rsidR="00FE65E7" w:rsidRPr="00640449" w:rsidRDefault="00FE65E7" w:rsidP="00251CD7">
            <w:pPr>
              <w:spacing w:after="0"/>
              <w:jc w:val="center"/>
              <w:rPr>
                <w:rFonts w:ascii="Montserrat" w:hAnsi="Montserrat" w:cs="Arial"/>
                <w:b/>
                <w:bCs/>
                <w:sz w:val="20"/>
                <w:szCs w:val="20"/>
              </w:rPr>
            </w:pPr>
            <w:r w:rsidRPr="00640449">
              <w:rPr>
                <w:rFonts w:ascii="Montserrat" w:hAnsi="Montserrat" w:cs="Arial"/>
                <w:b/>
                <w:bCs/>
                <w:sz w:val="20"/>
                <w:szCs w:val="20"/>
              </w:rPr>
              <w:t>PDF</w:t>
            </w:r>
          </w:p>
        </w:tc>
      </w:tr>
      <w:tr w:rsidR="00FE65E7" w:rsidRPr="00640449" w14:paraId="72022910" w14:textId="77777777" w:rsidTr="00251CD7">
        <w:trPr>
          <w:trHeight w:val="206"/>
        </w:trPr>
        <w:tc>
          <w:tcPr>
            <w:tcW w:w="341" w:type="dxa"/>
            <w:tcBorders>
              <w:top w:val="nil"/>
              <w:left w:val="single" w:sz="12" w:space="0" w:color="auto"/>
              <w:bottom w:val="single" w:sz="4" w:space="0" w:color="auto"/>
              <w:right w:val="single" w:sz="4" w:space="0" w:color="auto"/>
            </w:tcBorders>
            <w:shd w:val="clear" w:color="auto" w:fill="auto"/>
            <w:noWrap/>
            <w:vAlign w:val="bottom"/>
          </w:tcPr>
          <w:p w14:paraId="5852EF0C"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1</w:t>
            </w:r>
          </w:p>
        </w:tc>
        <w:tc>
          <w:tcPr>
            <w:tcW w:w="5091" w:type="dxa"/>
            <w:tcBorders>
              <w:top w:val="nil"/>
              <w:left w:val="nil"/>
              <w:bottom w:val="nil"/>
              <w:right w:val="nil"/>
            </w:tcBorders>
            <w:shd w:val="clear" w:color="auto" w:fill="auto"/>
            <w:noWrap/>
            <w:vAlign w:val="bottom"/>
          </w:tcPr>
          <w:p w14:paraId="00A97229" w14:textId="77777777" w:rsidR="00FE65E7" w:rsidRPr="00640449" w:rsidRDefault="00FE65E7" w:rsidP="00251CD7">
            <w:pPr>
              <w:spacing w:after="0"/>
              <w:rPr>
                <w:rFonts w:ascii="Montserrat" w:hAnsi="Montserrat" w:cs="Arial"/>
                <w:sz w:val="20"/>
                <w:szCs w:val="20"/>
              </w:rPr>
            </w:pPr>
            <w:r w:rsidRPr="00640449">
              <w:rPr>
                <w:rFonts w:ascii="Montserrat" w:hAnsi="Montserrat" w:cs="Arial"/>
                <w:sz w:val="20"/>
                <w:szCs w:val="20"/>
              </w:rPr>
              <w:t>REGISTROS DE CAMPO</w:t>
            </w:r>
          </w:p>
        </w:tc>
        <w:tc>
          <w:tcPr>
            <w:tcW w:w="1370" w:type="dxa"/>
            <w:tcBorders>
              <w:top w:val="nil"/>
              <w:left w:val="single" w:sz="8" w:space="0" w:color="auto"/>
              <w:bottom w:val="nil"/>
              <w:right w:val="single" w:sz="8" w:space="0" w:color="auto"/>
            </w:tcBorders>
            <w:shd w:val="clear" w:color="auto" w:fill="auto"/>
            <w:vAlign w:val="center"/>
          </w:tcPr>
          <w:p w14:paraId="7F8D375A" w14:textId="77777777" w:rsidR="00FE65E7" w:rsidRPr="00640449" w:rsidRDefault="00FE65E7" w:rsidP="00251CD7">
            <w:pPr>
              <w:spacing w:after="0"/>
              <w:jc w:val="center"/>
              <w:rPr>
                <w:rFonts w:ascii="Montserrat" w:hAnsi="Montserrat" w:cs="Arial"/>
                <w:sz w:val="20"/>
                <w:szCs w:val="20"/>
              </w:rPr>
            </w:pPr>
          </w:p>
        </w:tc>
        <w:tc>
          <w:tcPr>
            <w:tcW w:w="982" w:type="dxa"/>
            <w:tcBorders>
              <w:top w:val="nil"/>
              <w:left w:val="nil"/>
              <w:bottom w:val="nil"/>
              <w:right w:val="nil"/>
            </w:tcBorders>
            <w:shd w:val="clear" w:color="auto" w:fill="auto"/>
            <w:vAlign w:val="center"/>
          </w:tcPr>
          <w:p w14:paraId="67917B32"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c>
          <w:tcPr>
            <w:tcW w:w="1001" w:type="dxa"/>
            <w:tcBorders>
              <w:top w:val="nil"/>
              <w:left w:val="single" w:sz="8" w:space="0" w:color="auto"/>
              <w:bottom w:val="nil"/>
              <w:right w:val="single" w:sz="8" w:space="0" w:color="auto"/>
            </w:tcBorders>
            <w:shd w:val="clear" w:color="auto" w:fill="auto"/>
            <w:vAlign w:val="center"/>
          </w:tcPr>
          <w:p w14:paraId="53300A26" w14:textId="77777777" w:rsidR="00FE65E7" w:rsidRPr="00640449" w:rsidRDefault="00FE65E7" w:rsidP="00251CD7">
            <w:pPr>
              <w:spacing w:after="0"/>
              <w:jc w:val="center"/>
              <w:rPr>
                <w:rFonts w:ascii="Montserrat" w:hAnsi="Montserrat" w:cs="Arial"/>
                <w:sz w:val="20"/>
                <w:szCs w:val="20"/>
              </w:rPr>
            </w:pPr>
          </w:p>
        </w:tc>
        <w:tc>
          <w:tcPr>
            <w:tcW w:w="927" w:type="dxa"/>
            <w:tcBorders>
              <w:top w:val="nil"/>
              <w:left w:val="nil"/>
              <w:bottom w:val="nil"/>
              <w:right w:val="single" w:sz="12" w:space="0" w:color="auto"/>
            </w:tcBorders>
            <w:shd w:val="clear" w:color="auto" w:fill="auto"/>
            <w:vAlign w:val="center"/>
          </w:tcPr>
          <w:p w14:paraId="75023D9A"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r>
      <w:tr w:rsidR="00FE65E7" w:rsidRPr="00640449" w14:paraId="31EEF17E" w14:textId="77777777" w:rsidTr="00251CD7">
        <w:trPr>
          <w:trHeight w:val="144"/>
        </w:trPr>
        <w:tc>
          <w:tcPr>
            <w:tcW w:w="341" w:type="dxa"/>
            <w:tcBorders>
              <w:top w:val="nil"/>
              <w:left w:val="single" w:sz="12" w:space="0" w:color="auto"/>
              <w:bottom w:val="single" w:sz="4" w:space="0" w:color="auto"/>
              <w:right w:val="single" w:sz="4" w:space="0" w:color="auto"/>
            </w:tcBorders>
            <w:shd w:val="clear" w:color="auto" w:fill="auto"/>
            <w:noWrap/>
            <w:vAlign w:val="bottom"/>
          </w:tcPr>
          <w:p w14:paraId="57EE4F36"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2</w:t>
            </w:r>
          </w:p>
        </w:tc>
        <w:tc>
          <w:tcPr>
            <w:tcW w:w="5091" w:type="dxa"/>
            <w:tcBorders>
              <w:top w:val="single" w:sz="4" w:space="0" w:color="auto"/>
              <w:left w:val="nil"/>
              <w:bottom w:val="single" w:sz="4" w:space="0" w:color="auto"/>
              <w:right w:val="single" w:sz="8" w:space="0" w:color="auto"/>
            </w:tcBorders>
            <w:shd w:val="clear" w:color="auto" w:fill="auto"/>
            <w:noWrap/>
            <w:vAlign w:val="bottom"/>
          </w:tcPr>
          <w:p w14:paraId="6C61A2F5" w14:textId="77777777" w:rsidR="00FE65E7" w:rsidRPr="00640449" w:rsidRDefault="00FE65E7" w:rsidP="00251CD7">
            <w:pPr>
              <w:spacing w:after="0"/>
              <w:rPr>
                <w:rFonts w:ascii="Montserrat" w:hAnsi="Montserrat" w:cs="Arial"/>
                <w:sz w:val="20"/>
                <w:szCs w:val="20"/>
              </w:rPr>
            </w:pPr>
            <w:r w:rsidRPr="00640449">
              <w:rPr>
                <w:rFonts w:ascii="Montserrat" w:hAnsi="Montserrat" w:cs="Arial"/>
                <w:sz w:val="20"/>
                <w:szCs w:val="20"/>
              </w:rPr>
              <w:t>INFORME FOTOGRÁFICO</w:t>
            </w:r>
          </w:p>
        </w:tc>
        <w:tc>
          <w:tcPr>
            <w:tcW w:w="1370" w:type="dxa"/>
            <w:tcBorders>
              <w:top w:val="single" w:sz="4" w:space="0" w:color="auto"/>
              <w:left w:val="nil"/>
              <w:bottom w:val="single" w:sz="4" w:space="0" w:color="auto"/>
              <w:right w:val="single" w:sz="8" w:space="0" w:color="auto"/>
            </w:tcBorders>
            <w:shd w:val="clear" w:color="auto" w:fill="auto"/>
            <w:vAlign w:val="center"/>
          </w:tcPr>
          <w:p w14:paraId="78B570C2"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c>
          <w:tcPr>
            <w:tcW w:w="982" w:type="dxa"/>
            <w:tcBorders>
              <w:top w:val="single" w:sz="4" w:space="0" w:color="auto"/>
              <w:left w:val="nil"/>
              <w:bottom w:val="single" w:sz="4" w:space="0" w:color="auto"/>
              <w:right w:val="nil"/>
            </w:tcBorders>
            <w:shd w:val="clear" w:color="auto" w:fill="auto"/>
            <w:vAlign w:val="center"/>
          </w:tcPr>
          <w:p w14:paraId="63B3C812" w14:textId="77777777" w:rsidR="00FE65E7" w:rsidRPr="00640449" w:rsidRDefault="00FE65E7" w:rsidP="00251CD7">
            <w:pPr>
              <w:spacing w:after="0"/>
              <w:jc w:val="center"/>
              <w:rPr>
                <w:rFonts w:ascii="Montserrat" w:hAnsi="Montserrat" w:cs="Arial"/>
                <w:sz w:val="20"/>
                <w:szCs w:val="20"/>
              </w:rPr>
            </w:pPr>
          </w:p>
        </w:tc>
        <w:tc>
          <w:tcPr>
            <w:tcW w:w="1001" w:type="dxa"/>
            <w:tcBorders>
              <w:top w:val="single" w:sz="4" w:space="0" w:color="auto"/>
              <w:left w:val="single" w:sz="8" w:space="0" w:color="auto"/>
              <w:bottom w:val="single" w:sz="4" w:space="0" w:color="auto"/>
              <w:right w:val="single" w:sz="8" w:space="0" w:color="auto"/>
            </w:tcBorders>
            <w:shd w:val="clear" w:color="auto" w:fill="auto"/>
            <w:vAlign w:val="center"/>
          </w:tcPr>
          <w:p w14:paraId="030F55A6" w14:textId="77777777" w:rsidR="00FE65E7" w:rsidRPr="00640449" w:rsidRDefault="00FE65E7" w:rsidP="00251CD7">
            <w:pPr>
              <w:spacing w:after="0"/>
              <w:jc w:val="center"/>
              <w:rPr>
                <w:rFonts w:ascii="Montserrat" w:hAnsi="Montserrat" w:cs="Arial"/>
                <w:sz w:val="20"/>
                <w:szCs w:val="20"/>
              </w:rPr>
            </w:pPr>
          </w:p>
        </w:tc>
        <w:tc>
          <w:tcPr>
            <w:tcW w:w="927" w:type="dxa"/>
            <w:tcBorders>
              <w:top w:val="single" w:sz="4" w:space="0" w:color="auto"/>
              <w:left w:val="nil"/>
              <w:bottom w:val="single" w:sz="4" w:space="0" w:color="auto"/>
              <w:right w:val="single" w:sz="12" w:space="0" w:color="auto"/>
            </w:tcBorders>
            <w:shd w:val="clear" w:color="auto" w:fill="auto"/>
            <w:vAlign w:val="center"/>
          </w:tcPr>
          <w:p w14:paraId="7E55857C"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r>
      <w:tr w:rsidR="00FE65E7" w:rsidRPr="00640449" w14:paraId="20A8928B" w14:textId="77777777" w:rsidTr="00251CD7">
        <w:trPr>
          <w:trHeight w:val="203"/>
        </w:trPr>
        <w:tc>
          <w:tcPr>
            <w:tcW w:w="341" w:type="dxa"/>
            <w:tcBorders>
              <w:top w:val="nil"/>
              <w:left w:val="single" w:sz="12" w:space="0" w:color="auto"/>
              <w:bottom w:val="single" w:sz="4" w:space="0" w:color="auto"/>
              <w:right w:val="single" w:sz="4" w:space="0" w:color="auto"/>
            </w:tcBorders>
            <w:shd w:val="clear" w:color="auto" w:fill="auto"/>
            <w:noWrap/>
            <w:vAlign w:val="bottom"/>
          </w:tcPr>
          <w:p w14:paraId="36B33A87"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3</w:t>
            </w:r>
          </w:p>
        </w:tc>
        <w:tc>
          <w:tcPr>
            <w:tcW w:w="5091" w:type="dxa"/>
            <w:tcBorders>
              <w:top w:val="nil"/>
              <w:left w:val="nil"/>
              <w:bottom w:val="single" w:sz="4" w:space="0" w:color="auto"/>
              <w:right w:val="single" w:sz="8" w:space="0" w:color="auto"/>
            </w:tcBorders>
            <w:shd w:val="clear" w:color="auto" w:fill="auto"/>
            <w:noWrap/>
            <w:vAlign w:val="bottom"/>
          </w:tcPr>
          <w:p w14:paraId="14D91906" w14:textId="77777777" w:rsidR="00FE65E7" w:rsidRPr="00640449" w:rsidRDefault="00FE65E7" w:rsidP="00251CD7">
            <w:pPr>
              <w:spacing w:after="0"/>
              <w:rPr>
                <w:rFonts w:ascii="Montserrat" w:hAnsi="Montserrat" w:cs="Arial"/>
                <w:sz w:val="20"/>
                <w:szCs w:val="20"/>
              </w:rPr>
            </w:pPr>
            <w:r w:rsidRPr="00640449">
              <w:rPr>
                <w:rFonts w:ascii="Montserrat" w:hAnsi="Montserrat" w:cs="Arial"/>
                <w:sz w:val="20"/>
                <w:szCs w:val="20"/>
              </w:rPr>
              <w:t>AFOROS VEHICULARES</w:t>
            </w:r>
          </w:p>
        </w:tc>
        <w:tc>
          <w:tcPr>
            <w:tcW w:w="1370" w:type="dxa"/>
            <w:tcBorders>
              <w:top w:val="nil"/>
              <w:left w:val="nil"/>
              <w:bottom w:val="single" w:sz="4" w:space="0" w:color="auto"/>
              <w:right w:val="single" w:sz="8" w:space="0" w:color="auto"/>
            </w:tcBorders>
            <w:shd w:val="clear" w:color="auto" w:fill="auto"/>
            <w:vAlign w:val="center"/>
          </w:tcPr>
          <w:p w14:paraId="67A1B5B2"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c>
          <w:tcPr>
            <w:tcW w:w="982" w:type="dxa"/>
            <w:tcBorders>
              <w:top w:val="nil"/>
              <w:left w:val="nil"/>
              <w:bottom w:val="single" w:sz="4" w:space="0" w:color="auto"/>
              <w:right w:val="nil"/>
            </w:tcBorders>
            <w:shd w:val="clear" w:color="auto" w:fill="auto"/>
            <w:vAlign w:val="center"/>
          </w:tcPr>
          <w:p w14:paraId="41C4688C" w14:textId="77777777" w:rsidR="00FE65E7" w:rsidRPr="00640449" w:rsidRDefault="00FE65E7" w:rsidP="00251CD7">
            <w:pPr>
              <w:spacing w:after="0"/>
              <w:jc w:val="center"/>
              <w:rPr>
                <w:rFonts w:ascii="Montserrat" w:hAnsi="Montserrat" w:cs="Arial"/>
                <w:sz w:val="20"/>
                <w:szCs w:val="20"/>
              </w:rPr>
            </w:pPr>
          </w:p>
        </w:tc>
        <w:tc>
          <w:tcPr>
            <w:tcW w:w="1001" w:type="dxa"/>
            <w:tcBorders>
              <w:top w:val="nil"/>
              <w:left w:val="single" w:sz="8" w:space="0" w:color="auto"/>
              <w:bottom w:val="single" w:sz="4" w:space="0" w:color="auto"/>
              <w:right w:val="single" w:sz="8" w:space="0" w:color="auto"/>
            </w:tcBorders>
            <w:shd w:val="clear" w:color="auto" w:fill="auto"/>
            <w:vAlign w:val="center"/>
          </w:tcPr>
          <w:p w14:paraId="26EB9881" w14:textId="77777777" w:rsidR="00FE65E7" w:rsidRPr="00640449" w:rsidRDefault="00FE65E7" w:rsidP="00251CD7">
            <w:pPr>
              <w:spacing w:after="0"/>
              <w:jc w:val="center"/>
              <w:rPr>
                <w:rFonts w:ascii="Montserrat" w:hAnsi="Montserrat" w:cs="Arial"/>
                <w:sz w:val="20"/>
                <w:szCs w:val="20"/>
              </w:rPr>
            </w:pPr>
          </w:p>
        </w:tc>
        <w:tc>
          <w:tcPr>
            <w:tcW w:w="927" w:type="dxa"/>
            <w:tcBorders>
              <w:top w:val="nil"/>
              <w:left w:val="nil"/>
              <w:bottom w:val="single" w:sz="4" w:space="0" w:color="auto"/>
              <w:right w:val="single" w:sz="12" w:space="0" w:color="auto"/>
            </w:tcBorders>
            <w:shd w:val="clear" w:color="auto" w:fill="auto"/>
            <w:vAlign w:val="center"/>
          </w:tcPr>
          <w:p w14:paraId="374657F1"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r>
      <w:tr w:rsidR="00FE65E7" w:rsidRPr="00640449" w14:paraId="62FD8D06" w14:textId="77777777" w:rsidTr="00251CD7">
        <w:trPr>
          <w:trHeight w:val="108"/>
        </w:trPr>
        <w:tc>
          <w:tcPr>
            <w:tcW w:w="341" w:type="dxa"/>
            <w:tcBorders>
              <w:top w:val="nil"/>
              <w:left w:val="single" w:sz="12" w:space="0" w:color="auto"/>
              <w:bottom w:val="single" w:sz="4" w:space="0" w:color="auto"/>
              <w:right w:val="single" w:sz="4" w:space="0" w:color="auto"/>
            </w:tcBorders>
            <w:shd w:val="clear" w:color="auto" w:fill="auto"/>
            <w:noWrap/>
            <w:vAlign w:val="bottom"/>
          </w:tcPr>
          <w:p w14:paraId="7E0A97BD"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4</w:t>
            </w:r>
          </w:p>
        </w:tc>
        <w:tc>
          <w:tcPr>
            <w:tcW w:w="5091" w:type="dxa"/>
            <w:tcBorders>
              <w:top w:val="nil"/>
              <w:left w:val="nil"/>
              <w:bottom w:val="single" w:sz="4" w:space="0" w:color="auto"/>
              <w:right w:val="single" w:sz="8" w:space="0" w:color="auto"/>
            </w:tcBorders>
            <w:shd w:val="clear" w:color="auto" w:fill="auto"/>
            <w:noWrap/>
            <w:vAlign w:val="bottom"/>
          </w:tcPr>
          <w:p w14:paraId="776C252B" w14:textId="77777777" w:rsidR="00FE65E7" w:rsidRPr="00640449" w:rsidRDefault="00FE65E7" w:rsidP="00251CD7">
            <w:pPr>
              <w:spacing w:after="0"/>
              <w:rPr>
                <w:rFonts w:ascii="Montserrat" w:hAnsi="Montserrat" w:cs="Arial"/>
                <w:sz w:val="20"/>
                <w:szCs w:val="20"/>
              </w:rPr>
            </w:pPr>
            <w:r w:rsidRPr="00640449">
              <w:rPr>
                <w:rFonts w:ascii="Montserrat" w:hAnsi="Montserrat" w:cs="Arial"/>
                <w:sz w:val="20"/>
                <w:szCs w:val="20"/>
              </w:rPr>
              <w:t>ESTUDIOS GEOTÉCNICOS</w:t>
            </w:r>
          </w:p>
        </w:tc>
        <w:tc>
          <w:tcPr>
            <w:tcW w:w="1370" w:type="dxa"/>
            <w:tcBorders>
              <w:top w:val="nil"/>
              <w:left w:val="nil"/>
              <w:bottom w:val="single" w:sz="4" w:space="0" w:color="auto"/>
              <w:right w:val="single" w:sz="8" w:space="0" w:color="auto"/>
            </w:tcBorders>
            <w:shd w:val="clear" w:color="auto" w:fill="auto"/>
            <w:vAlign w:val="center"/>
          </w:tcPr>
          <w:p w14:paraId="0ADAD80A"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c>
          <w:tcPr>
            <w:tcW w:w="982" w:type="dxa"/>
            <w:tcBorders>
              <w:top w:val="nil"/>
              <w:left w:val="nil"/>
              <w:bottom w:val="single" w:sz="4" w:space="0" w:color="auto"/>
              <w:right w:val="nil"/>
            </w:tcBorders>
            <w:shd w:val="clear" w:color="auto" w:fill="auto"/>
            <w:vAlign w:val="center"/>
          </w:tcPr>
          <w:p w14:paraId="089E9D07"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c>
          <w:tcPr>
            <w:tcW w:w="1001" w:type="dxa"/>
            <w:tcBorders>
              <w:top w:val="nil"/>
              <w:left w:val="single" w:sz="8" w:space="0" w:color="auto"/>
              <w:bottom w:val="single" w:sz="4" w:space="0" w:color="auto"/>
              <w:right w:val="single" w:sz="8" w:space="0" w:color="auto"/>
            </w:tcBorders>
            <w:shd w:val="clear" w:color="auto" w:fill="auto"/>
            <w:vAlign w:val="center"/>
          </w:tcPr>
          <w:p w14:paraId="47FABB28" w14:textId="77777777" w:rsidR="00FE65E7" w:rsidRPr="00640449" w:rsidRDefault="00FE65E7" w:rsidP="00251CD7">
            <w:pPr>
              <w:spacing w:after="0"/>
              <w:jc w:val="center"/>
              <w:rPr>
                <w:rFonts w:ascii="Montserrat" w:hAnsi="Montserrat" w:cs="Arial"/>
                <w:sz w:val="20"/>
                <w:szCs w:val="20"/>
              </w:rPr>
            </w:pPr>
          </w:p>
        </w:tc>
        <w:tc>
          <w:tcPr>
            <w:tcW w:w="927" w:type="dxa"/>
            <w:tcBorders>
              <w:top w:val="nil"/>
              <w:left w:val="nil"/>
              <w:bottom w:val="single" w:sz="4" w:space="0" w:color="auto"/>
              <w:right w:val="single" w:sz="12" w:space="0" w:color="auto"/>
            </w:tcBorders>
            <w:shd w:val="clear" w:color="auto" w:fill="auto"/>
            <w:vAlign w:val="center"/>
          </w:tcPr>
          <w:p w14:paraId="78EACE69"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r>
      <w:tr w:rsidR="00FE65E7" w:rsidRPr="00640449" w14:paraId="55109009" w14:textId="77777777" w:rsidTr="00251CD7">
        <w:trPr>
          <w:trHeight w:val="313"/>
        </w:trPr>
        <w:tc>
          <w:tcPr>
            <w:tcW w:w="341" w:type="dxa"/>
            <w:tcBorders>
              <w:top w:val="nil"/>
              <w:left w:val="single" w:sz="12" w:space="0" w:color="auto"/>
              <w:bottom w:val="single" w:sz="4" w:space="0" w:color="auto"/>
              <w:right w:val="single" w:sz="4" w:space="0" w:color="auto"/>
            </w:tcBorders>
            <w:shd w:val="clear" w:color="auto" w:fill="auto"/>
            <w:noWrap/>
            <w:vAlign w:val="bottom"/>
          </w:tcPr>
          <w:p w14:paraId="34181B30"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5</w:t>
            </w:r>
          </w:p>
        </w:tc>
        <w:tc>
          <w:tcPr>
            <w:tcW w:w="5091" w:type="dxa"/>
            <w:tcBorders>
              <w:top w:val="nil"/>
              <w:left w:val="nil"/>
              <w:bottom w:val="single" w:sz="4" w:space="0" w:color="auto"/>
              <w:right w:val="single" w:sz="8" w:space="0" w:color="auto"/>
            </w:tcBorders>
            <w:shd w:val="clear" w:color="auto" w:fill="auto"/>
            <w:noWrap/>
            <w:vAlign w:val="bottom"/>
          </w:tcPr>
          <w:p w14:paraId="1BD7CB85" w14:textId="77777777" w:rsidR="00FE65E7" w:rsidRPr="00640449" w:rsidRDefault="00FE65E7" w:rsidP="00251CD7">
            <w:pPr>
              <w:spacing w:after="0"/>
              <w:rPr>
                <w:rFonts w:ascii="Montserrat" w:hAnsi="Montserrat" w:cs="Arial"/>
                <w:sz w:val="20"/>
                <w:szCs w:val="20"/>
              </w:rPr>
            </w:pPr>
            <w:r w:rsidRPr="00640449">
              <w:rPr>
                <w:rFonts w:ascii="Montserrat" w:hAnsi="Montserrat" w:cs="Arial"/>
                <w:sz w:val="20"/>
                <w:szCs w:val="20"/>
              </w:rPr>
              <w:t>LISTADOS DEL PROYECTO DE TERRACERIAS (PROCESOS ELECTRONICOS, CANTIDADES DE OBRA POR KM, CALCULO DE MOVIMIENTO DE TERRACERIAS)</w:t>
            </w:r>
          </w:p>
        </w:tc>
        <w:tc>
          <w:tcPr>
            <w:tcW w:w="1370" w:type="dxa"/>
            <w:tcBorders>
              <w:top w:val="nil"/>
              <w:left w:val="nil"/>
              <w:bottom w:val="single" w:sz="4" w:space="0" w:color="auto"/>
              <w:right w:val="single" w:sz="8" w:space="0" w:color="auto"/>
            </w:tcBorders>
            <w:shd w:val="clear" w:color="auto" w:fill="auto"/>
            <w:vAlign w:val="center"/>
          </w:tcPr>
          <w:p w14:paraId="40A760F1"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c>
          <w:tcPr>
            <w:tcW w:w="982" w:type="dxa"/>
            <w:tcBorders>
              <w:top w:val="nil"/>
              <w:left w:val="nil"/>
              <w:bottom w:val="single" w:sz="4" w:space="0" w:color="auto"/>
              <w:right w:val="nil"/>
            </w:tcBorders>
            <w:shd w:val="clear" w:color="auto" w:fill="auto"/>
            <w:vAlign w:val="center"/>
          </w:tcPr>
          <w:p w14:paraId="703EDD28" w14:textId="77777777" w:rsidR="00FE65E7" w:rsidRPr="00640449" w:rsidRDefault="00FE65E7" w:rsidP="00251CD7">
            <w:pPr>
              <w:spacing w:after="0"/>
              <w:jc w:val="center"/>
              <w:rPr>
                <w:rFonts w:ascii="Montserrat" w:hAnsi="Montserrat" w:cs="Arial"/>
                <w:sz w:val="20"/>
                <w:szCs w:val="20"/>
              </w:rPr>
            </w:pPr>
          </w:p>
        </w:tc>
        <w:tc>
          <w:tcPr>
            <w:tcW w:w="1001" w:type="dxa"/>
            <w:tcBorders>
              <w:top w:val="nil"/>
              <w:left w:val="single" w:sz="8" w:space="0" w:color="auto"/>
              <w:bottom w:val="single" w:sz="4" w:space="0" w:color="auto"/>
              <w:right w:val="single" w:sz="8" w:space="0" w:color="auto"/>
            </w:tcBorders>
            <w:shd w:val="clear" w:color="auto" w:fill="auto"/>
            <w:vAlign w:val="center"/>
          </w:tcPr>
          <w:p w14:paraId="36B73F0B" w14:textId="77777777" w:rsidR="00FE65E7" w:rsidRPr="00640449" w:rsidRDefault="00FE65E7" w:rsidP="00251CD7">
            <w:pPr>
              <w:spacing w:after="0"/>
              <w:jc w:val="center"/>
              <w:rPr>
                <w:rFonts w:ascii="Montserrat" w:hAnsi="Montserrat" w:cs="Arial"/>
                <w:sz w:val="20"/>
                <w:szCs w:val="20"/>
              </w:rPr>
            </w:pPr>
          </w:p>
        </w:tc>
        <w:tc>
          <w:tcPr>
            <w:tcW w:w="927" w:type="dxa"/>
            <w:tcBorders>
              <w:top w:val="nil"/>
              <w:left w:val="nil"/>
              <w:bottom w:val="single" w:sz="4" w:space="0" w:color="auto"/>
              <w:right w:val="single" w:sz="12" w:space="0" w:color="auto"/>
            </w:tcBorders>
            <w:shd w:val="clear" w:color="auto" w:fill="auto"/>
            <w:vAlign w:val="center"/>
          </w:tcPr>
          <w:p w14:paraId="2EFA580C"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r>
      <w:tr w:rsidR="00FE65E7" w:rsidRPr="00640449" w14:paraId="0D7D368F" w14:textId="77777777" w:rsidTr="00251CD7">
        <w:trPr>
          <w:trHeight w:val="180"/>
        </w:trPr>
        <w:tc>
          <w:tcPr>
            <w:tcW w:w="341" w:type="dxa"/>
            <w:tcBorders>
              <w:top w:val="nil"/>
              <w:left w:val="single" w:sz="12" w:space="0" w:color="auto"/>
              <w:bottom w:val="single" w:sz="4" w:space="0" w:color="auto"/>
              <w:right w:val="single" w:sz="4" w:space="0" w:color="auto"/>
            </w:tcBorders>
            <w:shd w:val="clear" w:color="auto" w:fill="auto"/>
            <w:noWrap/>
            <w:vAlign w:val="bottom"/>
          </w:tcPr>
          <w:p w14:paraId="777294A4"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6</w:t>
            </w:r>
          </w:p>
        </w:tc>
        <w:tc>
          <w:tcPr>
            <w:tcW w:w="5091" w:type="dxa"/>
            <w:tcBorders>
              <w:top w:val="nil"/>
              <w:left w:val="nil"/>
              <w:bottom w:val="single" w:sz="4" w:space="0" w:color="auto"/>
              <w:right w:val="single" w:sz="8" w:space="0" w:color="auto"/>
            </w:tcBorders>
            <w:shd w:val="clear" w:color="auto" w:fill="auto"/>
            <w:noWrap/>
            <w:vAlign w:val="bottom"/>
          </w:tcPr>
          <w:p w14:paraId="01BD3C96" w14:textId="77777777" w:rsidR="00FE65E7" w:rsidRPr="00640449" w:rsidRDefault="00FE65E7" w:rsidP="00251CD7">
            <w:pPr>
              <w:spacing w:after="0"/>
              <w:rPr>
                <w:rFonts w:ascii="Montserrat" w:hAnsi="Montserrat" w:cs="Arial"/>
                <w:sz w:val="20"/>
                <w:szCs w:val="20"/>
              </w:rPr>
            </w:pPr>
            <w:r w:rsidRPr="00640449">
              <w:rPr>
                <w:rFonts w:ascii="Montserrat" w:hAnsi="Montserrat" w:cs="Arial"/>
                <w:sz w:val="20"/>
                <w:szCs w:val="20"/>
              </w:rPr>
              <w:t>MEMORIA DE CÁLCULO DE LAS OBRAS DE DRENAJE</w:t>
            </w:r>
          </w:p>
        </w:tc>
        <w:tc>
          <w:tcPr>
            <w:tcW w:w="1370" w:type="dxa"/>
            <w:tcBorders>
              <w:top w:val="nil"/>
              <w:left w:val="nil"/>
              <w:bottom w:val="single" w:sz="4" w:space="0" w:color="auto"/>
              <w:right w:val="single" w:sz="8" w:space="0" w:color="auto"/>
            </w:tcBorders>
            <w:shd w:val="clear" w:color="auto" w:fill="auto"/>
            <w:vAlign w:val="center"/>
          </w:tcPr>
          <w:p w14:paraId="53C9F446"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c>
          <w:tcPr>
            <w:tcW w:w="982" w:type="dxa"/>
            <w:tcBorders>
              <w:top w:val="nil"/>
              <w:left w:val="nil"/>
              <w:bottom w:val="single" w:sz="4" w:space="0" w:color="auto"/>
              <w:right w:val="nil"/>
            </w:tcBorders>
            <w:shd w:val="clear" w:color="auto" w:fill="auto"/>
            <w:vAlign w:val="center"/>
          </w:tcPr>
          <w:p w14:paraId="05ACFA9A"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c>
          <w:tcPr>
            <w:tcW w:w="1001" w:type="dxa"/>
            <w:tcBorders>
              <w:top w:val="nil"/>
              <w:left w:val="single" w:sz="8" w:space="0" w:color="auto"/>
              <w:bottom w:val="single" w:sz="4" w:space="0" w:color="auto"/>
              <w:right w:val="single" w:sz="8" w:space="0" w:color="auto"/>
            </w:tcBorders>
            <w:shd w:val="clear" w:color="auto" w:fill="auto"/>
            <w:vAlign w:val="center"/>
          </w:tcPr>
          <w:p w14:paraId="58168FE7" w14:textId="77777777" w:rsidR="00FE65E7" w:rsidRPr="00640449" w:rsidRDefault="00FE65E7" w:rsidP="00251CD7">
            <w:pPr>
              <w:spacing w:after="0"/>
              <w:jc w:val="center"/>
              <w:rPr>
                <w:rFonts w:ascii="Montserrat" w:hAnsi="Montserrat" w:cs="Arial"/>
                <w:sz w:val="20"/>
                <w:szCs w:val="20"/>
              </w:rPr>
            </w:pPr>
          </w:p>
        </w:tc>
        <w:tc>
          <w:tcPr>
            <w:tcW w:w="927" w:type="dxa"/>
            <w:tcBorders>
              <w:top w:val="nil"/>
              <w:left w:val="nil"/>
              <w:bottom w:val="single" w:sz="4" w:space="0" w:color="auto"/>
              <w:right w:val="single" w:sz="12" w:space="0" w:color="auto"/>
            </w:tcBorders>
            <w:shd w:val="clear" w:color="auto" w:fill="auto"/>
            <w:vAlign w:val="center"/>
          </w:tcPr>
          <w:p w14:paraId="749B8654"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r>
      <w:tr w:rsidR="00FE65E7" w:rsidRPr="00640449" w14:paraId="7D026E57" w14:textId="77777777" w:rsidTr="00251CD7">
        <w:trPr>
          <w:trHeight w:val="225"/>
        </w:trPr>
        <w:tc>
          <w:tcPr>
            <w:tcW w:w="341" w:type="dxa"/>
            <w:tcBorders>
              <w:top w:val="nil"/>
              <w:left w:val="single" w:sz="12" w:space="0" w:color="auto"/>
              <w:bottom w:val="single" w:sz="4" w:space="0" w:color="auto"/>
              <w:right w:val="single" w:sz="4" w:space="0" w:color="auto"/>
            </w:tcBorders>
            <w:shd w:val="clear" w:color="auto" w:fill="auto"/>
            <w:noWrap/>
            <w:vAlign w:val="bottom"/>
          </w:tcPr>
          <w:p w14:paraId="17A2D11C"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7</w:t>
            </w:r>
          </w:p>
        </w:tc>
        <w:tc>
          <w:tcPr>
            <w:tcW w:w="5091" w:type="dxa"/>
            <w:tcBorders>
              <w:top w:val="nil"/>
              <w:left w:val="nil"/>
              <w:bottom w:val="single" w:sz="4" w:space="0" w:color="auto"/>
              <w:right w:val="single" w:sz="8" w:space="0" w:color="auto"/>
            </w:tcBorders>
            <w:shd w:val="clear" w:color="auto" w:fill="auto"/>
            <w:noWrap/>
            <w:vAlign w:val="bottom"/>
          </w:tcPr>
          <w:p w14:paraId="5C3CEBBF" w14:textId="77777777" w:rsidR="00FE65E7" w:rsidRPr="00640449" w:rsidRDefault="00FE65E7" w:rsidP="00251CD7">
            <w:pPr>
              <w:spacing w:after="0"/>
              <w:rPr>
                <w:rFonts w:ascii="Montserrat" w:hAnsi="Montserrat" w:cs="Arial"/>
                <w:sz w:val="20"/>
                <w:szCs w:val="20"/>
              </w:rPr>
            </w:pPr>
            <w:r w:rsidRPr="00640449">
              <w:rPr>
                <w:rFonts w:ascii="Montserrat" w:hAnsi="Montserrat" w:cs="Arial"/>
                <w:sz w:val="20"/>
                <w:szCs w:val="20"/>
              </w:rPr>
              <w:t>PLANOS DEL PROYECTO DE OBRAS DE DRENAJE</w:t>
            </w:r>
          </w:p>
        </w:tc>
        <w:tc>
          <w:tcPr>
            <w:tcW w:w="1370" w:type="dxa"/>
            <w:tcBorders>
              <w:top w:val="nil"/>
              <w:left w:val="nil"/>
              <w:bottom w:val="single" w:sz="4" w:space="0" w:color="auto"/>
              <w:right w:val="single" w:sz="8" w:space="0" w:color="auto"/>
            </w:tcBorders>
            <w:shd w:val="clear" w:color="auto" w:fill="auto"/>
            <w:vAlign w:val="center"/>
          </w:tcPr>
          <w:p w14:paraId="282CF0A7" w14:textId="77777777" w:rsidR="00FE65E7" w:rsidRPr="00640449" w:rsidRDefault="00FE65E7" w:rsidP="00251CD7">
            <w:pPr>
              <w:spacing w:after="0"/>
              <w:jc w:val="center"/>
              <w:rPr>
                <w:rFonts w:ascii="Montserrat" w:hAnsi="Montserrat" w:cs="Arial"/>
                <w:sz w:val="20"/>
                <w:szCs w:val="20"/>
              </w:rPr>
            </w:pPr>
          </w:p>
        </w:tc>
        <w:tc>
          <w:tcPr>
            <w:tcW w:w="982" w:type="dxa"/>
            <w:tcBorders>
              <w:top w:val="nil"/>
              <w:left w:val="nil"/>
              <w:bottom w:val="single" w:sz="4" w:space="0" w:color="auto"/>
              <w:right w:val="nil"/>
            </w:tcBorders>
            <w:shd w:val="clear" w:color="auto" w:fill="auto"/>
            <w:vAlign w:val="center"/>
          </w:tcPr>
          <w:p w14:paraId="5F191095"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c>
          <w:tcPr>
            <w:tcW w:w="1001" w:type="dxa"/>
            <w:tcBorders>
              <w:top w:val="nil"/>
              <w:left w:val="single" w:sz="8" w:space="0" w:color="auto"/>
              <w:bottom w:val="single" w:sz="4" w:space="0" w:color="auto"/>
              <w:right w:val="single" w:sz="8" w:space="0" w:color="auto"/>
            </w:tcBorders>
            <w:shd w:val="clear" w:color="auto" w:fill="auto"/>
            <w:vAlign w:val="center"/>
          </w:tcPr>
          <w:p w14:paraId="5F9DFCC4"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c>
          <w:tcPr>
            <w:tcW w:w="927" w:type="dxa"/>
            <w:tcBorders>
              <w:top w:val="nil"/>
              <w:left w:val="nil"/>
              <w:bottom w:val="single" w:sz="4" w:space="0" w:color="auto"/>
              <w:right w:val="single" w:sz="12" w:space="0" w:color="auto"/>
            </w:tcBorders>
            <w:shd w:val="clear" w:color="auto" w:fill="auto"/>
            <w:vAlign w:val="center"/>
          </w:tcPr>
          <w:p w14:paraId="4AF6E6D6"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r>
      <w:tr w:rsidR="00FE65E7" w:rsidRPr="00640449" w14:paraId="7940390D" w14:textId="77777777" w:rsidTr="00251CD7">
        <w:trPr>
          <w:trHeight w:val="129"/>
        </w:trPr>
        <w:tc>
          <w:tcPr>
            <w:tcW w:w="341" w:type="dxa"/>
            <w:tcBorders>
              <w:top w:val="nil"/>
              <w:left w:val="single" w:sz="12" w:space="0" w:color="auto"/>
              <w:bottom w:val="single" w:sz="4" w:space="0" w:color="auto"/>
              <w:right w:val="single" w:sz="4" w:space="0" w:color="auto"/>
            </w:tcBorders>
            <w:shd w:val="clear" w:color="auto" w:fill="auto"/>
            <w:noWrap/>
            <w:vAlign w:val="bottom"/>
          </w:tcPr>
          <w:p w14:paraId="614FEE33"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8</w:t>
            </w:r>
          </w:p>
        </w:tc>
        <w:tc>
          <w:tcPr>
            <w:tcW w:w="5091" w:type="dxa"/>
            <w:tcBorders>
              <w:top w:val="nil"/>
              <w:left w:val="nil"/>
              <w:bottom w:val="single" w:sz="4" w:space="0" w:color="auto"/>
              <w:right w:val="single" w:sz="8" w:space="0" w:color="auto"/>
            </w:tcBorders>
            <w:shd w:val="clear" w:color="auto" w:fill="auto"/>
            <w:noWrap/>
            <w:vAlign w:val="bottom"/>
          </w:tcPr>
          <w:p w14:paraId="5271F843" w14:textId="77777777" w:rsidR="00FE65E7" w:rsidRPr="00640449" w:rsidRDefault="00FE65E7" w:rsidP="00251CD7">
            <w:pPr>
              <w:spacing w:after="0"/>
              <w:rPr>
                <w:rFonts w:ascii="Montserrat" w:hAnsi="Montserrat" w:cs="Arial"/>
                <w:sz w:val="20"/>
                <w:szCs w:val="20"/>
              </w:rPr>
            </w:pPr>
            <w:r w:rsidRPr="00640449">
              <w:rPr>
                <w:rFonts w:ascii="Montserrat" w:hAnsi="Montserrat" w:cs="Arial"/>
                <w:sz w:val="20"/>
                <w:szCs w:val="20"/>
              </w:rPr>
              <w:t>PLANOS DEL PROYECTO DE SEÑALAMIENTO</w:t>
            </w:r>
          </w:p>
        </w:tc>
        <w:tc>
          <w:tcPr>
            <w:tcW w:w="1370" w:type="dxa"/>
            <w:tcBorders>
              <w:top w:val="nil"/>
              <w:left w:val="nil"/>
              <w:bottom w:val="single" w:sz="4" w:space="0" w:color="auto"/>
              <w:right w:val="single" w:sz="8" w:space="0" w:color="auto"/>
            </w:tcBorders>
            <w:shd w:val="clear" w:color="auto" w:fill="auto"/>
            <w:vAlign w:val="center"/>
          </w:tcPr>
          <w:p w14:paraId="794E0518" w14:textId="77777777" w:rsidR="00FE65E7" w:rsidRPr="00640449" w:rsidRDefault="00FE65E7" w:rsidP="00251CD7">
            <w:pPr>
              <w:spacing w:after="0"/>
              <w:jc w:val="center"/>
              <w:rPr>
                <w:rFonts w:ascii="Montserrat" w:hAnsi="Montserrat" w:cs="Arial"/>
                <w:sz w:val="20"/>
                <w:szCs w:val="20"/>
              </w:rPr>
            </w:pPr>
          </w:p>
        </w:tc>
        <w:tc>
          <w:tcPr>
            <w:tcW w:w="982" w:type="dxa"/>
            <w:tcBorders>
              <w:top w:val="nil"/>
              <w:left w:val="nil"/>
              <w:bottom w:val="single" w:sz="4" w:space="0" w:color="auto"/>
              <w:right w:val="nil"/>
            </w:tcBorders>
            <w:shd w:val="clear" w:color="auto" w:fill="auto"/>
            <w:vAlign w:val="center"/>
          </w:tcPr>
          <w:p w14:paraId="412652FE" w14:textId="77777777" w:rsidR="00FE65E7" w:rsidRPr="00640449" w:rsidRDefault="00FE65E7" w:rsidP="00251CD7">
            <w:pPr>
              <w:spacing w:after="0"/>
              <w:jc w:val="center"/>
              <w:rPr>
                <w:rFonts w:ascii="Montserrat" w:hAnsi="Montserrat" w:cs="Arial"/>
                <w:sz w:val="20"/>
                <w:szCs w:val="20"/>
              </w:rPr>
            </w:pPr>
          </w:p>
        </w:tc>
        <w:tc>
          <w:tcPr>
            <w:tcW w:w="1001" w:type="dxa"/>
            <w:tcBorders>
              <w:top w:val="nil"/>
              <w:left w:val="single" w:sz="8" w:space="0" w:color="auto"/>
              <w:bottom w:val="single" w:sz="4" w:space="0" w:color="auto"/>
              <w:right w:val="single" w:sz="8" w:space="0" w:color="auto"/>
            </w:tcBorders>
            <w:shd w:val="clear" w:color="auto" w:fill="auto"/>
            <w:vAlign w:val="center"/>
          </w:tcPr>
          <w:p w14:paraId="764ABC0D"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c>
          <w:tcPr>
            <w:tcW w:w="927" w:type="dxa"/>
            <w:tcBorders>
              <w:top w:val="nil"/>
              <w:left w:val="nil"/>
              <w:bottom w:val="single" w:sz="4" w:space="0" w:color="auto"/>
              <w:right w:val="single" w:sz="12" w:space="0" w:color="auto"/>
            </w:tcBorders>
            <w:shd w:val="clear" w:color="auto" w:fill="auto"/>
            <w:vAlign w:val="center"/>
          </w:tcPr>
          <w:p w14:paraId="2C1D4080"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r>
      <w:tr w:rsidR="00FE65E7" w:rsidRPr="00640449" w14:paraId="6BA0F8CD" w14:textId="77777777" w:rsidTr="00251CD7">
        <w:trPr>
          <w:trHeight w:val="149"/>
        </w:trPr>
        <w:tc>
          <w:tcPr>
            <w:tcW w:w="341" w:type="dxa"/>
            <w:tcBorders>
              <w:top w:val="nil"/>
              <w:left w:val="single" w:sz="12" w:space="0" w:color="auto"/>
              <w:bottom w:val="single" w:sz="4" w:space="0" w:color="auto"/>
              <w:right w:val="single" w:sz="4" w:space="0" w:color="auto"/>
            </w:tcBorders>
            <w:shd w:val="clear" w:color="auto" w:fill="auto"/>
            <w:noWrap/>
            <w:vAlign w:val="bottom"/>
          </w:tcPr>
          <w:p w14:paraId="2FD99DA9"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9</w:t>
            </w:r>
          </w:p>
        </w:tc>
        <w:tc>
          <w:tcPr>
            <w:tcW w:w="5091" w:type="dxa"/>
            <w:tcBorders>
              <w:top w:val="nil"/>
              <w:left w:val="nil"/>
              <w:bottom w:val="single" w:sz="4" w:space="0" w:color="auto"/>
              <w:right w:val="single" w:sz="8" w:space="0" w:color="auto"/>
            </w:tcBorders>
            <w:shd w:val="clear" w:color="auto" w:fill="auto"/>
            <w:noWrap/>
            <w:vAlign w:val="bottom"/>
          </w:tcPr>
          <w:p w14:paraId="4A8232A3" w14:textId="77777777" w:rsidR="00FE65E7" w:rsidRPr="00640449" w:rsidRDefault="00FE65E7" w:rsidP="00251CD7">
            <w:pPr>
              <w:spacing w:after="0"/>
              <w:rPr>
                <w:rFonts w:ascii="Montserrat" w:hAnsi="Montserrat" w:cs="Arial"/>
                <w:sz w:val="20"/>
                <w:szCs w:val="20"/>
              </w:rPr>
            </w:pPr>
            <w:r w:rsidRPr="00640449">
              <w:rPr>
                <w:rFonts w:ascii="Montserrat" w:hAnsi="Montserrat" w:cs="Arial"/>
                <w:sz w:val="20"/>
                <w:szCs w:val="20"/>
              </w:rPr>
              <w:t>PLANTAS DE KM</w:t>
            </w:r>
          </w:p>
        </w:tc>
        <w:tc>
          <w:tcPr>
            <w:tcW w:w="1370" w:type="dxa"/>
            <w:tcBorders>
              <w:top w:val="nil"/>
              <w:left w:val="nil"/>
              <w:bottom w:val="single" w:sz="4" w:space="0" w:color="auto"/>
              <w:right w:val="single" w:sz="8" w:space="0" w:color="auto"/>
            </w:tcBorders>
            <w:shd w:val="clear" w:color="auto" w:fill="auto"/>
            <w:vAlign w:val="center"/>
          </w:tcPr>
          <w:p w14:paraId="7FDD73AC" w14:textId="77777777" w:rsidR="00FE65E7" w:rsidRPr="00640449" w:rsidRDefault="00FE65E7" w:rsidP="00251CD7">
            <w:pPr>
              <w:spacing w:after="0"/>
              <w:jc w:val="center"/>
              <w:rPr>
                <w:rFonts w:ascii="Montserrat" w:hAnsi="Montserrat" w:cs="Arial"/>
                <w:sz w:val="20"/>
                <w:szCs w:val="20"/>
              </w:rPr>
            </w:pPr>
          </w:p>
        </w:tc>
        <w:tc>
          <w:tcPr>
            <w:tcW w:w="982" w:type="dxa"/>
            <w:tcBorders>
              <w:top w:val="nil"/>
              <w:left w:val="nil"/>
              <w:bottom w:val="single" w:sz="4" w:space="0" w:color="auto"/>
              <w:right w:val="nil"/>
            </w:tcBorders>
            <w:shd w:val="clear" w:color="auto" w:fill="auto"/>
            <w:vAlign w:val="center"/>
          </w:tcPr>
          <w:p w14:paraId="6DAB933B" w14:textId="77777777" w:rsidR="00FE65E7" w:rsidRPr="00640449" w:rsidRDefault="00FE65E7" w:rsidP="00251CD7">
            <w:pPr>
              <w:spacing w:after="0"/>
              <w:jc w:val="center"/>
              <w:rPr>
                <w:rFonts w:ascii="Montserrat" w:hAnsi="Montserrat" w:cs="Arial"/>
                <w:sz w:val="20"/>
                <w:szCs w:val="20"/>
              </w:rPr>
            </w:pPr>
          </w:p>
        </w:tc>
        <w:tc>
          <w:tcPr>
            <w:tcW w:w="1001" w:type="dxa"/>
            <w:tcBorders>
              <w:top w:val="nil"/>
              <w:left w:val="single" w:sz="8" w:space="0" w:color="auto"/>
              <w:bottom w:val="single" w:sz="4" w:space="0" w:color="auto"/>
              <w:right w:val="single" w:sz="8" w:space="0" w:color="auto"/>
            </w:tcBorders>
            <w:shd w:val="clear" w:color="auto" w:fill="auto"/>
            <w:vAlign w:val="center"/>
          </w:tcPr>
          <w:p w14:paraId="6A3C211D"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c>
          <w:tcPr>
            <w:tcW w:w="927" w:type="dxa"/>
            <w:tcBorders>
              <w:top w:val="nil"/>
              <w:left w:val="nil"/>
              <w:bottom w:val="single" w:sz="4" w:space="0" w:color="auto"/>
              <w:right w:val="single" w:sz="12" w:space="0" w:color="auto"/>
            </w:tcBorders>
            <w:shd w:val="clear" w:color="auto" w:fill="auto"/>
            <w:vAlign w:val="center"/>
          </w:tcPr>
          <w:p w14:paraId="1FCF37EB"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r>
      <w:tr w:rsidR="00FE65E7" w:rsidRPr="00640449" w14:paraId="797527A8" w14:textId="77777777" w:rsidTr="00251CD7">
        <w:trPr>
          <w:trHeight w:val="218"/>
        </w:trPr>
        <w:tc>
          <w:tcPr>
            <w:tcW w:w="341" w:type="dxa"/>
            <w:tcBorders>
              <w:top w:val="nil"/>
              <w:left w:val="single" w:sz="12" w:space="0" w:color="auto"/>
              <w:bottom w:val="single" w:sz="4" w:space="0" w:color="auto"/>
              <w:right w:val="single" w:sz="4" w:space="0" w:color="auto"/>
            </w:tcBorders>
            <w:shd w:val="clear" w:color="auto" w:fill="auto"/>
            <w:noWrap/>
            <w:vAlign w:val="bottom"/>
          </w:tcPr>
          <w:p w14:paraId="1975C6CA"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10</w:t>
            </w:r>
          </w:p>
        </w:tc>
        <w:tc>
          <w:tcPr>
            <w:tcW w:w="5091" w:type="dxa"/>
            <w:tcBorders>
              <w:top w:val="nil"/>
              <w:left w:val="nil"/>
              <w:bottom w:val="single" w:sz="4" w:space="0" w:color="auto"/>
              <w:right w:val="single" w:sz="8" w:space="0" w:color="auto"/>
            </w:tcBorders>
            <w:shd w:val="clear" w:color="auto" w:fill="auto"/>
            <w:noWrap/>
            <w:vAlign w:val="bottom"/>
          </w:tcPr>
          <w:p w14:paraId="5657DFAA" w14:textId="77777777" w:rsidR="00FE65E7" w:rsidRPr="00640449" w:rsidRDefault="00FE65E7" w:rsidP="00251CD7">
            <w:pPr>
              <w:spacing w:after="0"/>
              <w:rPr>
                <w:rFonts w:ascii="Montserrat" w:hAnsi="Montserrat" w:cs="Arial"/>
                <w:sz w:val="20"/>
                <w:szCs w:val="20"/>
              </w:rPr>
            </w:pPr>
            <w:r w:rsidRPr="00640449">
              <w:rPr>
                <w:rFonts w:ascii="Montserrat" w:hAnsi="Montserrat" w:cs="Arial"/>
                <w:sz w:val="20"/>
                <w:szCs w:val="20"/>
              </w:rPr>
              <w:t>PERFILES DE TRABAJO (</w:t>
            </w:r>
            <w:smartTag w:uri="urn:schemas-microsoft-com:office:smarttags" w:element="metricconverter">
              <w:smartTagPr>
                <w:attr w:name="ProductID" w:val="5 KM"/>
              </w:smartTagPr>
              <w:r w:rsidRPr="00640449">
                <w:rPr>
                  <w:rFonts w:ascii="Montserrat" w:hAnsi="Montserrat" w:cs="Arial"/>
                  <w:sz w:val="20"/>
                  <w:szCs w:val="20"/>
                </w:rPr>
                <w:t>5 KM</w:t>
              </w:r>
            </w:smartTag>
            <w:r w:rsidRPr="00640449">
              <w:rPr>
                <w:rFonts w:ascii="Montserrat" w:hAnsi="Montserrat" w:cs="Arial"/>
                <w:sz w:val="20"/>
                <w:szCs w:val="20"/>
              </w:rPr>
              <w:t>)</w:t>
            </w:r>
          </w:p>
        </w:tc>
        <w:tc>
          <w:tcPr>
            <w:tcW w:w="1370" w:type="dxa"/>
            <w:tcBorders>
              <w:top w:val="nil"/>
              <w:left w:val="nil"/>
              <w:bottom w:val="single" w:sz="4" w:space="0" w:color="auto"/>
              <w:right w:val="single" w:sz="8" w:space="0" w:color="auto"/>
            </w:tcBorders>
            <w:shd w:val="clear" w:color="auto" w:fill="auto"/>
            <w:vAlign w:val="center"/>
          </w:tcPr>
          <w:p w14:paraId="042C6403" w14:textId="77777777" w:rsidR="00FE65E7" w:rsidRPr="00640449" w:rsidRDefault="00FE65E7" w:rsidP="00251CD7">
            <w:pPr>
              <w:spacing w:after="0"/>
              <w:jc w:val="center"/>
              <w:rPr>
                <w:rFonts w:ascii="Montserrat" w:hAnsi="Montserrat" w:cs="Arial"/>
                <w:sz w:val="20"/>
                <w:szCs w:val="20"/>
              </w:rPr>
            </w:pPr>
          </w:p>
        </w:tc>
        <w:tc>
          <w:tcPr>
            <w:tcW w:w="982" w:type="dxa"/>
            <w:tcBorders>
              <w:top w:val="nil"/>
              <w:left w:val="nil"/>
              <w:bottom w:val="single" w:sz="4" w:space="0" w:color="auto"/>
              <w:right w:val="nil"/>
            </w:tcBorders>
            <w:shd w:val="clear" w:color="auto" w:fill="auto"/>
            <w:vAlign w:val="center"/>
          </w:tcPr>
          <w:p w14:paraId="3605861B" w14:textId="77777777" w:rsidR="00FE65E7" w:rsidRPr="00640449" w:rsidRDefault="00FE65E7" w:rsidP="00251CD7">
            <w:pPr>
              <w:spacing w:after="0"/>
              <w:jc w:val="center"/>
              <w:rPr>
                <w:rFonts w:ascii="Montserrat" w:hAnsi="Montserrat" w:cs="Arial"/>
                <w:sz w:val="20"/>
                <w:szCs w:val="20"/>
              </w:rPr>
            </w:pPr>
          </w:p>
        </w:tc>
        <w:tc>
          <w:tcPr>
            <w:tcW w:w="1001" w:type="dxa"/>
            <w:tcBorders>
              <w:top w:val="nil"/>
              <w:left w:val="single" w:sz="8" w:space="0" w:color="auto"/>
              <w:bottom w:val="single" w:sz="4" w:space="0" w:color="auto"/>
              <w:right w:val="single" w:sz="8" w:space="0" w:color="auto"/>
            </w:tcBorders>
            <w:shd w:val="clear" w:color="auto" w:fill="auto"/>
            <w:vAlign w:val="center"/>
          </w:tcPr>
          <w:p w14:paraId="0CF68A6F"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c>
          <w:tcPr>
            <w:tcW w:w="927" w:type="dxa"/>
            <w:tcBorders>
              <w:top w:val="nil"/>
              <w:left w:val="nil"/>
              <w:bottom w:val="single" w:sz="4" w:space="0" w:color="auto"/>
              <w:right w:val="single" w:sz="12" w:space="0" w:color="auto"/>
            </w:tcBorders>
            <w:shd w:val="clear" w:color="auto" w:fill="auto"/>
            <w:vAlign w:val="center"/>
          </w:tcPr>
          <w:p w14:paraId="692988E2"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r>
      <w:tr w:rsidR="00FE65E7" w:rsidRPr="00640449" w14:paraId="029C012A" w14:textId="77777777" w:rsidTr="00251CD7">
        <w:trPr>
          <w:trHeight w:val="135"/>
        </w:trPr>
        <w:tc>
          <w:tcPr>
            <w:tcW w:w="341" w:type="dxa"/>
            <w:tcBorders>
              <w:top w:val="nil"/>
              <w:left w:val="single" w:sz="12" w:space="0" w:color="auto"/>
              <w:bottom w:val="single" w:sz="4" w:space="0" w:color="auto"/>
              <w:right w:val="single" w:sz="4" w:space="0" w:color="auto"/>
            </w:tcBorders>
            <w:shd w:val="clear" w:color="auto" w:fill="auto"/>
            <w:noWrap/>
            <w:vAlign w:val="bottom"/>
          </w:tcPr>
          <w:p w14:paraId="1E7F44E8"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11</w:t>
            </w:r>
          </w:p>
        </w:tc>
        <w:tc>
          <w:tcPr>
            <w:tcW w:w="5091" w:type="dxa"/>
            <w:tcBorders>
              <w:top w:val="nil"/>
              <w:left w:val="nil"/>
              <w:bottom w:val="single" w:sz="4" w:space="0" w:color="auto"/>
              <w:right w:val="single" w:sz="8" w:space="0" w:color="auto"/>
            </w:tcBorders>
            <w:shd w:val="clear" w:color="auto" w:fill="auto"/>
            <w:noWrap/>
            <w:vAlign w:val="bottom"/>
          </w:tcPr>
          <w:p w14:paraId="138328EA" w14:textId="77777777" w:rsidR="00FE65E7" w:rsidRPr="00640449" w:rsidRDefault="00FE65E7" w:rsidP="00251CD7">
            <w:pPr>
              <w:spacing w:after="0"/>
              <w:rPr>
                <w:rFonts w:ascii="Montserrat" w:hAnsi="Montserrat" w:cs="Arial"/>
                <w:sz w:val="20"/>
                <w:szCs w:val="20"/>
              </w:rPr>
            </w:pPr>
            <w:r w:rsidRPr="00640449">
              <w:rPr>
                <w:rFonts w:ascii="Montserrat" w:hAnsi="Montserrat" w:cs="Arial"/>
                <w:sz w:val="20"/>
                <w:szCs w:val="20"/>
              </w:rPr>
              <w:t>SECCIONES DE CONSTRUCCION</w:t>
            </w:r>
          </w:p>
        </w:tc>
        <w:tc>
          <w:tcPr>
            <w:tcW w:w="1370" w:type="dxa"/>
            <w:tcBorders>
              <w:top w:val="nil"/>
              <w:left w:val="nil"/>
              <w:bottom w:val="single" w:sz="4" w:space="0" w:color="auto"/>
              <w:right w:val="single" w:sz="8" w:space="0" w:color="auto"/>
            </w:tcBorders>
            <w:shd w:val="clear" w:color="auto" w:fill="auto"/>
            <w:vAlign w:val="center"/>
          </w:tcPr>
          <w:p w14:paraId="29C54811" w14:textId="77777777" w:rsidR="00FE65E7" w:rsidRPr="00640449" w:rsidRDefault="00FE65E7" w:rsidP="00251CD7">
            <w:pPr>
              <w:spacing w:after="0"/>
              <w:jc w:val="center"/>
              <w:rPr>
                <w:rFonts w:ascii="Montserrat" w:hAnsi="Montserrat" w:cs="Arial"/>
                <w:sz w:val="20"/>
                <w:szCs w:val="20"/>
              </w:rPr>
            </w:pPr>
          </w:p>
        </w:tc>
        <w:tc>
          <w:tcPr>
            <w:tcW w:w="982" w:type="dxa"/>
            <w:tcBorders>
              <w:top w:val="nil"/>
              <w:left w:val="nil"/>
              <w:bottom w:val="single" w:sz="4" w:space="0" w:color="auto"/>
              <w:right w:val="nil"/>
            </w:tcBorders>
            <w:shd w:val="clear" w:color="auto" w:fill="auto"/>
            <w:vAlign w:val="center"/>
          </w:tcPr>
          <w:p w14:paraId="106A6A5A" w14:textId="77777777" w:rsidR="00FE65E7" w:rsidRPr="00640449" w:rsidRDefault="00FE65E7" w:rsidP="00251CD7">
            <w:pPr>
              <w:spacing w:after="0"/>
              <w:jc w:val="center"/>
              <w:rPr>
                <w:rFonts w:ascii="Montserrat" w:hAnsi="Montserrat" w:cs="Arial"/>
                <w:sz w:val="20"/>
                <w:szCs w:val="20"/>
              </w:rPr>
            </w:pPr>
          </w:p>
        </w:tc>
        <w:tc>
          <w:tcPr>
            <w:tcW w:w="1001" w:type="dxa"/>
            <w:tcBorders>
              <w:top w:val="nil"/>
              <w:left w:val="single" w:sz="8" w:space="0" w:color="auto"/>
              <w:bottom w:val="single" w:sz="4" w:space="0" w:color="auto"/>
              <w:right w:val="single" w:sz="8" w:space="0" w:color="auto"/>
            </w:tcBorders>
            <w:shd w:val="clear" w:color="auto" w:fill="auto"/>
            <w:vAlign w:val="center"/>
          </w:tcPr>
          <w:p w14:paraId="5D7EBEAF"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c>
          <w:tcPr>
            <w:tcW w:w="927" w:type="dxa"/>
            <w:tcBorders>
              <w:top w:val="nil"/>
              <w:left w:val="nil"/>
              <w:bottom w:val="single" w:sz="4" w:space="0" w:color="auto"/>
              <w:right w:val="single" w:sz="12" w:space="0" w:color="auto"/>
            </w:tcBorders>
            <w:shd w:val="clear" w:color="auto" w:fill="auto"/>
            <w:vAlign w:val="center"/>
          </w:tcPr>
          <w:p w14:paraId="62661E0F"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r>
      <w:tr w:rsidR="00FE65E7" w:rsidRPr="00640449" w14:paraId="693487E0" w14:textId="77777777" w:rsidTr="00251CD7">
        <w:trPr>
          <w:trHeight w:val="135"/>
        </w:trPr>
        <w:tc>
          <w:tcPr>
            <w:tcW w:w="341" w:type="dxa"/>
            <w:tcBorders>
              <w:top w:val="nil"/>
              <w:left w:val="single" w:sz="12" w:space="0" w:color="auto"/>
              <w:bottom w:val="single" w:sz="4" w:space="0" w:color="auto"/>
              <w:right w:val="single" w:sz="4" w:space="0" w:color="auto"/>
            </w:tcBorders>
            <w:shd w:val="clear" w:color="auto" w:fill="auto"/>
            <w:noWrap/>
            <w:vAlign w:val="bottom"/>
          </w:tcPr>
          <w:p w14:paraId="35E56853"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12</w:t>
            </w:r>
          </w:p>
        </w:tc>
        <w:tc>
          <w:tcPr>
            <w:tcW w:w="5091" w:type="dxa"/>
            <w:tcBorders>
              <w:top w:val="nil"/>
              <w:left w:val="nil"/>
              <w:bottom w:val="single" w:sz="4" w:space="0" w:color="auto"/>
              <w:right w:val="single" w:sz="8" w:space="0" w:color="auto"/>
            </w:tcBorders>
            <w:shd w:val="clear" w:color="auto" w:fill="auto"/>
            <w:noWrap/>
            <w:vAlign w:val="bottom"/>
          </w:tcPr>
          <w:p w14:paraId="3CDFF73F" w14:textId="77777777" w:rsidR="00FE65E7" w:rsidRPr="00640449" w:rsidRDefault="00FE65E7" w:rsidP="00251CD7">
            <w:pPr>
              <w:spacing w:after="0"/>
              <w:rPr>
                <w:rFonts w:ascii="Montserrat" w:hAnsi="Montserrat" w:cs="Arial"/>
                <w:sz w:val="20"/>
                <w:szCs w:val="20"/>
              </w:rPr>
            </w:pPr>
            <w:r w:rsidRPr="00640449">
              <w:rPr>
                <w:rFonts w:ascii="Montserrat" w:hAnsi="Montserrat" w:cs="Arial"/>
                <w:sz w:val="20"/>
                <w:szCs w:val="20"/>
              </w:rPr>
              <w:t>PROYECTO DE PAVIMENTOS</w:t>
            </w:r>
          </w:p>
        </w:tc>
        <w:tc>
          <w:tcPr>
            <w:tcW w:w="1370" w:type="dxa"/>
            <w:tcBorders>
              <w:top w:val="nil"/>
              <w:left w:val="nil"/>
              <w:bottom w:val="single" w:sz="4" w:space="0" w:color="auto"/>
              <w:right w:val="single" w:sz="8" w:space="0" w:color="auto"/>
            </w:tcBorders>
            <w:shd w:val="clear" w:color="auto" w:fill="auto"/>
            <w:vAlign w:val="center"/>
          </w:tcPr>
          <w:p w14:paraId="771CF41D"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c>
          <w:tcPr>
            <w:tcW w:w="982" w:type="dxa"/>
            <w:tcBorders>
              <w:top w:val="nil"/>
              <w:left w:val="nil"/>
              <w:bottom w:val="single" w:sz="4" w:space="0" w:color="auto"/>
              <w:right w:val="nil"/>
            </w:tcBorders>
            <w:shd w:val="clear" w:color="auto" w:fill="auto"/>
            <w:vAlign w:val="center"/>
          </w:tcPr>
          <w:p w14:paraId="2CCE00A3"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c>
          <w:tcPr>
            <w:tcW w:w="1001" w:type="dxa"/>
            <w:tcBorders>
              <w:top w:val="nil"/>
              <w:left w:val="single" w:sz="8" w:space="0" w:color="auto"/>
              <w:bottom w:val="single" w:sz="4" w:space="0" w:color="auto"/>
              <w:right w:val="single" w:sz="8" w:space="0" w:color="auto"/>
            </w:tcBorders>
            <w:shd w:val="clear" w:color="auto" w:fill="auto"/>
            <w:vAlign w:val="center"/>
          </w:tcPr>
          <w:p w14:paraId="75FB29AE" w14:textId="77777777" w:rsidR="00FE65E7" w:rsidRPr="00640449" w:rsidRDefault="00FE65E7" w:rsidP="00251CD7">
            <w:pPr>
              <w:spacing w:after="0"/>
              <w:jc w:val="center"/>
              <w:rPr>
                <w:rFonts w:ascii="Montserrat" w:hAnsi="Montserrat" w:cs="Arial"/>
                <w:sz w:val="20"/>
                <w:szCs w:val="20"/>
              </w:rPr>
            </w:pPr>
          </w:p>
        </w:tc>
        <w:tc>
          <w:tcPr>
            <w:tcW w:w="927" w:type="dxa"/>
            <w:tcBorders>
              <w:top w:val="nil"/>
              <w:left w:val="nil"/>
              <w:bottom w:val="single" w:sz="4" w:space="0" w:color="auto"/>
              <w:right w:val="single" w:sz="12" w:space="0" w:color="auto"/>
            </w:tcBorders>
            <w:shd w:val="clear" w:color="auto" w:fill="auto"/>
            <w:vAlign w:val="center"/>
          </w:tcPr>
          <w:p w14:paraId="3F7AE874"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r>
      <w:tr w:rsidR="00FE65E7" w:rsidRPr="00640449" w14:paraId="1FA8AD01" w14:textId="77777777" w:rsidTr="00251CD7">
        <w:trPr>
          <w:trHeight w:val="182"/>
        </w:trPr>
        <w:tc>
          <w:tcPr>
            <w:tcW w:w="341" w:type="dxa"/>
            <w:tcBorders>
              <w:top w:val="nil"/>
              <w:left w:val="single" w:sz="12" w:space="0" w:color="auto"/>
              <w:bottom w:val="single" w:sz="4" w:space="0" w:color="auto"/>
              <w:right w:val="single" w:sz="4" w:space="0" w:color="auto"/>
            </w:tcBorders>
            <w:shd w:val="clear" w:color="auto" w:fill="auto"/>
            <w:noWrap/>
            <w:vAlign w:val="bottom"/>
          </w:tcPr>
          <w:p w14:paraId="1F4D7F22"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13</w:t>
            </w:r>
          </w:p>
        </w:tc>
        <w:tc>
          <w:tcPr>
            <w:tcW w:w="5091" w:type="dxa"/>
            <w:tcBorders>
              <w:top w:val="nil"/>
              <w:left w:val="nil"/>
              <w:bottom w:val="single" w:sz="4" w:space="0" w:color="auto"/>
              <w:right w:val="single" w:sz="8" w:space="0" w:color="auto"/>
            </w:tcBorders>
            <w:shd w:val="clear" w:color="auto" w:fill="auto"/>
            <w:noWrap/>
            <w:vAlign w:val="bottom"/>
          </w:tcPr>
          <w:p w14:paraId="7B12FE42" w14:textId="77777777" w:rsidR="00FE65E7" w:rsidRPr="00640449" w:rsidRDefault="00FE65E7" w:rsidP="00251CD7">
            <w:pPr>
              <w:spacing w:after="0"/>
              <w:rPr>
                <w:rFonts w:ascii="Montserrat" w:hAnsi="Montserrat" w:cs="Arial"/>
                <w:sz w:val="20"/>
                <w:szCs w:val="20"/>
              </w:rPr>
            </w:pPr>
            <w:r w:rsidRPr="00640449">
              <w:rPr>
                <w:rFonts w:ascii="Montserrat" w:hAnsi="Montserrat" w:cs="Arial"/>
                <w:sz w:val="20"/>
                <w:szCs w:val="20"/>
              </w:rPr>
              <w:t>MEMORIA DE CÁLCULO DE ENTRONQUES</w:t>
            </w:r>
          </w:p>
        </w:tc>
        <w:tc>
          <w:tcPr>
            <w:tcW w:w="1370" w:type="dxa"/>
            <w:tcBorders>
              <w:top w:val="nil"/>
              <w:left w:val="nil"/>
              <w:bottom w:val="single" w:sz="4" w:space="0" w:color="auto"/>
              <w:right w:val="single" w:sz="8" w:space="0" w:color="auto"/>
            </w:tcBorders>
            <w:shd w:val="clear" w:color="auto" w:fill="auto"/>
            <w:vAlign w:val="center"/>
          </w:tcPr>
          <w:p w14:paraId="22B1320C"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c>
          <w:tcPr>
            <w:tcW w:w="982" w:type="dxa"/>
            <w:tcBorders>
              <w:top w:val="nil"/>
              <w:left w:val="nil"/>
              <w:bottom w:val="single" w:sz="4" w:space="0" w:color="auto"/>
              <w:right w:val="nil"/>
            </w:tcBorders>
            <w:shd w:val="clear" w:color="auto" w:fill="auto"/>
            <w:vAlign w:val="center"/>
          </w:tcPr>
          <w:p w14:paraId="02D9CACF"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c>
          <w:tcPr>
            <w:tcW w:w="1001" w:type="dxa"/>
            <w:tcBorders>
              <w:top w:val="nil"/>
              <w:left w:val="single" w:sz="8" w:space="0" w:color="auto"/>
              <w:bottom w:val="single" w:sz="4" w:space="0" w:color="auto"/>
              <w:right w:val="single" w:sz="8" w:space="0" w:color="auto"/>
            </w:tcBorders>
            <w:shd w:val="clear" w:color="auto" w:fill="auto"/>
            <w:vAlign w:val="center"/>
          </w:tcPr>
          <w:p w14:paraId="78460F82" w14:textId="77777777" w:rsidR="00FE65E7" w:rsidRPr="00640449" w:rsidRDefault="00FE65E7" w:rsidP="00251CD7">
            <w:pPr>
              <w:spacing w:after="0"/>
              <w:jc w:val="center"/>
              <w:rPr>
                <w:rFonts w:ascii="Montserrat" w:hAnsi="Montserrat" w:cs="Arial"/>
                <w:sz w:val="20"/>
                <w:szCs w:val="20"/>
              </w:rPr>
            </w:pPr>
          </w:p>
        </w:tc>
        <w:tc>
          <w:tcPr>
            <w:tcW w:w="927" w:type="dxa"/>
            <w:tcBorders>
              <w:top w:val="nil"/>
              <w:left w:val="nil"/>
              <w:bottom w:val="single" w:sz="4" w:space="0" w:color="auto"/>
              <w:right w:val="single" w:sz="12" w:space="0" w:color="auto"/>
            </w:tcBorders>
            <w:shd w:val="clear" w:color="auto" w:fill="auto"/>
            <w:vAlign w:val="center"/>
          </w:tcPr>
          <w:p w14:paraId="32CDE3CB"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r>
      <w:tr w:rsidR="00FE65E7" w:rsidRPr="00640449" w14:paraId="593D6FB4" w14:textId="77777777" w:rsidTr="00251CD7">
        <w:trPr>
          <w:trHeight w:val="242"/>
        </w:trPr>
        <w:tc>
          <w:tcPr>
            <w:tcW w:w="341" w:type="dxa"/>
            <w:tcBorders>
              <w:top w:val="nil"/>
              <w:left w:val="single" w:sz="12" w:space="0" w:color="auto"/>
              <w:bottom w:val="single" w:sz="4" w:space="0" w:color="auto"/>
              <w:right w:val="single" w:sz="4" w:space="0" w:color="auto"/>
            </w:tcBorders>
            <w:shd w:val="clear" w:color="auto" w:fill="auto"/>
            <w:noWrap/>
            <w:vAlign w:val="bottom"/>
          </w:tcPr>
          <w:p w14:paraId="2501B311"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14</w:t>
            </w:r>
          </w:p>
        </w:tc>
        <w:tc>
          <w:tcPr>
            <w:tcW w:w="5091" w:type="dxa"/>
            <w:tcBorders>
              <w:top w:val="nil"/>
              <w:left w:val="nil"/>
              <w:bottom w:val="single" w:sz="4" w:space="0" w:color="auto"/>
              <w:right w:val="single" w:sz="8" w:space="0" w:color="auto"/>
            </w:tcBorders>
            <w:shd w:val="clear" w:color="auto" w:fill="auto"/>
            <w:noWrap/>
            <w:vAlign w:val="bottom"/>
          </w:tcPr>
          <w:p w14:paraId="4D3F5364" w14:textId="77777777" w:rsidR="00FE65E7" w:rsidRPr="00640449" w:rsidRDefault="00FE65E7" w:rsidP="00251CD7">
            <w:pPr>
              <w:spacing w:after="0"/>
              <w:rPr>
                <w:rFonts w:ascii="Montserrat" w:hAnsi="Montserrat" w:cs="Arial"/>
                <w:sz w:val="20"/>
                <w:szCs w:val="20"/>
              </w:rPr>
            </w:pPr>
            <w:r w:rsidRPr="00640449">
              <w:rPr>
                <w:rFonts w:ascii="Montserrat" w:hAnsi="Montserrat" w:cs="Arial"/>
                <w:sz w:val="20"/>
                <w:szCs w:val="20"/>
              </w:rPr>
              <w:t>PLANOS DE PROYECTO DE ENTRONQUES</w:t>
            </w:r>
          </w:p>
        </w:tc>
        <w:tc>
          <w:tcPr>
            <w:tcW w:w="1370" w:type="dxa"/>
            <w:tcBorders>
              <w:top w:val="nil"/>
              <w:left w:val="nil"/>
              <w:bottom w:val="single" w:sz="4" w:space="0" w:color="auto"/>
              <w:right w:val="single" w:sz="8" w:space="0" w:color="auto"/>
            </w:tcBorders>
            <w:shd w:val="clear" w:color="auto" w:fill="auto"/>
            <w:vAlign w:val="center"/>
          </w:tcPr>
          <w:p w14:paraId="116EF05C" w14:textId="77777777" w:rsidR="00FE65E7" w:rsidRPr="00640449" w:rsidRDefault="00FE65E7" w:rsidP="00251CD7">
            <w:pPr>
              <w:spacing w:after="0"/>
              <w:jc w:val="center"/>
              <w:rPr>
                <w:rFonts w:ascii="Montserrat" w:hAnsi="Montserrat" w:cs="Arial"/>
                <w:sz w:val="20"/>
                <w:szCs w:val="20"/>
              </w:rPr>
            </w:pPr>
          </w:p>
        </w:tc>
        <w:tc>
          <w:tcPr>
            <w:tcW w:w="982" w:type="dxa"/>
            <w:tcBorders>
              <w:top w:val="nil"/>
              <w:left w:val="nil"/>
              <w:bottom w:val="single" w:sz="4" w:space="0" w:color="auto"/>
              <w:right w:val="nil"/>
            </w:tcBorders>
            <w:shd w:val="clear" w:color="auto" w:fill="auto"/>
            <w:vAlign w:val="center"/>
          </w:tcPr>
          <w:p w14:paraId="6807A268" w14:textId="77777777" w:rsidR="00FE65E7" w:rsidRPr="00640449" w:rsidRDefault="00FE65E7" w:rsidP="00251CD7">
            <w:pPr>
              <w:spacing w:after="0"/>
              <w:jc w:val="center"/>
              <w:rPr>
                <w:rFonts w:ascii="Montserrat" w:hAnsi="Montserrat" w:cs="Arial"/>
                <w:sz w:val="20"/>
                <w:szCs w:val="20"/>
              </w:rPr>
            </w:pPr>
          </w:p>
        </w:tc>
        <w:tc>
          <w:tcPr>
            <w:tcW w:w="1001" w:type="dxa"/>
            <w:tcBorders>
              <w:top w:val="nil"/>
              <w:left w:val="single" w:sz="8" w:space="0" w:color="auto"/>
              <w:bottom w:val="single" w:sz="4" w:space="0" w:color="auto"/>
              <w:right w:val="single" w:sz="8" w:space="0" w:color="auto"/>
            </w:tcBorders>
            <w:shd w:val="clear" w:color="auto" w:fill="auto"/>
            <w:vAlign w:val="center"/>
          </w:tcPr>
          <w:p w14:paraId="07EE5756"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c>
          <w:tcPr>
            <w:tcW w:w="927" w:type="dxa"/>
            <w:tcBorders>
              <w:top w:val="nil"/>
              <w:left w:val="nil"/>
              <w:bottom w:val="single" w:sz="4" w:space="0" w:color="auto"/>
              <w:right w:val="single" w:sz="12" w:space="0" w:color="auto"/>
            </w:tcBorders>
            <w:shd w:val="clear" w:color="auto" w:fill="auto"/>
            <w:vAlign w:val="center"/>
          </w:tcPr>
          <w:p w14:paraId="5D9932C4"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r>
      <w:tr w:rsidR="00FE65E7" w:rsidRPr="00640449" w14:paraId="7365BA41" w14:textId="77777777" w:rsidTr="00251CD7">
        <w:trPr>
          <w:trHeight w:val="131"/>
        </w:trPr>
        <w:tc>
          <w:tcPr>
            <w:tcW w:w="341" w:type="dxa"/>
            <w:tcBorders>
              <w:top w:val="nil"/>
              <w:left w:val="single" w:sz="12" w:space="0" w:color="auto"/>
              <w:bottom w:val="single" w:sz="4" w:space="0" w:color="auto"/>
              <w:right w:val="single" w:sz="4" w:space="0" w:color="auto"/>
            </w:tcBorders>
            <w:shd w:val="clear" w:color="auto" w:fill="auto"/>
            <w:noWrap/>
            <w:vAlign w:val="bottom"/>
          </w:tcPr>
          <w:p w14:paraId="24F338D0"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lastRenderedPageBreak/>
              <w:t>15</w:t>
            </w:r>
          </w:p>
        </w:tc>
        <w:tc>
          <w:tcPr>
            <w:tcW w:w="5091" w:type="dxa"/>
            <w:tcBorders>
              <w:top w:val="nil"/>
              <w:left w:val="nil"/>
              <w:bottom w:val="single" w:sz="4" w:space="0" w:color="auto"/>
              <w:right w:val="single" w:sz="8" w:space="0" w:color="auto"/>
            </w:tcBorders>
            <w:shd w:val="clear" w:color="auto" w:fill="auto"/>
            <w:noWrap/>
            <w:vAlign w:val="bottom"/>
          </w:tcPr>
          <w:p w14:paraId="21D75709" w14:textId="77777777" w:rsidR="00FE65E7" w:rsidRPr="00640449" w:rsidRDefault="00FE65E7" w:rsidP="00251CD7">
            <w:pPr>
              <w:spacing w:after="0"/>
              <w:rPr>
                <w:rFonts w:ascii="Montserrat" w:hAnsi="Montserrat" w:cs="Arial"/>
                <w:sz w:val="20"/>
                <w:szCs w:val="20"/>
              </w:rPr>
            </w:pPr>
            <w:r w:rsidRPr="00640449">
              <w:rPr>
                <w:rFonts w:ascii="Montserrat" w:hAnsi="Montserrat" w:cs="Arial"/>
                <w:sz w:val="20"/>
                <w:szCs w:val="20"/>
              </w:rPr>
              <w:t>MEMORIA DE OBRAS INDUCIDAS</w:t>
            </w:r>
          </w:p>
        </w:tc>
        <w:tc>
          <w:tcPr>
            <w:tcW w:w="1370" w:type="dxa"/>
            <w:tcBorders>
              <w:top w:val="nil"/>
              <w:left w:val="nil"/>
              <w:bottom w:val="single" w:sz="4" w:space="0" w:color="auto"/>
              <w:right w:val="single" w:sz="8" w:space="0" w:color="auto"/>
            </w:tcBorders>
            <w:shd w:val="clear" w:color="auto" w:fill="auto"/>
            <w:vAlign w:val="center"/>
          </w:tcPr>
          <w:p w14:paraId="5D32B515"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c>
          <w:tcPr>
            <w:tcW w:w="982" w:type="dxa"/>
            <w:tcBorders>
              <w:top w:val="nil"/>
              <w:left w:val="nil"/>
              <w:bottom w:val="single" w:sz="4" w:space="0" w:color="auto"/>
              <w:right w:val="nil"/>
            </w:tcBorders>
            <w:shd w:val="clear" w:color="auto" w:fill="auto"/>
            <w:vAlign w:val="center"/>
          </w:tcPr>
          <w:p w14:paraId="7D59C509"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c>
          <w:tcPr>
            <w:tcW w:w="1001" w:type="dxa"/>
            <w:tcBorders>
              <w:top w:val="nil"/>
              <w:left w:val="single" w:sz="8" w:space="0" w:color="auto"/>
              <w:bottom w:val="single" w:sz="4" w:space="0" w:color="auto"/>
              <w:right w:val="single" w:sz="8" w:space="0" w:color="auto"/>
            </w:tcBorders>
            <w:shd w:val="clear" w:color="auto" w:fill="auto"/>
            <w:vAlign w:val="center"/>
          </w:tcPr>
          <w:p w14:paraId="77E8E560" w14:textId="77777777" w:rsidR="00FE65E7" w:rsidRPr="00640449" w:rsidRDefault="00FE65E7" w:rsidP="00251CD7">
            <w:pPr>
              <w:spacing w:after="0"/>
              <w:jc w:val="center"/>
              <w:rPr>
                <w:rFonts w:ascii="Montserrat" w:hAnsi="Montserrat" w:cs="Arial"/>
                <w:sz w:val="20"/>
                <w:szCs w:val="20"/>
              </w:rPr>
            </w:pPr>
          </w:p>
        </w:tc>
        <w:tc>
          <w:tcPr>
            <w:tcW w:w="927" w:type="dxa"/>
            <w:tcBorders>
              <w:top w:val="nil"/>
              <w:left w:val="nil"/>
              <w:bottom w:val="single" w:sz="4" w:space="0" w:color="auto"/>
              <w:right w:val="single" w:sz="12" w:space="0" w:color="auto"/>
            </w:tcBorders>
            <w:shd w:val="clear" w:color="auto" w:fill="auto"/>
            <w:vAlign w:val="center"/>
          </w:tcPr>
          <w:p w14:paraId="3CB47E80"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r>
      <w:tr w:rsidR="00FE65E7" w:rsidRPr="00640449" w14:paraId="52DA71F7" w14:textId="77777777" w:rsidTr="00251CD7">
        <w:trPr>
          <w:trHeight w:val="178"/>
        </w:trPr>
        <w:tc>
          <w:tcPr>
            <w:tcW w:w="341" w:type="dxa"/>
            <w:tcBorders>
              <w:top w:val="nil"/>
              <w:left w:val="single" w:sz="12" w:space="0" w:color="auto"/>
              <w:bottom w:val="single" w:sz="4" w:space="0" w:color="auto"/>
              <w:right w:val="single" w:sz="4" w:space="0" w:color="auto"/>
            </w:tcBorders>
            <w:shd w:val="clear" w:color="auto" w:fill="auto"/>
            <w:noWrap/>
            <w:vAlign w:val="bottom"/>
          </w:tcPr>
          <w:p w14:paraId="20A753F0"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16</w:t>
            </w:r>
          </w:p>
        </w:tc>
        <w:tc>
          <w:tcPr>
            <w:tcW w:w="5091" w:type="dxa"/>
            <w:tcBorders>
              <w:top w:val="nil"/>
              <w:left w:val="nil"/>
              <w:bottom w:val="single" w:sz="4" w:space="0" w:color="auto"/>
              <w:right w:val="single" w:sz="8" w:space="0" w:color="auto"/>
            </w:tcBorders>
            <w:shd w:val="clear" w:color="auto" w:fill="auto"/>
            <w:noWrap/>
            <w:vAlign w:val="bottom"/>
          </w:tcPr>
          <w:p w14:paraId="4E4BEFA2" w14:textId="77777777" w:rsidR="00FE65E7" w:rsidRPr="00640449" w:rsidRDefault="00FE65E7" w:rsidP="00251CD7">
            <w:pPr>
              <w:spacing w:after="0"/>
              <w:rPr>
                <w:rFonts w:ascii="Montserrat" w:hAnsi="Montserrat" w:cs="Arial"/>
                <w:sz w:val="20"/>
                <w:szCs w:val="20"/>
              </w:rPr>
            </w:pPr>
            <w:r w:rsidRPr="00640449">
              <w:rPr>
                <w:rFonts w:ascii="Montserrat" w:hAnsi="Montserrat" w:cs="Arial"/>
                <w:sz w:val="20"/>
                <w:szCs w:val="20"/>
              </w:rPr>
              <w:t>PLANOS DE PROYECTO DE OBRAS INDUCIDAS</w:t>
            </w:r>
          </w:p>
        </w:tc>
        <w:tc>
          <w:tcPr>
            <w:tcW w:w="1370" w:type="dxa"/>
            <w:tcBorders>
              <w:top w:val="nil"/>
              <w:left w:val="nil"/>
              <w:bottom w:val="single" w:sz="4" w:space="0" w:color="auto"/>
              <w:right w:val="single" w:sz="8" w:space="0" w:color="auto"/>
            </w:tcBorders>
            <w:shd w:val="clear" w:color="auto" w:fill="auto"/>
            <w:vAlign w:val="center"/>
          </w:tcPr>
          <w:p w14:paraId="523504B3" w14:textId="77777777" w:rsidR="00FE65E7" w:rsidRPr="00640449" w:rsidRDefault="00FE65E7" w:rsidP="00251CD7">
            <w:pPr>
              <w:spacing w:after="0"/>
              <w:jc w:val="center"/>
              <w:rPr>
                <w:rFonts w:ascii="Montserrat" w:hAnsi="Montserrat" w:cs="Arial"/>
                <w:sz w:val="20"/>
                <w:szCs w:val="20"/>
              </w:rPr>
            </w:pPr>
          </w:p>
        </w:tc>
        <w:tc>
          <w:tcPr>
            <w:tcW w:w="982" w:type="dxa"/>
            <w:tcBorders>
              <w:top w:val="nil"/>
              <w:left w:val="nil"/>
              <w:bottom w:val="single" w:sz="4" w:space="0" w:color="auto"/>
              <w:right w:val="nil"/>
            </w:tcBorders>
            <w:shd w:val="clear" w:color="auto" w:fill="auto"/>
            <w:vAlign w:val="center"/>
          </w:tcPr>
          <w:p w14:paraId="5702219D" w14:textId="77777777" w:rsidR="00FE65E7" w:rsidRPr="00640449" w:rsidRDefault="00FE65E7" w:rsidP="00251CD7">
            <w:pPr>
              <w:spacing w:after="0"/>
              <w:jc w:val="center"/>
              <w:rPr>
                <w:rFonts w:ascii="Montserrat" w:hAnsi="Montserrat" w:cs="Arial"/>
                <w:sz w:val="20"/>
                <w:szCs w:val="20"/>
              </w:rPr>
            </w:pPr>
          </w:p>
        </w:tc>
        <w:tc>
          <w:tcPr>
            <w:tcW w:w="1001" w:type="dxa"/>
            <w:tcBorders>
              <w:top w:val="nil"/>
              <w:left w:val="single" w:sz="8" w:space="0" w:color="auto"/>
              <w:bottom w:val="single" w:sz="4" w:space="0" w:color="auto"/>
              <w:right w:val="single" w:sz="8" w:space="0" w:color="auto"/>
            </w:tcBorders>
            <w:shd w:val="clear" w:color="auto" w:fill="auto"/>
            <w:vAlign w:val="center"/>
          </w:tcPr>
          <w:p w14:paraId="07D07508"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c>
          <w:tcPr>
            <w:tcW w:w="927" w:type="dxa"/>
            <w:tcBorders>
              <w:top w:val="nil"/>
              <w:left w:val="nil"/>
              <w:bottom w:val="single" w:sz="4" w:space="0" w:color="auto"/>
              <w:right w:val="single" w:sz="12" w:space="0" w:color="auto"/>
            </w:tcBorders>
            <w:shd w:val="clear" w:color="auto" w:fill="auto"/>
            <w:vAlign w:val="center"/>
          </w:tcPr>
          <w:p w14:paraId="63266415"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r>
      <w:tr w:rsidR="00FE65E7" w:rsidRPr="00640449" w14:paraId="082FDA9D" w14:textId="77777777" w:rsidTr="00251CD7">
        <w:trPr>
          <w:trHeight w:val="353"/>
        </w:trPr>
        <w:tc>
          <w:tcPr>
            <w:tcW w:w="341" w:type="dxa"/>
            <w:tcBorders>
              <w:top w:val="nil"/>
              <w:left w:val="single" w:sz="12" w:space="0" w:color="auto"/>
              <w:bottom w:val="single" w:sz="4" w:space="0" w:color="auto"/>
              <w:right w:val="single" w:sz="4" w:space="0" w:color="auto"/>
            </w:tcBorders>
            <w:shd w:val="clear" w:color="auto" w:fill="auto"/>
            <w:noWrap/>
            <w:vAlign w:val="bottom"/>
          </w:tcPr>
          <w:p w14:paraId="2152DFA2"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17</w:t>
            </w:r>
          </w:p>
        </w:tc>
        <w:tc>
          <w:tcPr>
            <w:tcW w:w="5091" w:type="dxa"/>
            <w:tcBorders>
              <w:top w:val="nil"/>
              <w:left w:val="nil"/>
              <w:bottom w:val="single" w:sz="4" w:space="0" w:color="auto"/>
              <w:right w:val="single" w:sz="8" w:space="0" w:color="auto"/>
            </w:tcBorders>
            <w:shd w:val="clear" w:color="auto" w:fill="auto"/>
            <w:noWrap/>
            <w:vAlign w:val="bottom"/>
          </w:tcPr>
          <w:p w14:paraId="035A0799" w14:textId="77777777" w:rsidR="00FE65E7" w:rsidRPr="00640449" w:rsidRDefault="00FE65E7" w:rsidP="00251CD7">
            <w:pPr>
              <w:spacing w:after="0"/>
              <w:rPr>
                <w:rFonts w:ascii="Montserrat" w:hAnsi="Montserrat" w:cs="Arial"/>
                <w:sz w:val="20"/>
                <w:szCs w:val="20"/>
              </w:rPr>
            </w:pPr>
            <w:r w:rsidRPr="00640449">
              <w:rPr>
                <w:rFonts w:ascii="Montserrat" w:hAnsi="Montserrat" w:cs="Arial"/>
                <w:sz w:val="20"/>
                <w:szCs w:val="20"/>
              </w:rPr>
              <w:t>CATALOGO DE CONCEPTOS Y CANTIDADES DE OBRA</w:t>
            </w:r>
          </w:p>
          <w:p w14:paraId="2FE21F79" w14:textId="77777777" w:rsidR="00FE65E7" w:rsidRPr="00640449" w:rsidRDefault="00FE65E7" w:rsidP="00251CD7">
            <w:pPr>
              <w:spacing w:after="0"/>
              <w:rPr>
                <w:rFonts w:ascii="Montserrat" w:hAnsi="Montserrat" w:cs="Arial"/>
                <w:sz w:val="20"/>
                <w:szCs w:val="20"/>
              </w:rPr>
            </w:pPr>
            <w:r w:rsidRPr="00640449">
              <w:rPr>
                <w:rFonts w:ascii="Montserrat" w:hAnsi="Montserrat" w:cs="Arial"/>
                <w:sz w:val="20"/>
                <w:szCs w:val="20"/>
              </w:rPr>
              <w:t>(FORMA E-7)</w:t>
            </w:r>
          </w:p>
        </w:tc>
        <w:tc>
          <w:tcPr>
            <w:tcW w:w="1370" w:type="dxa"/>
            <w:tcBorders>
              <w:top w:val="nil"/>
              <w:left w:val="nil"/>
              <w:bottom w:val="single" w:sz="4" w:space="0" w:color="auto"/>
              <w:right w:val="single" w:sz="8" w:space="0" w:color="auto"/>
            </w:tcBorders>
            <w:shd w:val="clear" w:color="auto" w:fill="auto"/>
            <w:vAlign w:val="center"/>
          </w:tcPr>
          <w:p w14:paraId="10DE22DA" w14:textId="77777777" w:rsidR="00FE65E7" w:rsidRPr="00640449" w:rsidRDefault="00FE65E7" w:rsidP="00251CD7">
            <w:pPr>
              <w:spacing w:after="0"/>
              <w:jc w:val="center"/>
              <w:rPr>
                <w:rFonts w:ascii="Montserrat" w:hAnsi="Montserrat" w:cs="Arial"/>
                <w:sz w:val="20"/>
                <w:szCs w:val="20"/>
              </w:rPr>
            </w:pPr>
          </w:p>
        </w:tc>
        <w:tc>
          <w:tcPr>
            <w:tcW w:w="982" w:type="dxa"/>
            <w:tcBorders>
              <w:top w:val="nil"/>
              <w:left w:val="nil"/>
              <w:bottom w:val="single" w:sz="4" w:space="0" w:color="auto"/>
              <w:right w:val="nil"/>
            </w:tcBorders>
            <w:shd w:val="clear" w:color="auto" w:fill="auto"/>
            <w:vAlign w:val="center"/>
          </w:tcPr>
          <w:p w14:paraId="34EBBA05"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c>
          <w:tcPr>
            <w:tcW w:w="1001" w:type="dxa"/>
            <w:tcBorders>
              <w:top w:val="nil"/>
              <w:left w:val="single" w:sz="8" w:space="0" w:color="auto"/>
              <w:bottom w:val="single" w:sz="4" w:space="0" w:color="auto"/>
              <w:right w:val="single" w:sz="8" w:space="0" w:color="auto"/>
            </w:tcBorders>
            <w:shd w:val="clear" w:color="auto" w:fill="auto"/>
            <w:vAlign w:val="center"/>
          </w:tcPr>
          <w:p w14:paraId="524C2DD4" w14:textId="77777777" w:rsidR="00FE65E7" w:rsidRPr="00640449" w:rsidRDefault="00FE65E7" w:rsidP="00251CD7">
            <w:pPr>
              <w:spacing w:after="0"/>
              <w:jc w:val="center"/>
              <w:rPr>
                <w:rFonts w:ascii="Montserrat" w:hAnsi="Montserrat" w:cs="Arial"/>
                <w:sz w:val="20"/>
                <w:szCs w:val="20"/>
              </w:rPr>
            </w:pPr>
          </w:p>
        </w:tc>
        <w:tc>
          <w:tcPr>
            <w:tcW w:w="927" w:type="dxa"/>
            <w:tcBorders>
              <w:top w:val="nil"/>
              <w:left w:val="nil"/>
              <w:bottom w:val="single" w:sz="4" w:space="0" w:color="auto"/>
              <w:right w:val="single" w:sz="12" w:space="0" w:color="auto"/>
            </w:tcBorders>
            <w:shd w:val="clear" w:color="auto" w:fill="auto"/>
            <w:vAlign w:val="center"/>
          </w:tcPr>
          <w:p w14:paraId="4F86F9F4"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r>
    </w:tbl>
    <w:p w14:paraId="2EE26BC3" w14:textId="77777777" w:rsidR="00FE65E7" w:rsidRPr="00640449" w:rsidRDefault="00FE65E7" w:rsidP="00E350AF">
      <w:pPr>
        <w:pStyle w:val="Sinespaciado"/>
      </w:pPr>
    </w:p>
    <w:p w14:paraId="49EA7876" w14:textId="72CC1DFD" w:rsidR="00076614" w:rsidRPr="00640449" w:rsidRDefault="00FE65E7" w:rsidP="00076614">
      <w:pPr>
        <w:jc w:val="both"/>
        <w:rPr>
          <w:rFonts w:ascii="Montserrat" w:hAnsi="Montserrat" w:cs="Arial"/>
          <w:sz w:val="20"/>
          <w:szCs w:val="20"/>
        </w:rPr>
      </w:pPr>
      <w:r w:rsidRPr="00640449">
        <w:rPr>
          <w:rFonts w:ascii="Montserrat" w:hAnsi="Montserrat" w:cs="Arial"/>
          <w:sz w:val="20"/>
          <w:szCs w:val="20"/>
        </w:rPr>
        <w:t>Todos los reportes y registros generados por la prestación de los servicios contratados deberán presentarse en idioma español, en hojas membretadas tamaño carta, firmados por el Director Técnico y con el No. de contrato correspondiente</w:t>
      </w:r>
      <w:r w:rsidR="00076614" w:rsidRPr="00640449">
        <w:rPr>
          <w:rFonts w:ascii="Montserrat" w:hAnsi="Montserrat" w:cs="Arial"/>
          <w:sz w:val="20"/>
          <w:szCs w:val="20"/>
        </w:rPr>
        <w:t>.</w:t>
      </w:r>
    </w:p>
    <w:p w14:paraId="73546DD7" w14:textId="26B7E959" w:rsidR="00076614" w:rsidRPr="00640449" w:rsidRDefault="00076614" w:rsidP="00C171DA">
      <w:pPr>
        <w:pStyle w:val="Prrafodelista"/>
        <w:numPr>
          <w:ilvl w:val="0"/>
          <w:numId w:val="56"/>
        </w:numPr>
        <w:jc w:val="both"/>
        <w:rPr>
          <w:rFonts w:ascii="Montserrat" w:hAnsi="Montserrat" w:cs="Arial"/>
          <w:b/>
          <w:bCs/>
          <w:sz w:val="20"/>
          <w:szCs w:val="20"/>
        </w:rPr>
      </w:pPr>
      <w:r w:rsidRPr="00640449">
        <w:rPr>
          <w:rFonts w:ascii="Montserrat" w:hAnsi="Montserrat" w:cs="Arial"/>
          <w:b/>
          <w:bCs/>
          <w:sz w:val="20"/>
          <w:szCs w:val="20"/>
        </w:rPr>
        <w:t>EQUIPO DE TRABAJO Y DURACION</w:t>
      </w:r>
    </w:p>
    <w:p w14:paraId="1422D173" w14:textId="77777777" w:rsidR="00076614" w:rsidRPr="00640449" w:rsidRDefault="00076614" w:rsidP="00076614">
      <w:pPr>
        <w:jc w:val="both"/>
        <w:rPr>
          <w:rFonts w:ascii="Montserrat" w:hAnsi="Montserrat" w:cs="Arial"/>
        </w:rPr>
      </w:pPr>
      <w:r w:rsidRPr="00640449">
        <w:rPr>
          <w:rFonts w:ascii="Montserrat" w:hAnsi="Montserrat" w:cs="Arial"/>
        </w:rPr>
        <w:t>El equipo requerido para poder realizar los trabajos motivo de la presente Licitación, es el siguiente:</w:t>
      </w:r>
    </w:p>
    <w:p w14:paraId="16C9E5FF" w14:textId="77777777" w:rsidR="00076614" w:rsidRPr="00640449" w:rsidRDefault="00076614" w:rsidP="00076614">
      <w:pPr>
        <w:pStyle w:val="Sinespaciado"/>
        <w:rPr>
          <w:rFonts w:ascii="Montserrat" w:hAnsi="Montserrat" w:cs="Arial"/>
        </w:rPr>
      </w:pPr>
      <w:r w:rsidRPr="00640449">
        <w:rPr>
          <w:rFonts w:ascii="Montserrat" w:hAnsi="Montserrat" w:cs="Arial"/>
        </w:rPr>
        <w:t>3</w:t>
      </w:r>
      <w:r w:rsidRPr="00640449">
        <w:rPr>
          <w:rFonts w:ascii="Montserrat" w:hAnsi="Montserrat" w:cs="Arial"/>
        </w:rPr>
        <w:tab/>
        <w:t>ESTACIONES TOTAL LÁSER</w:t>
      </w:r>
    </w:p>
    <w:p w14:paraId="5A892A79" w14:textId="77777777" w:rsidR="00076614" w:rsidRPr="00640449" w:rsidRDefault="00076614" w:rsidP="00076614">
      <w:pPr>
        <w:pStyle w:val="Sinespaciado"/>
        <w:rPr>
          <w:rFonts w:ascii="Montserrat" w:hAnsi="Montserrat" w:cs="Arial"/>
        </w:rPr>
      </w:pPr>
      <w:r w:rsidRPr="00640449">
        <w:rPr>
          <w:rFonts w:ascii="Montserrat" w:hAnsi="Montserrat" w:cs="Arial"/>
        </w:rPr>
        <w:t>3</w:t>
      </w:r>
      <w:r w:rsidRPr="00640449">
        <w:rPr>
          <w:rFonts w:ascii="Montserrat" w:hAnsi="Montserrat" w:cs="Arial"/>
        </w:rPr>
        <w:tab/>
        <w:t>EQUIPOS GPS</w:t>
      </w:r>
    </w:p>
    <w:p w14:paraId="5B2F3EB2" w14:textId="77777777" w:rsidR="00076614" w:rsidRPr="00640449" w:rsidRDefault="00076614" w:rsidP="00076614">
      <w:pPr>
        <w:pStyle w:val="Sinespaciado"/>
        <w:rPr>
          <w:rFonts w:ascii="Montserrat" w:hAnsi="Montserrat" w:cs="Arial"/>
        </w:rPr>
      </w:pPr>
      <w:r w:rsidRPr="00640449">
        <w:rPr>
          <w:rFonts w:ascii="Montserrat" w:hAnsi="Montserrat" w:cs="Arial"/>
        </w:rPr>
        <w:t>3</w:t>
      </w:r>
      <w:r w:rsidRPr="00640449">
        <w:rPr>
          <w:rFonts w:ascii="Montserrat" w:hAnsi="Montserrat" w:cs="Arial"/>
        </w:rPr>
        <w:tab/>
        <w:t>NIVELES FIJO</w:t>
      </w:r>
    </w:p>
    <w:p w14:paraId="3E850B3B" w14:textId="5A4D6530" w:rsidR="00076614" w:rsidRPr="00640449" w:rsidRDefault="00076614" w:rsidP="00076614">
      <w:pPr>
        <w:pStyle w:val="Sinespaciado"/>
        <w:rPr>
          <w:rFonts w:ascii="Montserrat" w:hAnsi="Montserrat" w:cs="Arial"/>
        </w:rPr>
      </w:pPr>
      <w:r w:rsidRPr="00640449">
        <w:rPr>
          <w:rFonts w:ascii="Montserrat" w:hAnsi="Montserrat" w:cs="Arial"/>
        </w:rPr>
        <w:t>3</w:t>
      </w:r>
      <w:r w:rsidRPr="00640449">
        <w:rPr>
          <w:rFonts w:ascii="Montserrat" w:hAnsi="Montserrat" w:cs="Arial"/>
        </w:rPr>
        <w:tab/>
        <w:t xml:space="preserve">EQUIPOS </w:t>
      </w:r>
      <w:r w:rsidR="00847CAB" w:rsidRPr="00640449">
        <w:rPr>
          <w:rFonts w:ascii="Montserrat" w:hAnsi="Montserrat" w:cs="Arial"/>
        </w:rPr>
        <w:t>AUXILIARES DE</w:t>
      </w:r>
      <w:r w:rsidRPr="00640449">
        <w:rPr>
          <w:rFonts w:ascii="Montserrat" w:hAnsi="Montserrat" w:cs="Arial"/>
        </w:rPr>
        <w:t xml:space="preserve"> TOPOGRAFÍA</w:t>
      </w:r>
    </w:p>
    <w:p w14:paraId="110CA4BD" w14:textId="77777777" w:rsidR="00076614" w:rsidRPr="00640449" w:rsidRDefault="00076614" w:rsidP="00076614">
      <w:pPr>
        <w:pStyle w:val="Sinespaciado"/>
        <w:rPr>
          <w:rFonts w:ascii="Montserrat" w:hAnsi="Montserrat" w:cs="Arial"/>
        </w:rPr>
      </w:pPr>
      <w:r w:rsidRPr="00640449">
        <w:rPr>
          <w:rFonts w:ascii="Montserrat" w:hAnsi="Montserrat" w:cs="Arial"/>
        </w:rPr>
        <w:t>3</w:t>
      </w:r>
      <w:r w:rsidRPr="00640449">
        <w:rPr>
          <w:rFonts w:ascii="Montserrat" w:hAnsi="Montserrat" w:cs="Arial"/>
        </w:rPr>
        <w:tab/>
        <w:t xml:space="preserve">CÁMARAS FOTOGRÁFICAS Y DE VIDEO DIGITAL PROFESIONAL O SEMIPROFESIONAL </w:t>
      </w:r>
      <w:r w:rsidRPr="00640449">
        <w:rPr>
          <w:rFonts w:ascii="Montserrat" w:hAnsi="Montserrat" w:cs="Arial"/>
        </w:rPr>
        <w:tab/>
        <w:t>HD CON POSICIONAMIENTO GEOREFERENCIADO</w:t>
      </w:r>
    </w:p>
    <w:p w14:paraId="2D189305" w14:textId="77777777" w:rsidR="00076614" w:rsidRPr="00640449" w:rsidRDefault="00076614" w:rsidP="00076614">
      <w:pPr>
        <w:pStyle w:val="Sinespaciado"/>
        <w:rPr>
          <w:rFonts w:ascii="Montserrat" w:hAnsi="Montserrat" w:cs="Arial"/>
        </w:rPr>
      </w:pPr>
      <w:r w:rsidRPr="00640449">
        <w:rPr>
          <w:rFonts w:ascii="Montserrat" w:hAnsi="Montserrat" w:cs="Arial"/>
        </w:rPr>
        <w:t>3</w:t>
      </w:r>
      <w:r w:rsidRPr="00640449">
        <w:rPr>
          <w:rFonts w:ascii="Montserrat" w:hAnsi="Montserrat" w:cs="Arial"/>
        </w:rPr>
        <w:tab/>
        <w:t>CAMIONETAS PICK</w:t>
      </w:r>
    </w:p>
    <w:p w14:paraId="22CCEEAD" w14:textId="77777777" w:rsidR="00076614" w:rsidRPr="00640449" w:rsidRDefault="00076614" w:rsidP="00076614">
      <w:pPr>
        <w:pStyle w:val="Sinespaciado"/>
        <w:rPr>
          <w:rFonts w:ascii="Montserrat" w:hAnsi="Montserrat" w:cs="Arial"/>
        </w:rPr>
      </w:pPr>
      <w:r w:rsidRPr="00640449">
        <w:rPr>
          <w:rFonts w:ascii="Montserrat" w:hAnsi="Montserrat" w:cs="Arial"/>
        </w:rPr>
        <w:t>3</w:t>
      </w:r>
      <w:r w:rsidRPr="00640449">
        <w:rPr>
          <w:rFonts w:ascii="Montserrat" w:hAnsi="Montserrat" w:cs="Arial"/>
        </w:rPr>
        <w:tab/>
        <w:t>EQUIPOS DE LABORATORIO</w:t>
      </w:r>
    </w:p>
    <w:p w14:paraId="2AED1DBE" w14:textId="77777777" w:rsidR="00076614" w:rsidRPr="00640449" w:rsidRDefault="00076614" w:rsidP="00076614">
      <w:pPr>
        <w:pStyle w:val="Sinespaciado"/>
        <w:rPr>
          <w:rFonts w:ascii="Montserrat" w:hAnsi="Montserrat" w:cs="Arial"/>
        </w:rPr>
      </w:pPr>
      <w:r w:rsidRPr="00640449">
        <w:rPr>
          <w:rFonts w:ascii="Montserrat" w:hAnsi="Montserrat" w:cs="Arial"/>
        </w:rPr>
        <w:t>3</w:t>
      </w:r>
      <w:r w:rsidRPr="00640449">
        <w:rPr>
          <w:rFonts w:ascii="Montserrat" w:hAnsi="Montserrat" w:cs="Arial"/>
        </w:rPr>
        <w:tab/>
        <w:t>HERRAMIENTA MENOR</w:t>
      </w:r>
    </w:p>
    <w:p w14:paraId="659AD305" w14:textId="77777777" w:rsidR="00076614" w:rsidRPr="00640449" w:rsidRDefault="00076614" w:rsidP="00076614">
      <w:pPr>
        <w:pStyle w:val="Sinespaciado"/>
        <w:rPr>
          <w:rFonts w:ascii="Montserrat" w:hAnsi="Montserrat" w:cs="Arial"/>
        </w:rPr>
      </w:pPr>
      <w:r w:rsidRPr="00640449">
        <w:rPr>
          <w:rFonts w:ascii="Montserrat" w:hAnsi="Montserrat" w:cs="Arial"/>
        </w:rPr>
        <w:t>1</w:t>
      </w:r>
      <w:r w:rsidRPr="00640449">
        <w:rPr>
          <w:rFonts w:ascii="Montserrat" w:hAnsi="Montserrat" w:cs="Arial"/>
        </w:rPr>
        <w:tab/>
        <w:t>MAQUINAS PERFORADORAS CON EQUIPO COMPLEMENTARIO</w:t>
      </w:r>
    </w:p>
    <w:p w14:paraId="7F9E4E37" w14:textId="77777777" w:rsidR="00076614" w:rsidRPr="00640449" w:rsidRDefault="00076614" w:rsidP="00076614">
      <w:pPr>
        <w:pStyle w:val="Sinespaciado"/>
        <w:rPr>
          <w:rFonts w:ascii="Montserrat" w:hAnsi="Montserrat" w:cs="Arial"/>
        </w:rPr>
      </w:pPr>
      <w:r w:rsidRPr="00640449">
        <w:rPr>
          <w:rFonts w:ascii="Montserrat" w:hAnsi="Montserrat" w:cs="Arial"/>
        </w:rPr>
        <w:t>3</w:t>
      </w:r>
      <w:r w:rsidRPr="00640449">
        <w:rPr>
          <w:rFonts w:ascii="Montserrat" w:hAnsi="Montserrat" w:cs="Arial"/>
        </w:rPr>
        <w:tab/>
        <w:t>EQUIPOS DE SEGURIDAD</w:t>
      </w:r>
    </w:p>
    <w:p w14:paraId="772B874B" w14:textId="77777777" w:rsidR="00076614" w:rsidRPr="00640449" w:rsidRDefault="00076614" w:rsidP="00076614">
      <w:pPr>
        <w:spacing w:after="0" w:line="240" w:lineRule="auto"/>
        <w:rPr>
          <w:rFonts w:ascii="Montserrat" w:hAnsi="Montserrat" w:cs="Arial"/>
        </w:rPr>
      </w:pPr>
      <w:r w:rsidRPr="00640449">
        <w:rPr>
          <w:rFonts w:ascii="Montserrat" w:hAnsi="Montserrat" w:cs="Arial"/>
        </w:rPr>
        <w:t>2</w:t>
      </w:r>
      <w:r w:rsidRPr="00640449">
        <w:rPr>
          <w:rFonts w:ascii="Montserrat" w:hAnsi="Montserrat" w:cs="Arial"/>
        </w:rPr>
        <w:tab/>
        <w:t>EQUIPOS DE AFORO Y MATERIALES</w:t>
      </w:r>
    </w:p>
    <w:p w14:paraId="5BF23710" w14:textId="77777777" w:rsidR="00076614" w:rsidRPr="00640449" w:rsidRDefault="00076614" w:rsidP="00076614">
      <w:pPr>
        <w:pStyle w:val="Sinespaciado"/>
        <w:rPr>
          <w:rFonts w:ascii="Montserrat" w:hAnsi="Montserrat" w:cs="Arial"/>
        </w:rPr>
      </w:pPr>
      <w:r w:rsidRPr="00640449">
        <w:rPr>
          <w:rFonts w:ascii="Montserrat" w:hAnsi="Montserrat" w:cs="Arial"/>
        </w:rPr>
        <w:t>10</w:t>
      </w:r>
      <w:r w:rsidRPr="00640449">
        <w:rPr>
          <w:rFonts w:ascii="Montserrat" w:hAnsi="Montserrat" w:cs="Arial"/>
        </w:rPr>
        <w:tab/>
        <w:t>COMPUTADORAS DE ESCRITORIO</w:t>
      </w:r>
    </w:p>
    <w:p w14:paraId="76375386" w14:textId="77777777" w:rsidR="00076614" w:rsidRPr="00640449" w:rsidRDefault="00076614" w:rsidP="00076614">
      <w:pPr>
        <w:pStyle w:val="Sinespaciado"/>
        <w:rPr>
          <w:rFonts w:ascii="Montserrat" w:hAnsi="Montserrat" w:cs="Arial"/>
          <w:color w:val="000000"/>
          <w:lang w:eastAsia="es-MX"/>
        </w:rPr>
      </w:pPr>
      <w:r w:rsidRPr="00640449">
        <w:rPr>
          <w:rFonts w:ascii="Montserrat" w:hAnsi="Montserrat" w:cs="Arial"/>
          <w:color w:val="000000"/>
          <w:lang w:eastAsia="es-MX"/>
        </w:rPr>
        <w:t>10</w:t>
      </w:r>
      <w:r w:rsidRPr="00640449">
        <w:rPr>
          <w:rFonts w:ascii="Montserrat" w:hAnsi="Montserrat" w:cs="Arial"/>
          <w:color w:val="000000"/>
          <w:lang w:eastAsia="es-MX"/>
        </w:rPr>
        <w:tab/>
        <w:t>COMPUTADORAS LAPTOP</w:t>
      </w:r>
    </w:p>
    <w:p w14:paraId="438C3F67" w14:textId="77777777" w:rsidR="00076614" w:rsidRPr="00640449" w:rsidRDefault="00076614" w:rsidP="00076614">
      <w:pPr>
        <w:pStyle w:val="Sinespaciado"/>
        <w:jc w:val="both"/>
        <w:rPr>
          <w:rFonts w:ascii="Montserrat" w:hAnsi="Montserrat" w:cs="Arial"/>
          <w:color w:val="000000"/>
          <w:lang w:eastAsia="es-MX"/>
        </w:rPr>
      </w:pPr>
      <w:r w:rsidRPr="00640449">
        <w:rPr>
          <w:rFonts w:ascii="Montserrat" w:hAnsi="Montserrat" w:cs="Arial"/>
          <w:color w:val="000000"/>
          <w:lang w:eastAsia="es-MX"/>
        </w:rPr>
        <w:t xml:space="preserve">4 </w:t>
      </w:r>
      <w:r w:rsidRPr="00640449">
        <w:rPr>
          <w:rFonts w:ascii="Montserrat" w:hAnsi="Montserrat" w:cs="Arial"/>
          <w:color w:val="000000"/>
          <w:lang w:eastAsia="es-MX"/>
        </w:rPr>
        <w:tab/>
        <w:t xml:space="preserve">COMPUTADORAS CON PROCESADOR, TARJETA GRÁFICA Y SOFTWARE </w:t>
      </w:r>
      <w:r w:rsidRPr="00640449">
        <w:rPr>
          <w:rFonts w:ascii="Montserrat" w:hAnsi="Montserrat" w:cs="Arial"/>
          <w:color w:val="000000"/>
          <w:lang w:eastAsia="es-MX"/>
        </w:rPr>
        <w:tab/>
        <w:t xml:space="preserve">NECESARIO </w:t>
      </w:r>
      <w:r w:rsidRPr="00640449">
        <w:rPr>
          <w:rFonts w:ascii="Montserrat" w:hAnsi="Montserrat" w:cs="Arial"/>
          <w:color w:val="000000"/>
          <w:lang w:eastAsia="es-MX"/>
        </w:rPr>
        <w:tab/>
        <w:t>PARA CREACIÓN DE VIDEO VIRTUAL.</w:t>
      </w:r>
    </w:p>
    <w:p w14:paraId="766938D8" w14:textId="77777777" w:rsidR="00076614" w:rsidRPr="00640449" w:rsidRDefault="00076614" w:rsidP="00076614">
      <w:pPr>
        <w:pStyle w:val="Sinespaciado"/>
        <w:rPr>
          <w:rFonts w:ascii="Montserrat" w:hAnsi="Montserrat" w:cs="Arial"/>
        </w:rPr>
      </w:pPr>
      <w:r w:rsidRPr="00640449">
        <w:rPr>
          <w:rFonts w:ascii="Montserrat" w:hAnsi="Montserrat" w:cs="Arial"/>
        </w:rPr>
        <w:t>2</w:t>
      </w:r>
      <w:r w:rsidRPr="00640449">
        <w:rPr>
          <w:rFonts w:ascii="Montserrat" w:hAnsi="Montserrat" w:cs="Arial"/>
        </w:rPr>
        <w:tab/>
        <w:t>PLOTTER</w:t>
      </w:r>
    </w:p>
    <w:p w14:paraId="3DB69BEC" w14:textId="77777777" w:rsidR="00076614" w:rsidRPr="00640449" w:rsidRDefault="00076614" w:rsidP="00076614">
      <w:pPr>
        <w:pStyle w:val="Sinespaciado"/>
        <w:rPr>
          <w:rFonts w:ascii="Montserrat" w:hAnsi="Montserrat" w:cs="Arial"/>
        </w:rPr>
      </w:pPr>
      <w:r w:rsidRPr="00640449">
        <w:rPr>
          <w:rFonts w:ascii="Montserrat" w:hAnsi="Montserrat" w:cs="Arial"/>
        </w:rPr>
        <w:t>4</w:t>
      </w:r>
      <w:r w:rsidRPr="00640449">
        <w:rPr>
          <w:rFonts w:ascii="Montserrat" w:hAnsi="Montserrat" w:cs="Arial"/>
        </w:rPr>
        <w:tab/>
        <w:t>IMPRESORAS BLANCO Y NEGRO</w:t>
      </w:r>
    </w:p>
    <w:p w14:paraId="2188847A" w14:textId="77777777" w:rsidR="00076614" w:rsidRPr="00640449" w:rsidRDefault="00076614" w:rsidP="00076614">
      <w:pPr>
        <w:pStyle w:val="Sinespaciado"/>
        <w:rPr>
          <w:rFonts w:ascii="Montserrat" w:hAnsi="Montserrat" w:cs="Arial"/>
        </w:rPr>
      </w:pPr>
      <w:r w:rsidRPr="00640449">
        <w:rPr>
          <w:rFonts w:ascii="Montserrat" w:hAnsi="Montserrat" w:cs="Arial"/>
        </w:rPr>
        <w:t xml:space="preserve">4 </w:t>
      </w:r>
      <w:r w:rsidRPr="00640449">
        <w:rPr>
          <w:rFonts w:ascii="Montserrat" w:hAnsi="Montserrat" w:cs="Arial"/>
        </w:rPr>
        <w:tab/>
        <w:t>IMPRESORAS A COLOR</w:t>
      </w:r>
    </w:p>
    <w:p w14:paraId="0D4F0AB3" w14:textId="77777777" w:rsidR="00076614" w:rsidRPr="00640449" w:rsidRDefault="00076614" w:rsidP="00076614">
      <w:pPr>
        <w:pStyle w:val="Sinespaciado"/>
        <w:rPr>
          <w:rFonts w:ascii="Montserrat" w:hAnsi="Montserrat" w:cs="Arial"/>
        </w:rPr>
      </w:pPr>
    </w:p>
    <w:p w14:paraId="2C5A285B" w14:textId="77777777" w:rsidR="00076614" w:rsidRPr="00640449" w:rsidRDefault="00076614" w:rsidP="00076614">
      <w:pPr>
        <w:pStyle w:val="Sinespaciado"/>
        <w:rPr>
          <w:rFonts w:ascii="Montserrat" w:hAnsi="Montserrat" w:cs="Arial"/>
        </w:rPr>
      </w:pPr>
    </w:p>
    <w:p w14:paraId="19CAEECC" w14:textId="0E27CC97" w:rsidR="00076614" w:rsidRPr="00640449" w:rsidRDefault="00076614" w:rsidP="00076614">
      <w:pPr>
        <w:jc w:val="both"/>
        <w:rPr>
          <w:rFonts w:ascii="Montserrat" w:hAnsi="Montserrat" w:cs="Arial"/>
          <w:b/>
        </w:rPr>
      </w:pPr>
      <w:r w:rsidRPr="00640449">
        <w:rPr>
          <w:rFonts w:ascii="Montserrat" w:hAnsi="Montserrat" w:cs="Arial"/>
        </w:rPr>
        <w:t xml:space="preserve">El tiempo en que se deberá realizar este trabajo será </w:t>
      </w:r>
      <w:r w:rsidRPr="00DE2DE6">
        <w:rPr>
          <w:rFonts w:ascii="Montserrat" w:hAnsi="Montserrat" w:cs="Arial"/>
        </w:rPr>
        <w:t xml:space="preserve">de </w:t>
      </w:r>
      <w:r w:rsidR="00DE2DE6" w:rsidRPr="00DE2DE6">
        <w:rPr>
          <w:rFonts w:ascii="Montserrat" w:hAnsi="Montserrat" w:cs="Arial"/>
          <w:b/>
        </w:rPr>
        <w:t xml:space="preserve">9 </w:t>
      </w:r>
      <w:r w:rsidR="00DE2DE6">
        <w:rPr>
          <w:rFonts w:ascii="Montserrat" w:hAnsi="Montserrat" w:cs="Arial"/>
          <w:b/>
        </w:rPr>
        <w:t>meses.</w:t>
      </w:r>
    </w:p>
    <w:sectPr w:rsidR="00076614" w:rsidRPr="00640449" w:rsidSect="00A54686">
      <w:headerReference w:type="default" r:id="rId25"/>
      <w:footerReference w:type="default" r:id="rId26"/>
      <w:headerReference w:type="first" r:id="rId27"/>
      <w:pgSz w:w="12240" w:h="15840"/>
      <w:pgMar w:top="1440" w:right="1080" w:bottom="1440" w:left="1080"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41EA728" w14:textId="77777777" w:rsidR="00C669AE" w:rsidRDefault="00C669AE" w:rsidP="00075E10">
      <w:pPr>
        <w:spacing w:after="0" w:line="240" w:lineRule="auto"/>
      </w:pPr>
      <w:r>
        <w:separator/>
      </w:r>
    </w:p>
  </w:endnote>
  <w:endnote w:type="continuationSeparator" w:id="0">
    <w:p w14:paraId="17DD7175" w14:textId="77777777" w:rsidR="00C669AE" w:rsidRDefault="00C669AE" w:rsidP="00075E1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 w:name="Segoe UI">
    <w:panose1 w:val="020B0502040204020203"/>
    <w:charset w:val="00"/>
    <w:family w:val="swiss"/>
    <w:pitch w:val="variable"/>
    <w:sig w:usb0="E4002EFF" w:usb1="C000E47F" w:usb2="00000009" w:usb3="00000000" w:csb0="000001FF" w:csb1="00000000"/>
  </w:font>
  <w:font w:name="Montserrat">
    <w:altName w:val="Calibri"/>
    <w:charset w:val="00"/>
    <w:family w:val="auto"/>
    <w:pitch w:val="variable"/>
    <w:sig w:usb0="2000020F" w:usb1="00000003" w:usb2="00000000" w:usb3="00000000" w:csb0="00000197" w:csb1="00000000"/>
  </w:font>
  <w:font w:name="Trebuchet MS">
    <w:panose1 w:val="020B0603020202020204"/>
    <w:charset w:val="00"/>
    <w:family w:val="swiss"/>
    <w:pitch w:val="variable"/>
    <w:sig w:usb0="00000287" w:usb1="00000003"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95B8B" w14:textId="77777777" w:rsidR="0086408C" w:rsidRPr="00A54686" w:rsidRDefault="0086408C" w:rsidP="008E4A25">
    <w:pPr>
      <w:pStyle w:val="Piedepgina"/>
      <w:framePr w:w="1366" w:wrap="around" w:vAnchor="text" w:hAnchor="page" w:x="9496" w:y="93"/>
      <w:rPr>
        <w:rStyle w:val="Nmerodepgina"/>
        <w:rFonts w:ascii="Montserrat" w:hAnsi="Montserrat" w:cs="Arial"/>
        <w:sz w:val="20"/>
      </w:rPr>
    </w:pPr>
    <w:r w:rsidRPr="00A54686">
      <w:rPr>
        <w:rStyle w:val="Nmerodepgina"/>
        <w:rFonts w:ascii="Montserrat" w:hAnsi="Montserrat" w:cs="Arial"/>
        <w:sz w:val="20"/>
      </w:rPr>
      <w:t xml:space="preserve">Página  </w:t>
    </w:r>
    <w:r w:rsidRPr="00A54686">
      <w:rPr>
        <w:rStyle w:val="Nmerodepgina"/>
        <w:rFonts w:ascii="Montserrat" w:hAnsi="Montserrat" w:cs="Arial"/>
        <w:sz w:val="20"/>
      </w:rPr>
      <w:fldChar w:fldCharType="begin"/>
    </w:r>
    <w:r w:rsidRPr="00A54686">
      <w:rPr>
        <w:rStyle w:val="Nmerodepgina"/>
        <w:rFonts w:ascii="Montserrat" w:hAnsi="Montserrat" w:cs="Arial"/>
        <w:sz w:val="20"/>
      </w:rPr>
      <w:instrText xml:space="preserve">PAGE  </w:instrText>
    </w:r>
    <w:r w:rsidRPr="00A54686">
      <w:rPr>
        <w:rStyle w:val="Nmerodepgina"/>
        <w:rFonts w:ascii="Montserrat" w:hAnsi="Montserrat" w:cs="Arial"/>
        <w:sz w:val="20"/>
      </w:rPr>
      <w:fldChar w:fldCharType="separate"/>
    </w:r>
    <w:r w:rsidR="00A7080A">
      <w:rPr>
        <w:rStyle w:val="Nmerodepgina"/>
        <w:rFonts w:ascii="Montserrat" w:hAnsi="Montserrat" w:cs="Arial"/>
        <w:noProof/>
        <w:sz w:val="20"/>
      </w:rPr>
      <w:t>21</w:t>
    </w:r>
    <w:r w:rsidRPr="00A54686">
      <w:rPr>
        <w:rStyle w:val="Nmerodepgina"/>
        <w:rFonts w:ascii="Montserrat" w:hAnsi="Montserrat" w:cs="Arial"/>
        <w:sz w:val="20"/>
      </w:rPr>
      <w:fldChar w:fldCharType="end"/>
    </w:r>
  </w:p>
  <w:p w14:paraId="4A794C98" w14:textId="77777777" w:rsidR="0086408C" w:rsidRDefault="0086408C">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6F1BFE7" w14:textId="77777777" w:rsidR="00C669AE" w:rsidRDefault="00C669AE" w:rsidP="00075E10">
      <w:pPr>
        <w:spacing w:after="0" w:line="240" w:lineRule="auto"/>
      </w:pPr>
      <w:r>
        <w:separator/>
      </w:r>
    </w:p>
  </w:footnote>
  <w:footnote w:type="continuationSeparator" w:id="0">
    <w:p w14:paraId="00E4EFB4" w14:textId="77777777" w:rsidR="00C669AE" w:rsidRDefault="00C669AE" w:rsidP="00075E1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1981006" w14:textId="77777777" w:rsidR="00FD5F8B" w:rsidRPr="005033DE" w:rsidRDefault="00FD5F8B" w:rsidP="00FD5F8B">
    <w:pPr>
      <w:keepLines/>
      <w:tabs>
        <w:tab w:val="left" w:pos="9639"/>
      </w:tabs>
      <w:spacing w:after="0" w:line="240" w:lineRule="auto"/>
      <w:ind w:right="332"/>
      <w:rPr>
        <w:rFonts w:ascii="Montserrat" w:eastAsia="Times New Roman" w:hAnsi="Montserrat" w:cs="Arial"/>
        <w:b/>
        <w:color w:val="000000"/>
        <w:sz w:val="14"/>
        <w:szCs w:val="16"/>
        <w:lang w:val="es-ES" w:eastAsia="es-ES"/>
      </w:rPr>
    </w:pPr>
    <w:r>
      <w:rPr>
        <w:rFonts w:ascii="Montserrat" w:eastAsia="Times New Roman" w:hAnsi="Montserrat" w:cs="Arial"/>
        <w:b/>
        <w:noProof/>
        <w:color w:val="000000"/>
        <w:szCs w:val="24"/>
        <w:lang w:eastAsia="es-MX"/>
      </w:rPr>
      <mc:AlternateContent>
        <mc:Choice Requires="wps">
          <w:drawing>
            <wp:anchor distT="0" distB="0" distL="114300" distR="114300" simplePos="0" relativeHeight="251663360" behindDoc="0" locked="0" layoutInCell="1" allowOverlap="1" wp14:anchorId="51AB9B2F" wp14:editId="3F6D2E38">
              <wp:simplePos x="0" y="0"/>
              <wp:positionH relativeFrom="column">
                <wp:posOffset>1028700</wp:posOffset>
              </wp:positionH>
              <wp:positionV relativeFrom="paragraph">
                <wp:posOffset>312420</wp:posOffset>
              </wp:positionV>
              <wp:extent cx="4572000" cy="589280"/>
              <wp:effectExtent l="0" t="0" r="0" b="1270"/>
              <wp:wrapNone/>
              <wp:docPr id="19" name="Cuadro de texto 19"/>
              <wp:cNvGraphicFramePr/>
              <a:graphic xmlns:a="http://schemas.openxmlformats.org/drawingml/2006/main">
                <a:graphicData uri="http://schemas.microsoft.com/office/word/2010/wordprocessingShape">
                  <wps:wsp>
                    <wps:cNvSpPr txBox="1"/>
                    <wps:spPr>
                      <a:xfrm>
                        <a:off x="0" y="0"/>
                        <a:ext cx="4572000" cy="5892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61F693A" w14:textId="77777777" w:rsidR="00FD5F8B" w:rsidRPr="0043045F" w:rsidRDefault="00FD5F8B" w:rsidP="00FD5F8B">
                          <w:pPr>
                            <w:spacing w:after="0"/>
                            <w:jc w:val="center"/>
                            <w:rPr>
                              <w:b/>
                              <w:sz w:val="24"/>
                            </w:rPr>
                          </w:pPr>
                          <w:r w:rsidRPr="0043045F">
                            <w:rPr>
                              <w:b/>
                              <w:sz w:val="24"/>
                            </w:rPr>
                            <w:t>SECRETARÍA DE OBRAS PÚBLICAS Y ORDENAMIENTO</w:t>
                          </w:r>
                          <w:r>
                            <w:rPr>
                              <w:b/>
                              <w:sz w:val="24"/>
                            </w:rPr>
                            <w:t xml:space="preserve"> TERRITORIAL</w:t>
                          </w:r>
                        </w:p>
                        <w:p w14:paraId="1E14ADAA" w14:textId="77777777" w:rsidR="00FD5F8B" w:rsidRDefault="00FD5F8B" w:rsidP="00FD5F8B">
                          <w:pPr>
                            <w:spacing w:after="0"/>
                            <w:jc w:val="center"/>
                          </w:pPr>
                          <w:r>
                            <w:t>DIRECCIÓN GENERAL DE ESTUDIOS Y PROYECTOSTERRITORIAL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1AB9B2F" id="_x0000_t202" coordsize="21600,21600" o:spt="202" path="m,l,21600r21600,l21600,xe">
              <v:stroke joinstyle="miter"/>
              <v:path gradientshapeok="t" o:connecttype="rect"/>
            </v:shapetype>
            <v:shape id="Cuadro de texto 19" o:spid="_x0000_s1047" type="#_x0000_t202" style="position:absolute;margin-left:81pt;margin-top:24.6pt;width:5in;height:46.4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" fillcolor="white [3201]" stroked="f" strokeweight=".5pt">
              <v:textbox>
                <w:txbxContent>
                  <w:p w14:paraId="261F693A" w14:textId="77777777" w:rsidR="00FD5F8B" w:rsidRPr="0043045F" w:rsidRDefault="00FD5F8B" w:rsidP="00FD5F8B">
                    <w:pPr>
                      <w:spacing w:after="0"/>
                      <w:jc w:val="center"/>
                      <w:rPr>
                        <w:b/>
                        <w:sz w:val="24"/>
                      </w:rPr>
                    </w:pPr>
                    <w:r w:rsidRPr="0043045F">
                      <w:rPr>
                        <w:b/>
                        <w:sz w:val="24"/>
                      </w:rPr>
                      <w:t>SECRETARÍA DE OBRAS PÚBLICAS Y ORDENAMIENTO</w:t>
                    </w:r>
                    <w:r>
                      <w:rPr>
                        <w:b/>
                        <w:sz w:val="24"/>
                      </w:rPr>
                      <w:t xml:space="preserve"> TERRITORIAL</w:t>
                    </w:r>
                  </w:p>
                  <w:p w14:paraId="1E14ADAA" w14:textId="77777777" w:rsidR="00FD5F8B" w:rsidRDefault="00FD5F8B" w:rsidP="00FD5F8B">
                    <w:pPr>
                      <w:spacing w:after="0"/>
                      <w:jc w:val="center"/>
                    </w:pPr>
                    <w:r>
                      <w:t>DIRECCIÓN GENERAL DE ESTUDIOS Y PROYECTOSTERRITORIAL</w:t>
                    </w:r>
                  </w:p>
                </w:txbxContent>
              </v:textbox>
            </v:shape>
          </w:pict>
        </mc:Fallback>
      </mc:AlternateContent>
    </w:r>
    <w:r w:rsidRPr="00AB75E3">
      <w:rPr>
        <w:rFonts w:ascii="Montserrat" w:eastAsia="Times New Roman" w:hAnsi="Montserrat" w:cs="Arial"/>
        <w:noProof/>
        <w:color w:val="000000"/>
        <w:sz w:val="14"/>
        <w:szCs w:val="16"/>
        <w:lang w:eastAsia="es-MX"/>
      </w:rPr>
      <mc:AlternateContent>
        <mc:Choice Requires="wps">
          <w:drawing>
            <wp:anchor distT="45720" distB="45720" distL="114300" distR="114300" simplePos="0" relativeHeight="251662336" behindDoc="0" locked="0" layoutInCell="1" allowOverlap="1" wp14:anchorId="5A92F382" wp14:editId="5294A1E9">
              <wp:simplePos x="0" y="0"/>
              <wp:positionH relativeFrom="margin">
                <wp:align>left</wp:align>
              </wp:positionH>
              <wp:positionV relativeFrom="paragraph">
                <wp:posOffset>198120</wp:posOffset>
              </wp:positionV>
              <wp:extent cx="6391275" cy="781050"/>
              <wp:effectExtent l="0" t="0" r="9525" b="0"/>
              <wp:wrapSquare wrapText="bothSides"/>
              <wp:docPr id="20"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91275" cy="781050"/>
                      </a:xfrm>
                      <a:prstGeom prst="rect">
                        <a:avLst/>
                      </a:prstGeom>
                      <a:solidFill>
                        <a:srgbClr val="FFFFFF"/>
                      </a:solidFill>
                      <a:ln w="9525">
                        <a:noFill/>
                        <a:miter lim="800000"/>
                        <a:headEnd/>
                        <a:tailEnd/>
                      </a:ln>
                    </wps:spPr>
                    <wps:txbx>
                      <w:txbxContent>
                        <w:p w14:paraId="19884719" w14:textId="77777777" w:rsidR="00FD5F8B" w:rsidRDefault="00FD5F8B" w:rsidP="00FD5F8B">
                          <w:r>
                            <w:t xml:space="preserve">  </w:t>
                          </w:r>
                          <w:r>
                            <w:rPr>
                              <w:noProof/>
                              <w:lang w:eastAsia="es-MX"/>
                            </w:rPr>
                            <w:drawing>
                              <wp:inline distT="0" distB="0" distL="0" distR="0" wp14:anchorId="04C56DDB" wp14:editId="25141485">
                                <wp:extent cx="881380" cy="680720"/>
                                <wp:effectExtent l="0" t="0" r="0" b="5080"/>
                                <wp:docPr id="46" name="3 Imagen">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3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3 Imagen">
                                          <a:extLst>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3000000}"/>
                                            </a:ext>
                                          </a:extLst>
                                        </pic:cNvPr>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881380" cy="680720"/>
                                        </a:xfrm>
                                        <a:prstGeom prst="rect">
                                          <a:avLst/>
                                        </a:prstGeom>
                                      </pic:spPr>
                                    </pic:pic>
                                  </a:graphicData>
                                </a:graphic>
                              </wp:inline>
                            </w:drawing>
                          </w:r>
                          <w:r>
                            <w:t xml:space="preserve">                                                                                                                                                 </w:t>
                          </w:r>
                          <w:r>
                            <w:rPr>
                              <w:noProof/>
                              <w:lang w:eastAsia="es-MX"/>
                            </w:rPr>
                            <w:drawing>
                              <wp:inline distT="0" distB="0" distL="0" distR="0" wp14:anchorId="0E64015E" wp14:editId="2D953ED4">
                                <wp:extent cx="590550" cy="713219"/>
                                <wp:effectExtent l="0" t="0" r="0" b="0"/>
                                <wp:docPr id="49" name="106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31" name="106 Imagen"/>
                                        <pic:cNvPicPr>
                                          <a:picLocks noChangeAspect="1" noChangeArrowheads="1"/>
                                        </pic:cNvPicPr>
                                      </pic:nvPicPr>
                                      <pic:blipFill>
                                        <a:blip r:embed="rId2">
                                          <a:extLst>
                                            <a:ext uri="{28A0092B-C50C-407E-A947-70E740481C1C}">
                                              <a14:useLocalDpi xmlns:a14="http://schemas.microsoft.com/office/drawing/2010/main" val="0"/>
                                            </a:ext>
                                          </a:extLst>
                                        </a:blip>
                                        <a:srcRect l="5807" t="4588" r="6479" b="4704"/>
                                        <a:stretch>
                                          <a:fillRect/>
                                        </a:stretch>
                                      </pic:blipFill>
                                      <pic:spPr bwMode="auto">
                                        <a:xfrm>
                                          <a:off x="0" y="0"/>
                                          <a:ext cx="602018" cy="727069"/>
                                        </a:xfrm>
                                        <a:prstGeom prst="rect">
                                          <a:avLst/>
                                        </a:prstGeom>
                                        <a:noFill/>
                                        <a:ln>
                                          <a:noFill/>
                                        </a:ln>
                                        <a:extLst/>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A92F382" id="Cuadro de texto 2" o:spid="_x0000_s1048" type="#_x0000_t202" style="position:absolute;margin-left:0;margin-top:15.6pt;width:503.25pt;height:61.5pt;z-index:251662336;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" stroked="f">
              <v:textbox>
                <w:txbxContent>
                  <w:p w14:paraId="19884719" w14:textId="77777777" w:rsidR="00FD5F8B" w:rsidRDefault="00FD5F8B" w:rsidP="00FD5F8B">
                    <w:r>
                      <w:t xml:space="preserve">  </w:t>
                    </w:r>
                    <w:r>
                      <w:rPr>
                        <w:noProof/>
                        <w:lang w:eastAsia="es-MX"/>
                      </w:rPr>
                      <w:drawing>
                        <wp:inline distT="0" distB="0" distL="0" distR="0" wp14:anchorId="04C56DDB" wp14:editId="25141485">
                          <wp:extent cx="881380" cy="680720"/>
                          <wp:effectExtent l="0" t="0" r="0" b="5080"/>
                          <wp:docPr id="46" name="3 Imagen">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03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3 Imagen">
                                    <a:extLst>
                                      <a:ext uri="{FF2B5EF4-FFF2-40B4-BE49-F238E27FC236}">
                                        <a16:creationId xmlns:xdr="http://schemas.openxmlformats.org/drawingml/2006/spreadsheetDrawing" xmlns:a16="http://schemas.microsoft.com/office/drawing/2014/main" xmlns="" xmlns:lc="http://schemas.openxmlformats.org/drawingml/2006/lockedCanvas" id="{00000000-0008-0000-0000-000003000000}"/>
                                      </a:ext>
                                    </a:extLst>
                                  </pic:cNvPr>
                                  <pic:cNvPicPr>
                                    <a:picLocks noChangeAspect="1"/>
                                  </pic:cNvPicPr>
                                </pic:nvPicPr>
                                <pic:blipFill>
                                  <a:blip r:embed="rId3" cstate="print">
                                    <a:extLst>
                                      <a:ext uri="{28A0092B-C50C-407E-A947-70E740481C1C}">
                                        <a14:useLocalDpi xmlns:a14="http://schemas.microsoft.com/office/drawing/2010/main" val="0"/>
                                      </a:ext>
                                    </a:extLst>
                                  </a:blip>
                                  <a:stretch>
                                    <a:fillRect/>
                                  </a:stretch>
                                </pic:blipFill>
                                <pic:spPr>
                                  <a:xfrm>
                                    <a:off x="0" y="0"/>
                                    <a:ext cx="881380" cy="680720"/>
                                  </a:xfrm>
                                  <a:prstGeom prst="rect">
                                    <a:avLst/>
                                  </a:prstGeom>
                                </pic:spPr>
                              </pic:pic>
                            </a:graphicData>
                          </a:graphic>
                        </wp:inline>
                      </w:drawing>
                    </w:r>
                    <w:r>
                      <w:t xml:space="preserve">                                                                                                                                                 </w:t>
                    </w:r>
                    <w:r>
                      <w:rPr>
                        <w:noProof/>
                        <w:lang w:eastAsia="es-MX"/>
                      </w:rPr>
                      <w:drawing>
                        <wp:inline distT="0" distB="0" distL="0" distR="0" wp14:anchorId="0E64015E" wp14:editId="2D953ED4">
                          <wp:extent cx="590550" cy="713219"/>
                          <wp:effectExtent l="0" t="0" r="0" b="0"/>
                          <wp:docPr id="49" name="106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31" name="106 Imagen"/>
                                  <pic:cNvPicPr>
                                    <a:picLocks noChangeAspect="1" noChangeArrowheads="1"/>
                                  </pic:cNvPicPr>
                                </pic:nvPicPr>
                                <pic:blipFill>
                                  <a:blip r:embed="rId4">
                                    <a:extLst>
                                      <a:ext uri="{28A0092B-C50C-407E-A947-70E740481C1C}">
                                        <a14:useLocalDpi xmlns:a14="http://schemas.microsoft.com/office/drawing/2010/main" val="0"/>
                                      </a:ext>
                                    </a:extLst>
                                  </a:blip>
                                  <a:srcRect l="5807" t="4588" r="6479" b="4704"/>
                                  <a:stretch>
                                    <a:fillRect/>
                                  </a:stretch>
                                </pic:blipFill>
                                <pic:spPr bwMode="auto">
                                  <a:xfrm>
                                    <a:off x="0" y="0"/>
                                    <a:ext cx="602018" cy="727069"/>
                                  </a:xfrm>
                                  <a:prstGeom prst="rect">
                                    <a:avLst/>
                                  </a:prstGeom>
                                  <a:noFill/>
                                  <a:ln>
                                    <a:noFill/>
                                  </a:ln>
                                  <a:extLst/>
                                </pic:spPr>
                              </pic:pic>
                            </a:graphicData>
                          </a:graphic>
                        </wp:inline>
                      </w:drawing>
                    </w:r>
                  </w:p>
                </w:txbxContent>
              </v:textbox>
              <w10:wrap type="square" anchorx="margin"/>
            </v:shape>
          </w:pict>
        </mc:Fallback>
      </mc:AlternateContent>
    </w:r>
    <w:r>
      <w:rPr>
        <w:rFonts w:ascii="Montserrat" w:eastAsia="Times New Roman" w:hAnsi="Montserrat" w:cs="Arial"/>
        <w:color w:val="000000"/>
        <w:sz w:val="14"/>
        <w:szCs w:val="16"/>
        <w:lang w:val="es-ES" w:eastAsia="es-ES"/>
      </w:rPr>
      <w:t xml:space="preserve">                                                                                                                                                                                                                                                                                </w:t>
    </w:r>
    <w:r w:rsidRPr="005033DE">
      <w:rPr>
        <w:rFonts w:ascii="Montserrat" w:eastAsia="Times New Roman" w:hAnsi="Montserrat" w:cs="Arial"/>
        <w:color w:val="000000"/>
        <w:sz w:val="14"/>
        <w:szCs w:val="16"/>
        <w:lang w:val="es-ES" w:eastAsia="es-ES"/>
      </w:rPr>
      <w:t xml:space="preserve"> </w:t>
    </w:r>
  </w:p>
  <w:p w14:paraId="570435F4" w14:textId="77777777" w:rsidR="0086408C" w:rsidRPr="005033DE" w:rsidRDefault="0086408C" w:rsidP="002C0809">
    <w:pPr>
      <w:keepLines/>
      <w:tabs>
        <w:tab w:val="left" w:pos="9639"/>
      </w:tabs>
      <w:spacing w:after="0" w:line="240" w:lineRule="auto"/>
      <w:ind w:left="1701" w:right="332"/>
      <w:jc w:val="center"/>
      <w:rPr>
        <w:rFonts w:ascii="Montserrat" w:eastAsia="Times New Roman" w:hAnsi="Montserrat" w:cs="Arial"/>
        <w:b/>
        <w:color w:val="000000"/>
        <w:sz w:val="18"/>
        <w:szCs w:val="20"/>
        <w:lang w:val="es-ES" w:eastAsia="es-ES"/>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4180EB5" w14:textId="0C9C3947" w:rsidR="0086408C" w:rsidRPr="005033DE" w:rsidRDefault="0043045F" w:rsidP="00090574">
    <w:pPr>
      <w:keepLines/>
      <w:tabs>
        <w:tab w:val="left" w:pos="9639"/>
      </w:tabs>
      <w:spacing w:after="0" w:line="240" w:lineRule="auto"/>
      <w:ind w:right="332"/>
      <w:rPr>
        <w:rFonts w:ascii="Montserrat" w:eastAsia="Times New Roman" w:hAnsi="Montserrat" w:cs="Arial"/>
        <w:b/>
        <w:color w:val="000000"/>
        <w:sz w:val="14"/>
        <w:szCs w:val="16"/>
        <w:lang w:val="es-ES" w:eastAsia="es-ES"/>
      </w:rPr>
    </w:pPr>
    <w:r>
      <w:rPr>
        <w:rFonts w:ascii="Montserrat" w:eastAsia="Times New Roman" w:hAnsi="Montserrat" w:cs="Arial"/>
        <w:b/>
        <w:noProof/>
        <w:color w:val="000000"/>
        <w:szCs w:val="24"/>
        <w:lang w:eastAsia="es-MX"/>
      </w:rPr>
      <mc:AlternateContent>
        <mc:Choice Requires="wps">
          <w:drawing>
            <wp:anchor distT="0" distB="0" distL="114300" distR="114300" simplePos="0" relativeHeight="251660288" behindDoc="0" locked="0" layoutInCell="1" allowOverlap="1" wp14:anchorId="51CC0D47" wp14:editId="72EB4338">
              <wp:simplePos x="0" y="0"/>
              <wp:positionH relativeFrom="column">
                <wp:posOffset>1028700</wp:posOffset>
              </wp:positionH>
              <wp:positionV relativeFrom="paragraph">
                <wp:posOffset>312420</wp:posOffset>
              </wp:positionV>
              <wp:extent cx="4572000" cy="589280"/>
              <wp:effectExtent l="0" t="0" r="0" b="1270"/>
              <wp:wrapNone/>
              <wp:docPr id="17" name="Cuadro de texto 17"/>
              <wp:cNvGraphicFramePr/>
              <a:graphic xmlns:a="http://schemas.openxmlformats.org/drawingml/2006/main">
                <a:graphicData uri="http://schemas.microsoft.com/office/word/2010/wordprocessingShape">
                  <wps:wsp>
                    <wps:cNvSpPr txBox="1"/>
                    <wps:spPr>
                      <a:xfrm>
                        <a:off x="0" y="0"/>
                        <a:ext cx="4572000" cy="5892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19F1AD4" w14:textId="0EC5CF7E" w:rsidR="00AB75E3" w:rsidRPr="0043045F" w:rsidRDefault="00AB75E3" w:rsidP="00AB75E3">
                          <w:pPr>
                            <w:spacing w:after="0"/>
                            <w:jc w:val="center"/>
                            <w:rPr>
                              <w:b/>
                              <w:sz w:val="24"/>
                            </w:rPr>
                          </w:pPr>
                          <w:r w:rsidRPr="0043045F">
                            <w:rPr>
                              <w:b/>
                              <w:sz w:val="24"/>
                            </w:rPr>
                            <w:t>SECRETARÍA DE OBRAS PÚBLICAS Y ORDENAMIENTO</w:t>
                          </w:r>
                          <w:r w:rsidR="0043045F">
                            <w:rPr>
                              <w:b/>
                              <w:sz w:val="24"/>
                            </w:rPr>
                            <w:t xml:space="preserve"> TERRITORIAL</w:t>
                          </w:r>
                        </w:p>
                        <w:p w14:paraId="00473F52" w14:textId="7EFE8FBF" w:rsidR="00AB75E3" w:rsidRDefault="00AB75E3" w:rsidP="00AB75E3">
                          <w:pPr>
                            <w:spacing w:after="0"/>
                            <w:jc w:val="center"/>
                          </w:pPr>
                          <w:r>
                            <w:t>DIRECC</w:t>
                          </w:r>
                          <w:r w:rsidR="0043045F">
                            <w:t>I</w:t>
                          </w:r>
                          <w:r>
                            <w:t>ÓN GENERAL DE ESTUDIOS Y PROYECTOS</w:t>
                          </w:r>
                          <w:r w:rsidR="00A7080A">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1CC0D47" id="_x0000_t202" coordsize="21600,21600" o:spt="202" path="m,l,21600r21600,l21600,xe">
              <v:stroke joinstyle="miter"/>
              <v:path gradientshapeok="t" o:connecttype="rect"/>
            </v:shapetype>
            <v:shape id="Cuadro de texto 17" o:spid="_x0000_s1049" type="#_x0000_t202" style="position:absolute;margin-left:81pt;margin-top:24.6pt;width:5in;height:46.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" fillcolor="white [3201]" stroked="f" strokeweight=".5pt">
              <v:textbox>
                <w:txbxContent>
                  <w:p w14:paraId="719F1AD4" w14:textId="0EC5CF7E" w:rsidR="00AB75E3" w:rsidRPr="0043045F" w:rsidRDefault="00AB75E3" w:rsidP="00AB75E3">
                    <w:pPr>
                      <w:spacing w:after="0"/>
                      <w:jc w:val="center"/>
                      <w:rPr>
                        <w:b/>
                        <w:sz w:val="24"/>
                      </w:rPr>
                    </w:pPr>
                    <w:r w:rsidRPr="0043045F">
                      <w:rPr>
                        <w:b/>
                        <w:sz w:val="24"/>
                      </w:rPr>
                      <w:t>SECRETARÍA DE OBRAS PÚBLICAS Y ORDENAMIENTO</w:t>
                    </w:r>
                    <w:r w:rsidR="0043045F">
                      <w:rPr>
                        <w:b/>
                        <w:sz w:val="24"/>
                      </w:rPr>
                      <w:t xml:space="preserve"> TERRITORIAL</w:t>
                    </w:r>
                  </w:p>
                  <w:p w14:paraId="00473F52" w14:textId="7EFE8FBF" w:rsidR="00AB75E3" w:rsidRDefault="00AB75E3" w:rsidP="00AB75E3">
                    <w:pPr>
                      <w:spacing w:after="0"/>
                      <w:jc w:val="center"/>
                    </w:pPr>
                    <w:r>
                      <w:t>DIRECC</w:t>
                    </w:r>
                    <w:r w:rsidR="0043045F">
                      <w:t>I</w:t>
                    </w:r>
                    <w:r>
                      <w:t>ÓN GENERAL DE ESTUDIOS Y PROYECTOS</w:t>
                    </w:r>
                    <w:r w:rsidR="00A7080A">
                      <w:t xml:space="preserve"> </w:t>
                    </w:r>
                  </w:p>
                </w:txbxContent>
              </v:textbox>
            </v:shape>
          </w:pict>
        </mc:Fallback>
      </mc:AlternateContent>
    </w:r>
    <w:r w:rsidRPr="00AB75E3">
      <w:rPr>
        <w:rFonts w:ascii="Montserrat" w:eastAsia="Times New Roman" w:hAnsi="Montserrat" w:cs="Arial"/>
        <w:noProof/>
        <w:color w:val="000000"/>
        <w:sz w:val="14"/>
        <w:szCs w:val="16"/>
        <w:lang w:eastAsia="es-MX"/>
      </w:rPr>
      <mc:AlternateContent>
        <mc:Choice Requires="wps">
          <w:drawing>
            <wp:anchor distT="45720" distB="45720" distL="114300" distR="114300" simplePos="0" relativeHeight="251659264" behindDoc="0" locked="0" layoutInCell="1" allowOverlap="1" wp14:anchorId="3E7AF5C4" wp14:editId="71E8315D">
              <wp:simplePos x="0" y="0"/>
              <wp:positionH relativeFrom="margin">
                <wp:align>left</wp:align>
              </wp:positionH>
              <wp:positionV relativeFrom="paragraph">
                <wp:posOffset>198120</wp:posOffset>
              </wp:positionV>
              <wp:extent cx="6391275" cy="781050"/>
              <wp:effectExtent l="0" t="0" r="9525" b="0"/>
              <wp:wrapSquare wrapText="bothSides"/>
              <wp:docPr id="21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91275" cy="781050"/>
                      </a:xfrm>
                      <a:prstGeom prst="rect">
                        <a:avLst/>
                      </a:prstGeom>
                      <a:solidFill>
                        <a:srgbClr val="FFFFFF"/>
                      </a:solidFill>
                      <a:ln w="9525">
                        <a:noFill/>
                        <a:miter lim="800000"/>
                        <a:headEnd/>
                        <a:tailEnd/>
                      </a:ln>
                    </wps:spPr>
                    <wps:txbx>
                      <w:txbxContent>
                        <w:p w14:paraId="7AD68BAB" w14:textId="40A83EA6" w:rsidR="00AB75E3" w:rsidRDefault="00AB75E3">
                          <w:r>
                            <w:t xml:space="preserve">  </w:t>
                          </w:r>
                          <w:r>
                            <w:rPr>
                              <w:noProof/>
                              <w:lang w:eastAsia="es-MX"/>
                            </w:rPr>
                            <w:drawing>
                              <wp:inline distT="0" distB="0" distL="0" distR="0" wp14:anchorId="05D1682C" wp14:editId="4D9624EB">
                                <wp:extent cx="881380" cy="680720"/>
                                <wp:effectExtent l="0" t="0" r="0" b="5080"/>
                                <wp:docPr id="16" name="3 Imagen">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3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3 Imagen">
                                          <a:extLst>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3000000}"/>
                                            </a:ext>
                                          </a:extLst>
                                        </pic:cNvPr>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881380" cy="680720"/>
                                        </a:xfrm>
                                        <a:prstGeom prst="rect">
                                          <a:avLst/>
                                        </a:prstGeom>
                                      </pic:spPr>
                                    </pic:pic>
                                  </a:graphicData>
                                </a:graphic>
                              </wp:inline>
                            </w:drawing>
                          </w:r>
                          <w:r w:rsidR="0043045F">
                            <w:t xml:space="preserve"> </w:t>
                          </w:r>
                          <w:r>
                            <w:t xml:space="preserve"> </w:t>
                          </w:r>
                          <w:r w:rsidR="0043045F">
                            <w:t xml:space="preserve">                 </w:t>
                          </w:r>
                          <w:r>
                            <w:t xml:space="preserve">   </w:t>
                          </w:r>
                          <w:r w:rsidR="0043045F">
                            <w:t xml:space="preserve">                    </w:t>
                          </w:r>
                          <w:r>
                            <w:t xml:space="preserve">                                                                                                       </w:t>
                          </w:r>
                          <w:r>
                            <w:rPr>
                              <w:noProof/>
                              <w:lang w:eastAsia="es-MX"/>
                            </w:rPr>
                            <w:drawing>
                              <wp:inline distT="0" distB="0" distL="0" distR="0" wp14:anchorId="0AAB21D7" wp14:editId="623DD998">
                                <wp:extent cx="590550" cy="713219"/>
                                <wp:effectExtent l="0" t="0" r="0" b="0"/>
                                <wp:docPr id="18631" name="106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31" name="106 Imagen"/>
                                        <pic:cNvPicPr>
                                          <a:picLocks noChangeAspect="1" noChangeArrowheads="1"/>
                                        </pic:cNvPicPr>
                                      </pic:nvPicPr>
                                      <pic:blipFill>
                                        <a:blip r:embed="rId2">
                                          <a:extLst>
                                            <a:ext uri="{28A0092B-C50C-407E-A947-70E740481C1C}">
                                              <a14:useLocalDpi xmlns:a14="http://schemas.microsoft.com/office/drawing/2010/main" val="0"/>
                                            </a:ext>
                                          </a:extLst>
                                        </a:blip>
                                        <a:srcRect l="5807" t="4588" r="6479" b="4704"/>
                                        <a:stretch>
                                          <a:fillRect/>
                                        </a:stretch>
                                      </pic:blipFill>
                                      <pic:spPr bwMode="auto">
                                        <a:xfrm>
                                          <a:off x="0" y="0"/>
                                          <a:ext cx="602018" cy="727069"/>
                                        </a:xfrm>
                                        <a:prstGeom prst="rect">
                                          <a:avLst/>
                                        </a:prstGeom>
                                        <a:noFill/>
                                        <a:ln>
                                          <a:noFill/>
                                        </a:ln>
                                        <a:extLst/>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E7AF5C4" id="_x0000_s1050" type="#_x0000_t202" style="position:absolute;margin-left:0;margin-top:15.6pt;width:503.25pt;height:61.5pt;z-index:251659264;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" stroked="f">
              <v:textbox>
                <w:txbxContent>
                  <w:p w14:paraId="7AD68BAB" w14:textId="40A83EA6" w:rsidR="00AB75E3" w:rsidRDefault="00AB75E3">
                    <w:r>
                      <w:t xml:space="preserve">  </w:t>
                    </w:r>
                    <w:r>
                      <w:rPr>
                        <w:noProof/>
                        <w:lang w:eastAsia="es-MX"/>
                      </w:rPr>
                      <w:drawing>
                        <wp:inline distT="0" distB="0" distL="0" distR="0" wp14:anchorId="05D1682C" wp14:editId="4D9624EB">
                          <wp:extent cx="881380" cy="680720"/>
                          <wp:effectExtent l="0" t="0" r="0" b="5080"/>
                          <wp:docPr id="16" name="3 Imagen">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03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3 Imagen">
                                    <a:extLst>
                                      <a:ext uri="{FF2B5EF4-FFF2-40B4-BE49-F238E27FC236}">
                                        <a16:creationId xmlns:xdr="http://schemas.openxmlformats.org/drawingml/2006/spreadsheetDrawing" xmlns:a16="http://schemas.microsoft.com/office/drawing/2014/main" xmlns="" xmlns:lc="http://schemas.openxmlformats.org/drawingml/2006/lockedCanvas" id="{00000000-0008-0000-0000-000003000000}"/>
                                      </a:ext>
                                    </a:extLst>
                                  </pic:cNvPr>
                                  <pic:cNvPicPr>
                                    <a:picLocks noChangeAspect="1"/>
                                  </pic:cNvPicPr>
                                </pic:nvPicPr>
                                <pic:blipFill>
                                  <a:blip r:embed="rId3" cstate="print">
                                    <a:extLst>
                                      <a:ext uri="{28A0092B-C50C-407E-A947-70E740481C1C}">
                                        <a14:useLocalDpi xmlns:a14="http://schemas.microsoft.com/office/drawing/2010/main" val="0"/>
                                      </a:ext>
                                    </a:extLst>
                                  </a:blip>
                                  <a:stretch>
                                    <a:fillRect/>
                                  </a:stretch>
                                </pic:blipFill>
                                <pic:spPr>
                                  <a:xfrm>
                                    <a:off x="0" y="0"/>
                                    <a:ext cx="881380" cy="680720"/>
                                  </a:xfrm>
                                  <a:prstGeom prst="rect">
                                    <a:avLst/>
                                  </a:prstGeom>
                                </pic:spPr>
                              </pic:pic>
                            </a:graphicData>
                          </a:graphic>
                        </wp:inline>
                      </w:drawing>
                    </w:r>
                    <w:r w:rsidR="0043045F">
                      <w:t xml:space="preserve"> </w:t>
                    </w:r>
                    <w:r>
                      <w:t xml:space="preserve"> </w:t>
                    </w:r>
                    <w:r w:rsidR="0043045F">
                      <w:t xml:space="preserve">                 </w:t>
                    </w:r>
                    <w:r>
                      <w:t xml:space="preserve">   </w:t>
                    </w:r>
                    <w:r w:rsidR="0043045F">
                      <w:t xml:space="preserve">                    </w:t>
                    </w:r>
                    <w:r>
                      <w:t xml:space="preserve">                                                                                                       </w:t>
                    </w:r>
                    <w:r>
                      <w:rPr>
                        <w:noProof/>
                        <w:lang w:eastAsia="es-MX"/>
                      </w:rPr>
                      <w:drawing>
                        <wp:inline distT="0" distB="0" distL="0" distR="0" wp14:anchorId="0AAB21D7" wp14:editId="623DD998">
                          <wp:extent cx="590550" cy="713219"/>
                          <wp:effectExtent l="0" t="0" r="0" b="0"/>
                          <wp:docPr id="18631" name="106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31" name="106 Imagen"/>
                                  <pic:cNvPicPr>
                                    <a:picLocks noChangeAspect="1" noChangeArrowheads="1"/>
                                  </pic:cNvPicPr>
                                </pic:nvPicPr>
                                <pic:blipFill>
                                  <a:blip r:embed="rId4">
                                    <a:extLst>
                                      <a:ext uri="{28A0092B-C50C-407E-A947-70E740481C1C}">
                                        <a14:useLocalDpi xmlns:a14="http://schemas.microsoft.com/office/drawing/2010/main" val="0"/>
                                      </a:ext>
                                    </a:extLst>
                                  </a:blip>
                                  <a:srcRect l="5807" t="4588" r="6479" b="4704"/>
                                  <a:stretch>
                                    <a:fillRect/>
                                  </a:stretch>
                                </pic:blipFill>
                                <pic:spPr bwMode="auto">
                                  <a:xfrm>
                                    <a:off x="0" y="0"/>
                                    <a:ext cx="602018" cy="727069"/>
                                  </a:xfrm>
                                  <a:prstGeom prst="rect">
                                    <a:avLst/>
                                  </a:prstGeom>
                                  <a:noFill/>
                                  <a:ln>
                                    <a:noFill/>
                                  </a:ln>
                                  <a:extLst/>
                                </pic:spPr>
                              </pic:pic>
                            </a:graphicData>
                          </a:graphic>
                        </wp:inline>
                      </w:drawing>
                    </w:r>
                  </w:p>
                </w:txbxContent>
              </v:textbox>
              <w10:wrap type="square" anchorx="margin"/>
            </v:shape>
          </w:pict>
        </mc:Fallback>
      </mc:AlternateContent>
    </w:r>
    <w:r w:rsidR="00AB75E3">
      <w:rPr>
        <w:rFonts w:ascii="Montserrat" w:eastAsia="Times New Roman" w:hAnsi="Montserrat" w:cs="Arial"/>
        <w:color w:val="000000"/>
        <w:sz w:val="14"/>
        <w:szCs w:val="16"/>
        <w:lang w:val="es-ES" w:eastAsia="es-ES"/>
      </w:rPr>
      <w:t xml:space="preserve">                                                                                                                                                                                                                                                                                </w:t>
    </w:r>
    <w:r w:rsidR="0086408C" w:rsidRPr="005033DE">
      <w:rPr>
        <w:rFonts w:ascii="Montserrat" w:eastAsia="Times New Roman" w:hAnsi="Montserrat" w:cs="Arial"/>
        <w:color w:val="000000"/>
        <w:sz w:val="14"/>
        <w:szCs w:val="16"/>
        <w:lang w:val="es-ES" w:eastAsia="es-ES"/>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1"/>
    <w:multiLevelType w:val="singleLevel"/>
    <w:tmpl w:val="3EC6A7FE"/>
    <w:lvl w:ilvl="0">
      <w:start w:val="1"/>
      <w:numFmt w:val="bullet"/>
      <w:pStyle w:val="Listaconvietas4"/>
      <w:lvlText w:val=""/>
      <w:lvlJc w:val="left"/>
      <w:pPr>
        <w:tabs>
          <w:tab w:val="num" w:pos="1209"/>
        </w:tabs>
        <w:ind w:left="1209" w:hanging="360"/>
      </w:pPr>
      <w:rPr>
        <w:rFonts w:ascii="Symbol" w:hAnsi="Symbol" w:hint="default"/>
      </w:rPr>
    </w:lvl>
  </w:abstractNum>
  <w:abstractNum w:abstractNumId="1" w15:restartNumberingAfterBreak="0">
    <w:nsid w:val="FFFFFF82"/>
    <w:multiLevelType w:val="singleLevel"/>
    <w:tmpl w:val="969E94EE"/>
    <w:lvl w:ilvl="0">
      <w:start w:val="1"/>
      <w:numFmt w:val="bullet"/>
      <w:pStyle w:val="Listaconvietas3"/>
      <w:lvlText w:val=""/>
      <w:lvlJc w:val="left"/>
      <w:pPr>
        <w:tabs>
          <w:tab w:val="num" w:pos="926"/>
        </w:tabs>
        <w:ind w:left="926" w:hanging="360"/>
      </w:pPr>
      <w:rPr>
        <w:rFonts w:ascii="Symbol" w:hAnsi="Symbol" w:hint="default"/>
      </w:rPr>
    </w:lvl>
  </w:abstractNum>
  <w:abstractNum w:abstractNumId="2" w15:restartNumberingAfterBreak="0">
    <w:nsid w:val="FFFFFF83"/>
    <w:multiLevelType w:val="singleLevel"/>
    <w:tmpl w:val="083E9958"/>
    <w:lvl w:ilvl="0">
      <w:start w:val="1"/>
      <w:numFmt w:val="bullet"/>
      <w:pStyle w:val="Listaconvietas2"/>
      <w:lvlText w:val=""/>
      <w:lvlJc w:val="left"/>
      <w:pPr>
        <w:tabs>
          <w:tab w:val="num" w:pos="643"/>
        </w:tabs>
        <w:ind w:left="643" w:hanging="360"/>
      </w:pPr>
      <w:rPr>
        <w:rFonts w:ascii="Symbol" w:hAnsi="Symbol" w:hint="default"/>
      </w:rPr>
    </w:lvl>
  </w:abstractNum>
  <w:abstractNum w:abstractNumId="3" w15:restartNumberingAfterBreak="0">
    <w:nsid w:val="FFFFFF89"/>
    <w:multiLevelType w:val="singleLevel"/>
    <w:tmpl w:val="315AAB68"/>
    <w:lvl w:ilvl="0">
      <w:start w:val="1"/>
      <w:numFmt w:val="bullet"/>
      <w:pStyle w:val="Listaconvietas"/>
      <w:lvlText w:val=""/>
      <w:lvlJc w:val="left"/>
      <w:pPr>
        <w:tabs>
          <w:tab w:val="num" w:pos="360"/>
        </w:tabs>
        <w:ind w:left="360" w:hanging="360"/>
      </w:pPr>
      <w:rPr>
        <w:rFonts w:ascii="Symbol" w:hAnsi="Symbol" w:hint="default"/>
      </w:rPr>
    </w:lvl>
  </w:abstractNum>
  <w:abstractNum w:abstractNumId="4" w15:restartNumberingAfterBreak="0">
    <w:nsid w:val="FFFFFFFE"/>
    <w:multiLevelType w:val="singleLevel"/>
    <w:tmpl w:val="B8BCAA6C"/>
    <w:lvl w:ilvl="0">
      <w:numFmt w:val="decimal"/>
      <w:lvlText w:val="*"/>
      <w:lvlJc w:val="left"/>
    </w:lvl>
  </w:abstractNum>
  <w:abstractNum w:abstractNumId="5" w15:restartNumberingAfterBreak="0">
    <w:nsid w:val="01217C6C"/>
    <w:multiLevelType w:val="hybridMultilevel"/>
    <w:tmpl w:val="FA72B342"/>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 w15:restartNumberingAfterBreak="0">
    <w:nsid w:val="025E74B2"/>
    <w:multiLevelType w:val="hybridMultilevel"/>
    <w:tmpl w:val="45F43292"/>
    <w:lvl w:ilvl="0" w:tplc="3BCEE106">
      <w:start w:val="1"/>
      <w:numFmt w:val="decimal"/>
      <w:lvlText w:val="%1."/>
      <w:lvlJc w:val="left"/>
      <w:pPr>
        <w:ind w:left="360" w:hanging="360"/>
      </w:pPr>
      <w:rPr>
        <w:rFonts w:hint="default"/>
        <w:b/>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7" w15:restartNumberingAfterBreak="0">
    <w:nsid w:val="026A5C8E"/>
    <w:multiLevelType w:val="hybridMultilevel"/>
    <w:tmpl w:val="B77A4682"/>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8" w15:restartNumberingAfterBreak="0">
    <w:nsid w:val="033942A3"/>
    <w:multiLevelType w:val="hybridMultilevel"/>
    <w:tmpl w:val="73166FAC"/>
    <w:lvl w:ilvl="0" w:tplc="DCAEC194">
      <w:start w:val="1"/>
      <w:numFmt w:val="bullet"/>
      <w:lvlText w:val="-"/>
      <w:lvlJc w:val="left"/>
      <w:pPr>
        <w:ind w:left="360" w:hanging="360"/>
      </w:pPr>
      <w:rPr>
        <w:rFonts w:ascii="Arial" w:eastAsia="Times New Roman" w:hAnsi="Arial" w:cs="Arial" w:hint="default"/>
      </w:rPr>
    </w:lvl>
    <w:lvl w:ilvl="1" w:tplc="080A0003">
      <w:start w:val="1"/>
      <w:numFmt w:val="bullet"/>
      <w:lvlText w:val="o"/>
      <w:lvlJc w:val="left"/>
      <w:pPr>
        <w:ind w:left="1080" w:hanging="360"/>
      </w:pPr>
      <w:rPr>
        <w:rFonts w:ascii="Courier New" w:hAnsi="Courier New" w:cs="Courier New" w:hint="default"/>
      </w:rPr>
    </w:lvl>
    <w:lvl w:ilvl="2" w:tplc="080A0005">
      <w:start w:val="1"/>
      <w:numFmt w:val="bullet"/>
      <w:lvlText w:val=""/>
      <w:lvlJc w:val="left"/>
      <w:pPr>
        <w:ind w:left="1800" w:hanging="360"/>
      </w:pPr>
      <w:rPr>
        <w:rFonts w:ascii="Wingdings" w:hAnsi="Wingdings" w:hint="default"/>
      </w:rPr>
    </w:lvl>
    <w:lvl w:ilvl="3" w:tplc="080A0001">
      <w:start w:val="1"/>
      <w:numFmt w:val="bullet"/>
      <w:lvlText w:val=""/>
      <w:lvlJc w:val="left"/>
      <w:pPr>
        <w:ind w:left="2520" w:hanging="360"/>
      </w:pPr>
      <w:rPr>
        <w:rFonts w:ascii="Symbol" w:hAnsi="Symbol" w:hint="default"/>
      </w:rPr>
    </w:lvl>
    <w:lvl w:ilvl="4" w:tplc="080A0003">
      <w:start w:val="1"/>
      <w:numFmt w:val="bullet"/>
      <w:lvlText w:val="o"/>
      <w:lvlJc w:val="left"/>
      <w:pPr>
        <w:ind w:left="3240" w:hanging="360"/>
      </w:pPr>
      <w:rPr>
        <w:rFonts w:ascii="Courier New" w:hAnsi="Courier New" w:cs="Courier New" w:hint="default"/>
      </w:rPr>
    </w:lvl>
    <w:lvl w:ilvl="5" w:tplc="080A0005">
      <w:start w:val="1"/>
      <w:numFmt w:val="bullet"/>
      <w:lvlText w:val=""/>
      <w:lvlJc w:val="left"/>
      <w:pPr>
        <w:ind w:left="3960" w:hanging="360"/>
      </w:pPr>
      <w:rPr>
        <w:rFonts w:ascii="Wingdings" w:hAnsi="Wingdings" w:hint="default"/>
      </w:rPr>
    </w:lvl>
    <w:lvl w:ilvl="6" w:tplc="080A0001">
      <w:start w:val="1"/>
      <w:numFmt w:val="bullet"/>
      <w:lvlText w:val=""/>
      <w:lvlJc w:val="left"/>
      <w:pPr>
        <w:ind w:left="4680" w:hanging="360"/>
      </w:pPr>
      <w:rPr>
        <w:rFonts w:ascii="Symbol" w:hAnsi="Symbol" w:hint="default"/>
      </w:rPr>
    </w:lvl>
    <w:lvl w:ilvl="7" w:tplc="080A0003">
      <w:start w:val="1"/>
      <w:numFmt w:val="bullet"/>
      <w:lvlText w:val="o"/>
      <w:lvlJc w:val="left"/>
      <w:pPr>
        <w:ind w:left="5400" w:hanging="360"/>
      </w:pPr>
      <w:rPr>
        <w:rFonts w:ascii="Courier New" w:hAnsi="Courier New" w:cs="Courier New" w:hint="default"/>
      </w:rPr>
    </w:lvl>
    <w:lvl w:ilvl="8" w:tplc="080A0005">
      <w:start w:val="1"/>
      <w:numFmt w:val="bullet"/>
      <w:lvlText w:val=""/>
      <w:lvlJc w:val="left"/>
      <w:pPr>
        <w:ind w:left="6120" w:hanging="360"/>
      </w:pPr>
      <w:rPr>
        <w:rFonts w:ascii="Wingdings" w:hAnsi="Wingdings" w:hint="default"/>
      </w:rPr>
    </w:lvl>
  </w:abstractNum>
  <w:abstractNum w:abstractNumId="9" w15:restartNumberingAfterBreak="0">
    <w:nsid w:val="05775BF0"/>
    <w:multiLevelType w:val="hybridMultilevel"/>
    <w:tmpl w:val="84A06BC8"/>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0" w15:restartNumberingAfterBreak="0">
    <w:nsid w:val="06B85FA7"/>
    <w:multiLevelType w:val="hybridMultilevel"/>
    <w:tmpl w:val="A16A1072"/>
    <w:lvl w:ilvl="0" w:tplc="080A0019">
      <w:start w:val="1"/>
      <w:numFmt w:val="lowerLetter"/>
      <w:lvlText w:val="%1."/>
      <w:lvlJc w:val="left"/>
      <w:pPr>
        <w:ind w:left="720" w:hanging="360"/>
      </w:pPr>
    </w:lvl>
    <w:lvl w:ilvl="1" w:tplc="080A0017">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11" w15:restartNumberingAfterBreak="0">
    <w:nsid w:val="06CD0973"/>
    <w:multiLevelType w:val="hybridMultilevel"/>
    <w:tmpl w:val="6FB6338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 w15:restartNumberingAfterBreak="0">
    <w:nsid w:val="097C04B8"/>
    <w:multiLevelType w:val="hybridMultilevel"/>
    <w:tmpl w:val="6434BEB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 w15:restartNumberingAfterBreak="0">
    <w:nsid w:val="0CD2151F"/>
    <w:multiLevelType w:val="hybridMultilevel"/>
    <w:tmpl w:val="D96E0F16"/>
    <w:lvl w:ilvl="0" w:tplc="FF701F58">
      <w:numFmt w:val="bullet"/>
      <w:lvlText w:val="•"/>
      <w:lvlJc w:val="left"/>
      <w:pPr>
        <w:ind w:left="720" w:hanging="360"/>
      </w:pPr>
      <w:rPr>
        <w:rFonts w:ascii="Arial" w:eastAsiaTheme="minorHAnsi" w:hAnsi="Aria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 w15:restartNumberingAfterBreak="0">
    <w:nsid w:val="0CD57044"/>
    <w:multiLevelType w:val="hybridMultilevel"/>
    <w:tmpl w:val="16A2AA8A"/>
    <w:lvl w:ilvl="0" w:tplc="080A0001">
      <w:start w:val="1"/>
      <w:numFmt w:val="bullet"/>
      <w:lvlText w:val=""/>
      <w:lvlJc w:val="left"/>
      <w:pPr>
        <w:ind w:left="360" w:hanging="360"/>
      </w:pPr>
      <w:rPr>
        <w:rFonts w:ascii="Symbol" w:hAnsi="Symbol" w:hint="default"/>
      </w:rPr>
    </w:lvl>
    <w:lvl w:ilvl="1" w:tplc="080A0003">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5" w15:restartNumberingAfterBreak="0">
    <w:nsid w:val="0DCA364E"/>
    <w:multiLevelType w:val="hybridMultilevel"/>
    <w:tmpl w:val="C576EB7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 w15:restartNumberingAfterBreak="0">
    <w:nsid w:val="0E2B4CE1"/>
    <w:multiLevelType w:val="hybridMultilevel"/>
    <w:tmpl w:val="41B42158"/>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7" w15:restartNumberingAfterBreak="0">
    <w:nsid w:val="0ECB4657"/>
    <w:multiLevelType w:val="hybridMultilevel"/>
    <w:tmpl w:val="5C2A509A"/>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8" w15:restartNumberingAfterBreak="0">
    <w:nsid w:val="0FCA6004"/>
    <w:multiLevelType w:val="hybridMultilevel"/>
    <w:tmpl w:val="AC305EB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9" w15:restartNumberingAfterBreak="0">
    <w:nsid w:val="10DA27FA"/>
    <w:multiLevelType w:val="hybridMultilevel"/>
    <w:tmpl w:val="DE1C5FC4"/>
    <w:lvl w:ilvl="0" w:tplc="B34A95FA">
      <w:start w:val="1"/>
      <w:numFmt w:val="bullet"/>
      <w:lvlText w:val=""/>
      <w:lvlJc w:val="left"/>
      <w:pPr>
        <w:ind w:left="1080" w:hanging="360"/>
      </w:pPr>
      <w:rPr>
        <w:rFonts w:ascii="Symbol" w:hAnsi="Symbol"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20" w15:restartNumberingAfterBreak="0">
    <w:nsid w:val="114A032D"/>
    <w:multiLevelType w:val="hybridMultilevel"/>
    <w:tmpl w:val="197C1260"/>
    <w:lvl w:ilvl="0" w:tplc="6450EC14">
      <w:start w:val="1"/>
      <w:numFmt w:val="lowerLetter"/>
      <w:lvlText w:val="%1).-"/>
      <w:lvlJc w:val="left"/>
      <w:pPr>
        <w:tabs>
          <w:tab w:val="num" w:pos="540"/>
        </w:tabs>
        <w:ind w:left="540" w:hanging="540"/>
      </w:pPr>
      <w:rPr>
        <w:rFonts w:cs="Times New Roman" w:hint="default"/>
        <w:u w:val="none"/>
      </w:rPr>
    </w:lvl>
    <w:lvl w:ilvl="1" w:tplc="0C0A0019">
      <w:start w:val="1"/>
      <w:numFmt w:val="lowerLetter"/>
      <w:lvlText w:val="%2."/>
      <w:lvlJc w:val="left"/>
      <w:pPr>
        <w:tabs>
          <w:tab w:val="num" w:pos="1080"/>
        </w:tabs>
        <w:ind w:left="1080" w:hanging="360"/>
      </w:pPr>
      <w:rPr>
        <w:rFonts w:cs="Times New Roman"/>
      </w:rPr>
    </w:lvl>
    <w:lvl w:ilvl="2" w:tplc="0C0A001B" w:tentative="1">
      <w:start w:val="1"/>
      <w:numFmt w:val="lowerRoman"/>
      <w:lvlText w:val="%3."/>
      <w:lvlJc w:val="right"/>
      <w:pPr>
        <w:tabs>
          <w:tab w:val="num" w:pos="1800"/>
        </w:tabs>
        <w:ind w:left="1800" w:hanging="180"/>
      </w:pPr>
      <w:rPr>
        <w:rFonts w:cs="Times New Roman"/>
      </w:rPr>
    </w:lvl>
    <w:lvl w:ilvl="3" w:tplc="0C0A000F" w:tentative="1">
      <w:start w:val="1"/>
      <w:numFmt w:val="decimal"/>
      <w:lvlText w:val="%4."/>
      <w:lvlJc w:val="left"/>
      <w:pPr>
        <w:tabs>
          <w:tab w:val="num" w:pos="2520"/>
        </w:tabs>
        <w:ind w:left="2520" w:hanging="360"/>
      </w:pPr>
      <w:rPr>
        <w:rFonts w:cs="Times New Roman"/>
      </w:rPr>
    </w:lvl>
    <w:lvl w:ilvl="4" w:tplc="0C0A0019" w:tentative="1">
      <w:start w:val="1"/>
      <w:numFmt w:val="lowerLetter"/>
      <w:lvlText w:val="%5."/>
      <w:lvlJc w:val="left"/>
      <w:pPr>
        <w:tabs>
          <w:tab w:val="num" w:pos="3240"/>
        </w:tabs>
        <w:ind w:left="3240" w:hanging="360"/>
      </w:pPr>
      <w:rPr>
        <w:rFonts w:cs="Times New Roman"/>
      </w:rPr>
    </w:lvl>
    <w:lvl w:ilvl="5" w:tplc="0C0A001B" w:tentative="1">
      <w:start w:val="1"/>
      <w:numFmt w:val="lowerRoman"/>
      <w:lvlText w:val="%6."/>
      <w:lvlJc w:val="right"/>
      <w:pPr>
        <w:tabs>
          <w:tab w:val="num" w:pos="3960"/>
        </w:tabs>
        <w:ind w:left="3960" w:hanging="180"/>
      </w:pPr>
      <w:rPr>
        <w:rFonts w:cs="Times New Roman"/>
      </w:rPr>
    </w:lvl>
    <w:lvl w:ilvl="6" w:tplc="0C0A000F" w:tentative="1">
      <w:start w:val="1"/>
      <w:numFmt w:val="decimal"/>
      <w:lvlText w:val="%7."/>
      <w:lvlJc w:val="left"/>
      <w:pPr>
        <w:tabs>
          <w:tab w:val="num" w:pos="4680"/>
        </w:tabs>
        <w:ind w:left="4680" w:hanging="360"/>
      </w:pPr>
      <w:rPr>
        <w:rFonts w:cs="Times New Roman"/>
      </w:rPr>
    </w:lvl>
    <w:lvl w:ilvl="7" w:tplc="0C0A0019" w:tentative="1">
      <w:start w:val="1"/>
      <w:numFmt w:val="lowerLetter"/>
      <w:lvlText w:val="%8."/>
      <w:lvlJc w:val="left"/>
      <w:pPr>
        <w:tabs>
          <w:tab w:val="num" w:pos="5400"/>
        </w:tabs>
        <w:ind w:left="5400" w:hanging="360"/>
      </w:pPr>
      <w:rPr>
        <w:rFonts w:cs="Times New Roman"/>
      </w:rPr>
    </w:lvl>
    <w:lvl w:ilvl="8" w:tplc="0C0A001B" w:tentative="1">
      <w:start w:val="1"/>
      <w:numFmt w:val="lowerRoman"/>
      <w:lvlText w:val="%9."/>
      <w:lvlJc w:val="right"/>
      <w:pPr>
        <w:tabs>
          <w:tab w:val="num" w:pos="6120"/>
        </w:tabs>
        <w:ind w:left="6120" w:hanging="180"/>
      </w:pPr>
      <w:rPr>
        <w:rFonts w:cs="Times New Roman"/>
      </w:rPr>
    </w:lvl>
  </w:abstractNum>
  <w:abstractNum w:abstractNumId="21" w15:restartNumberingAfterBreak="0">
    <w:nsid w:val="162F36A5"/>
    <w:multiLevelType w:val="hybridMultilevel"/>
    <w:tmpl w:val="50B47A6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2" w15:restartNumberingAfterBreak="0">
    <w:nsid w:val="19CC6616"/>
    <w:multiLevelType w:val="hybridMultilevel"/>
    <w:tmpl w:val="40A8EAF8"/>
    <w:lvl w:ilvl="0" w:tplc="080A000F">
      <w:start w:val="1"/>
      <w:numFmt w:val="decimal"/>
      <w:lvlText w:val="%1."/>
      <w:lvlJc w:val="left"/>
      <w:pPr>
        <w:ind w:left="720" w:hanging="360"/>
      </w:p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3" w15:restartNumberingAfterBreak="0">
    <w:nsid w:val="1B164186"/>
    <w:multiLevelType w:val="hybridMultilevel"/>
    <w:tmpl w:val="E27E9EE4"/>
    <w:lvl w:ilvl="0" w:tplc="DCAEC194">
      <w:start w:val="1"/>
      <w:numFmt w:val="bullet"/>
      <w:lvlText w:val="-"/>
      <w:lvlJc w:val="left"/>
      <w:pPr>
        <w:ind w:left="360" w:hanging="360"/>
      </w:pPr>
      <w:rPr>
        <w:rFonts w:ascii="Arial" w:eastAsia="Times New Roman" w:hAnsi="Arial" w:cs="Aria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24" w15:restartNumberingAfterBreak="0">
    <w:nsid w:val="1BB35024"/>
    <w:multiLevelType w:val="multilevel"/>
    <w:tmpl w:val="F5BAA140"/>
    <w:styleLink w:val="Estilo1"/>
    <w:lvl w:ilvl="0">
      <w:start w:val="2"/>
      <w:numFmt w:val="decimal"/>
      <w:lvlText w:val="1.%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1C326140"/>
    <w:multiLevelType w:val="hybridMultilevel"/>
    <w:tmpl w:val="637E677A"/>
    <w:lvl w:ilvl="0" w:tplc="CADAC612">
      <w:start w:val="1"/>
      <w:numFmt w:val="bullet"/>
      <w:lvlText w:val="-"/>
      <w:lvlJc w:val="left"/>
      <w:pPr>
        <w:ind w:left="720" w:hanging="360"/>
      </w:pPr>
      <w:rPr>
        <w:rFonts w:ascii="Arial" w:eastAsia="Times New Roman" w:hAnsi="Aria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6" w15:restartNumberingAfterBreak="0">
    <w:nsid w:val="20CD1149"/>
    <w:multiLevelType w:val="hybridMultilevel"/>
    <w:tmpl w:val="A44EBBEA"/>
    <w:lvl w:ilvl="0" w:tplc="080A0001">
      <w:start w:val="1"/>
      <w:numFmt w:val="bullet"/>
      <w:lvlText w:val=""/>
      <w:lvlJc w:val="left"/>
      <w:pPr>
        <w:ind w:left="360" w:hanging="360"/>
      </w:pPr>
      <w:rPr>
        <w:rFonts w:ascii="Symbol" w:hAnsi="Symbol" w:hint="default"/>
      </w:rPr>
    </w:lvl>
    <w:lvl w:ilvl="1" w:tplc="080A0003">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27" w15:restartNumberingAfterBreak="0">
    <w:nsid w:val="24C26DBB"/>
    <w:multiLevelType w:val="hybridMultilevel"/>
    <w:tmpl w:val="E902871A"/>
    <w:lvl w:ilvl="0" w:tplc="080A0019">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8" w15:restartNumberingAfterBreak="0">
    <w:nsid w:val="266D5687"/>
    <w:multiLevelType w:val="hybridMultilevel"/>
    <w:tmpl w:val="9F4E16AA"/>
    <w:lvl w:ilvl="0" w:tplc="080A0001">
      <w:start w:val="1"/>
      <w:numFmt w:val="bullet"/>
      <w:lvlText w:val=""/>
      <w:lvlJc w:val="left"/>
      <w:pPr>
        <w:ind w:left="1440" w:hanging="360"/>
      </w:pPr>
      <w:rPr>
        <w:rFonts w:ascii="Symbol" w:hAnsi="Symbol" w:hint="default"/>
      </w:rPr>
    </w:lvl>
    <w:lvl w:ilvl="1" w:tplc="080A0001">
      <w:start w:val="1"/>
      <w:numFmt w:val="bullet"/>
      <w:lvlText w:val=""/>
      <w:lvlJc w:val="left"/>
      <w:pPr>
        <w:ind w:left="2160" w:hanging="360"/>
      </w:pPr>
      <w:rPr>
        <w:rFonts w:ascii="Symbol" w:hAnsi="Symbol" w:hint="default"/>
      </w:rPr>
    </w:lvl>
    <w:lvl w:ilvl="2" w:tplc="080A001B" w:tentative="1">
      <w:start w:val="1"/>
      <w:numFmt w:val="lowerRoman"/>
      <w:lvlText w:val="%3."/>
      <w:lvlJc w:val="right"/>
      <w:pPr>
        <w:ind w:left="2880" w:hanging="180"/>
      </w:pPr>
    </w:lvl>
    <w:lvl w:ilvl="3" w:tplc="080A000F" w:tentative="1">
      <w:start w:val="1"/>
      <w:numFmt w:val="decimal"/>
      <w:lvlText w:val="%4."/>
      <w:lvlJc w:val="left"/>
      <w:pPr>
        <w:ind w:left="3600" w:hanging="360"/>
      </w:pPr>
    </w:lvl>
    <w:lvl w:ilvl="4" w:tplc="080A0019" w:tentative="1">
      <w:start w:val="1"/>
      <w:numFmt w:val="lowerLetter"/>
      <w:lvlText w:val="%5."/>
      <w:lvlJc w:val="left"/>
      <w:pPr>
        <w:ind w:left="4320" w:hanging="360"/>
      </w:pPr>
    </w:lvl>
    <w:lvl w:ilvl="5" w:tplc="080A001B" w:tentative="1">
      <w:start w:val="1"/>
      <w:numFmt w:val="lowerRoman"/>
      <w:lvlText w:val="%6."/>
      <w:lvlJc w:val="right"/>
      <w:pPr>
        <w:ind w:left="5040" w:hanging="180"/>
      </w:pPr>
    </w:lvl>
    <w:lvl w:ilvl="6" w:tplc="080A000F" w:tentative="1">
      <w:start w:val="1"/>
      <w:numFmt w:val="decimal"/>
      <w:lvlText w:val="%7."/>
      <w:lvlJc w:val="left"/>
      <w:pPr>
        <w:ind w:left="5760" w:hanging="360"/>
      </w:pPr>
    </w:lvl>
    <w:lvl w:ilvl="7" w:tplc="080A0019" w:tentative="1">
      <w:start w:val="1"/>
      <w:numFmt w:val="lowerLetter"/>
      <w:lvlText w:val="%8."/>
      <w:lvlJc w:val="left"/>
      <w:pPr>
        <w:ind w:left="6480" w:hanging="360"/>
      </w:pPr>
    </w:lvl>
    <w:lvl w:ilvl="8" w:tplc="080A001B" w:tentative="1">
      <w:start w:val="1"/>
      <w:numFmt w:val="lowerRoman"/>
      <w:lvlText w:val="%9."/>
      <w:lvlJc w:val="right"/>
      <w:pPr>
        <w:ind w:left="7200" w:hanging="180"/>
      </w:pPr>
    </w:lvl>
  </w:abstractNum>
  <w:abstractNum w:abstractNumId="29" w15:restartNumberingAfterBreak="0">
    <w:nsid w:val="28156BBC"/>
    <w:multiLevelType w:val="hybridMultilevel"/>
    <w:tmpl w:val="A4468F50"/>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30" w15:restartNumberingAfterBreak="0">
    <w:nsid w:val="29C93975"/>
    <w:multiLevelType w:val="hybridMultilevel"/>
    <w:tmpl w:val="DA0C885A"/>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31" w15:restartNumberingAfterBreak="0">
    <w:nsid w:val="2A7345AC"/>
    <w:multiLevelType w:val="hybridMultilevel"/>
    <w:tmpl w:val="262A6068"/>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2" w15:restartNumberingAfterBreak="0">
    <w:nsid w:val="2C84760A"/>
    <w:multiLevelType w:val="multilevel"/>
    <w:tmpl w:val="E00CBBB4"/>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rPr>
        <w:b/>
        <w:bCs/>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15:restartNumberingAfterBreak="0">
    <w:nsid w:val="334F11BD"/>
    <w:multiLevelType w:val="hybridMultilevel"/>
    <w:tmpl w:val="8B746026"/>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34" w15:restartNumberingAfterBreak="0">
    <w:nsid w:val="37340A03"/>
    <w:multiLevelType w:val="hybridMultilevel"/>
    <w:tmpl w:val="DBDAC850"/>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35" w15:restartNumberingAfterBreak="0">
    <w:nsid w:val="37F33631"/>
    <w:multiLevelType w:val="hybridMultilevel"/>
    <w:tmpl w:val="4DD09D7E"/>
    <w:lvl w:ilvl="0" w:tplc="2B9097C0">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6" w15:restartNumberingAfterBreak="0">
    <w:nsid w:val="38623EFA"/>
    <w:multiLevelType w:val="hybridMultilevel"/>
    <w:tmpl w:val="F3548102"/>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37" w15:restartNumberingAfterBreak="0">
    <w:nsid w:val="38A66C56"/>
    <w:multiLevelType w:val="hybridMultilevel"/>
    <w:tmpl w:val="FFF4D246"/>
    <w:lvl w:ilvl="0" w:tplc="DCAEC194">
      <w:start w:val="1"/>
      <w:numFmt w:val="bullet"/>
      <w:lvlText w:val="-"/>
      <w:lvlJc w:val="left"/>
      <w:pPr>
        <w:ind w:left="720" w:hanging="360"/>
      </w:pPr>
      <w:rPr>
        <w:rFonts w:ascii="Arial" w:eastAsia="Times New Roman" w:hAnsi="Aria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8" w15:restartNumberingAfterBreak="0">
    <w:nsid w:val="38EB603D"/>
    <w:multiLevelType w:val="hybridMultilevel"/>
    <w:tmpl w:val="7FB6F41C"/>
    <w:lvl w:ilvl="0" w:tplc="2B9097C0">
      <w:start w:val="1"/>
      <w:numFmt w:val="bullet"/>
      <w:lvlText w:val=""/>
      <w:lvlJc w:val="left"/>
      <w:pPr>
        <w:ind w:left="1428" w:hanging="360"/>
      </w:pPr>
      <w:rPr>
        <w:rFonts w:ascii="Symbol" w:hAnsi="Symbol" w:hint="default"/>
      </w:rPr>
    </w:lvl>
    <w:lvl w:ilvl="1" w:tplc="080A0003" w:tentative="1">
      <w:start w:val="1"/>
      <w:numFmt w:val="bullet"/>
      <w:lvlText w:val="o"/>
      <w:lvlJc w:val="left"/>
      <w:pPr>
        <w:ind w:left="2148" w:hanging="360"/>
      </w:pPr>
      <w:rPr>
        <w:rFonts w:ascii="Courier New" w:hAnsi="Courier New" w:cs="Courier New" w:hint="default"/>
      </w:rPr>
    </w:lvl>
    <w:lvl w:ilvl="2" w:tplc="080A0005" w:tentative="1">
      <w:start w:val="1"/>
      <w:numFmt w:val="bullet"/>
      <w:lvlText w:val=""/>
      <w:lvlJc w:val="left"/>
      <w:pPr>
        <w:ind w:left="2868" w:hanging="360"/>
      </w:pPr>
      <w:rPr>
        <w:rFonts w:ascii="Wingdings" w:hAnsi="Wingdings" w:hint="default"/>
      </w:rPr>
    </w:lvl>
    <w:lvl w:ilvl="3" w:tplc="080A0001" w:tentative="1">
      <w:start w:val="1"/>
      <w:numFmt w:val="bullet"/>
      <w:lvlText w:val=""/>
      <w:lvlJc w:val="left"/>
      <w:pPr>
        <w:ind w:left="3588" w:hanging="360"/>
      </w:pPr>
      <w:rPr>
        <w:rFonts w:ascii="Symbol" w:hAnsi="Symbol" w:hint="default"/>
      </w:rPr>
    </w:lvl>
    <w:lvl w:ilvl="4" w:tplc="080A0003" w:tentative="1">
      <w:start w:val="1"/>
      <w:numFmt w:val="bullet"/>
      <w:lvlText w:val="o"/>
      <w:lvlJc w:val="left"/>
      <w:pPr>
        <w:ind w:left="4308" w:hanging="360"/>
      </w:pPr>
      <w:rPr>
        <w:rFonts w:ascii="Courier New" w:hAnsi="Courier New" w:cs="Courier New" w:hint="default"/>
      </w:rPr>
    </w:lvl>
    <w:lvl w:ilvl="5" w:tplc="080A0005" w:tentative="1">
      <w:start w:val="1"/>
      <w:numFmt w:val="bullet"/>
      <w:lvlText w:val=""/>
      <w:lvlJc w:val="left"/>
      <w:pPr>
        <w:ind w:left="5028" w:hanging="360"/>
      </w:pPr>
      <w:rPr>
        <w:rFonts w:ascii="Wingdings" w:hAnsi="Wingdings" w:hint="default"/>
      </w:rPr>
    </w:lvl>
    <w:lvl w:ilvl="6" w:tplc="080A0001" w:tentative="1">
      <w:start w:val="1"/>
      <w:numFmt w:val="bullet"/>
      <w:lvlText w:val=""/>
      <w:lvlJc w:val="left"/>
      <w:pPr>
        <w:ind w:left="5748" w:hanging="360"/>
      </w:pPr>
      <w:rPr>
        <w:rFonts w:ascii="Symbol" w:hAnsi="Symbol" w:hint="default"/>
      </w:rPr>
    </w:lvl>
    <w:lvl w:ilvl="7" w:tplc="080A0003" w:tentative="1">
      <w:start w:val="1"/>
      <w:numFmt w:val="bullet"/>
      <w:lvlText w:val="o"/>
      <w:lvlJc w:val="left"/>
      <w:pPr>
        <w:ind w:left="6468" w:hanging="360"/>
      </w:pPr>
      <w:rPr>
        <w:rFonts w:ascii="Courier New" w:hAnsi="Courier New" w:cs="Courier New" w:hint="default"/>
      </w:rPr>
    </w:lvl>
    <w:lvl w:ilvl="8" w:tplc="080A0005" w:tentative="1">
      <w:start w:val="1"/>
      <w:numFmt w:val="bullet"/>
      <w:lvlText w:val=""/>
      <w:lvlJc w:val="left"/>
      <w:pPr>
        <w:ind w:left="7188" w:hanging="360"/>
      </w:pPr>
      <w:rPr>
        <w:rFonts w:ascii="Wingdings" w:hAnsi="Wingdings" w:hint="default"/>
      </w:rPr>
    </w:lvl>
  </w:abstractNum>
  <w:abstractNum w:abstractNumId="39" w15:restartNumberingAfterBreak="0">
    <w:nsid w:val="39B63FFA"/>
    <w:multiLevelType w:val="hybridMultilevel"/>
    <w:tmpl w:val="226CF00A"/>
    <w:lvl w:ilvl="0" w:tplc="080A0001">
      <w:start w:val="1"/>
      <w:numFmt w:val="bullet"/>
      <w:lvlText w:val=""/>
      <w:lvlJc w:val="left"/>
      <w:pPr>
        <w:ind w:left="1080" w:hanging="360"/>
      </w:pPr>
      <w:rPr>
        <w:rFonts w:ascii="Symbol" w:hAnsi="Symbol"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40" w15:restartNumberingAfterBreak="0">
    <w:nsid w:val="3B6842D1"/>
    <w:multiLevelType w:val="hybridMultilevel"/>
    <w:tmpl w:val="0FE2A340"/>
    <w:lvl w:ilvl="0" w:tplc="080A0001">
      <w:start w:val="1"/>
      <w:numFmt w:val="bullet"/>
      <w:lvlText w:val=""/>
      <w:lvlJc w:val="left"/>
      <w:pPr>
        <w:ind w:left="360" w:hanging="360"/>
      </w:pPr>
      <w:rPr>
        <w:rFonts w:ascii="Symbol" w:hAnsi="Symbol" w:hint="default"/>
      </w:rPr>
    </w:lvl>
    <w:lvl w:ilvl="1" w:tplc="2B9097C0">
      <w:start w:val="1"/>
      <w:numFmt w:val="bullet"/>
      <w:lvlText w:val=""/>
      <w:lvlJc w:val="left"/>
      <w:pPr>
        <w:ind w:left="1080" w:hanging="360"/>
      </w:pPr>
      <w:rPr>
        <w:rFonts w:ascii="Symbol" w:hAnsi="Symbol"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41" w15:restartNumberingAfterBreak="0">
    <w:nsid w:val="3B8D40EF"/>
    <w:multiLevelType w:val="hybridMultilevel"/>
    <w:tmpl w:val="B636C938"/>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42" w15:restartNumberingAfterBreak="0">
    <w:nsid w:val="3BF72A96"/>
    <w:multiLevelType w:val="hybridMultilevel"/>
    <w:tmpl w:val="10DAE500"/>
    <w:lvl w:ilvl="0" w:tplc="DCAEC194">
      <w:start w:val="1"/>
      <w:numFmt w:val="bullet"/>
      <w:lvlText w:val="-"/>
      <w:lvlJc w:val="left"/>
      <w:pPr>
        <w:ind w:left="720" w:hanging="360"/>
      </w:pPr>
      <w:rPr>
        <w:rFonts w:ascii="Arial" w:eastAsia="Times New Roman" w:hAnsi="Arial" w:cs="Aria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43" w15:restartNumberingAfterBreak="0">
    <w:nsid w:val="3F1E3282"/>
    <w:multiLevelType w:val="hybridMultilevel"/>
    <w:tmpl w:val="E334ECBC"/>
    <w:lvl w:ilvl="0" w:tplc="2B9097C0">
      <w:start w:val="1"/>
      <w:numFmt w:val="bullet"/>
      <w:lvlText w:val=""/>
      <w:lvlJc w:val="left"/>
      <w:pPr>
        <w:ind w:left="1428" w:hanging="360"/>
      </w:pPr>
      <w:rPr>
        <w:rFonts w:ascii="Symbol" w:hAnsi="Symbol" w:hint="default"/>
      </w:rPr>
    </w:lvl>
    <w:lvl w:ilvl="1" w:tplc="080A0003" w:tentative="1">
      <w:start w:val="1"/>
      <w:numFmt w:val="bullet"/>
      <w:lvlText w:val="o"/>
      <w:lvlJc w:val="left"/>
      <w:pPr>
        <w:ind w:left="2148" w:hanging="360"/>
      </w:pPr>
      <w:rPr>
        <w:rFonts w:ascii="Courier New" w:hAnsi="Courier New" w:cs="Courier New" w:hint="default"/>
      </w:rPr>
    </w:lvl>
    <w:lvl w:ilvl="2" w:tplc="080A0005" w:tentative="1">
      <w:start w:val="1"/>
      <w:numFmt w:val="bullet"/>
      <w:lvlText w:val=""/>
      <w:lvlJc w:val="left"/>
      <w:pPr>
        <w:ind w:left="2868" w:hanging="360"/>
      </w:pPr>
      <w:rPr>
        <w:rFonts w:ascii="Wingdings" w:hAnsi="Wingdings" w:hint="default"/>
      </w:rPr>
    </w:lvl>
    <w:lvl w:ilvl="3" w:tplc="080A0001" w:tentative="1">
      <w:start w:val="1"/>
      <w:numFmt w:val="bullet"/>
      <w:lvlText w:val=""/>
      <w:lvlJc w:val="left"/>
      <w:pPr>
        <w:ind w:left="3588" w:hanging="360"/>
      </w:pPr>
      <w:rPr>
        <w:rFonts w:ascii="Symbol" w:hAnsi="Symbol" w:hint="default"/>
      </w:rPr>
    </w:lvl>
    <w:lvl w:ilvl="4" w:tplc="080A0003" w:tentative="1">
      <w:start w:val="1"/>
      <w:numFmt w:val="bullet"/>
      <w:lvlText w:val="o"/>
      <w:lvlJc w:val="left"/>
      <w:pPr>
        <w:ind w:left="4308" w:hanging="360"/>
      </w:pPr>
      <w:rPr>
        <w:rFonts w:ascii="Courier New" w:hAnsi="Courier New" w:cs="Courier New" w:hint="default"/>
      </w:rPr>
    </w:lvl>
    <w:lvl w:ilvl="5" w:tplc="080A0005" w:tentative="1">
      <w:start w:val="1"/>
      <w:numFmt w:val="bullet"/>
      <w:lvlText w:val=""/>
      <w:lvlJc w:val="left"/>
      <w:pPr>
        <w:ind w:left="5028" w:hanging="360"/>
      </w:pPr>
      <w:rPr>
        <w:rFonts w:ascii="Wingdings" w:hAnsi="Wingdings" w:hint="default"/>
      </w:rPr>
    </w:lvl>
    <w:lvl w:ilvl="6" w:tplc="080A0001" w:tentative="1">
      <w:start w:val="1"/>
      <w:numFmt w:val="bullet"/>
      <w:lvlText w:val=""/>
      <w:lvlJc w:val="left"/>
      <w:pPr>
        <w:ind w:left="5748" w:hanging="360"/>
      </w:pPr>
      <w:rPr>
        <w:rFonts w:ascii="Symbol" w:hAnsi="Symbol" w:hint="default"/>
      </w:rPr>
    </w:lvl>
    <w:lvl w:ilvl="7" w:tplc="080A0003" w:tentative="1">
      <w:start w:val="1"/>
      <w:numFmt w:val="bullet"/>
      <w:lvlText w:val="o"/>
      <w:lvlJc w:val="left"/>
      <w:pPr>
        <w:ind w:left="6468" w:hanging="360"/>
      </w:pPr>
      <w:rPr>
        <w:rFonts w:ascii="Courier New" w:hAnsi="Courier New" w:cs="Courier New" w:hint="default"/>
      </w:rPr>
    </w:lvl>
    <w:lvl w:ilvl="8" w:tplc="080A0005" w:tentative="1">
      <w:start w:val="1"/>
      <w:numFmt w:val="bullet"/>
      <w:lvlText w:val=""/>
      <w:lvlJc w:val="left"/>
      <w:pPr>
        <w:ind w:left="7188" w:hanging="360"/>
      </w:pPr>
      <w:rPr>
        <w:rFonts w:ascii="Wingdings" w:hAnsi="Wingdings" w:hint="default"/>
      </w:rPr>
    </w:lvl>
  </w:abstractNum>
  <w:abstractNum w:abstractNumId="44" w15:restartNumberingAfterBreak="0">
    <w:nsid w:val="4099003B"/>
    <w:multiLevelType w:val="hybridMultilevel"/>
    <w:tmpl w:val="258027AC"/>
    <w:lvl w:ilvl="0" w:tplc="080A0001">
      <w:start w:val="1"/>
      <w:numFmt w:val="bullet"/>
      <w:lvlText w:val=""/>
      <w:lvlJc w:val="left"/>
      <w:pPr>
        <w:ind w:left="1440" w:hanging="360"/>
      </w:pPr>
      <w:rPr>
        <w:rFonts w:ascii="Symbol" w:hAnsi="Symbol" w:hint="default"/>
      </w:rPr>
    </w:lvl>
    <w:lvl w:ilvl="1" w:tplc="080A0001">
      <w:start w:val="1"/>
      <w:numFmt w:val="bullet"/>
      <w:lvlText w:val=""/>
      <w:lvlJc w:val="left"/>
      <w:pPr>
        <w:ind w:left="2160" w:hanging="360"/>
      </w:pPr>
      <w:rPr>
        <w:rFonts w:ascii="Symbol" w:hAnsi="Symbol" w:hint="default"/>
      </w:rPr>
    </w:lvl>
    <w:lvl w:ilvl="2" w:tplc="080A001B" w:tentative="1">
      <w:start w:val="1"/>
      <w:numFmt w:val="lowerRoman"/>
      <w:lvlText w:val="%3."/>
      <w:lvlJc w:val="right"/>
      <w:pPr>
        <w:ind w:left="2880" w:hanging="180"/>
      </w:pPr>
    </w:lvl>
    <w:lvl w:ilvl="3" w:tplc="080A000F" w:tentative="1">
      <w:start w:val="1"/>
      <w:numFmt w:val="decimal"/>
      <w:lvlText w:val="%4."/>
      <w:lvlJc w:val="left"/>
      <w:pPr>
        <w:ind w:left="3600" w:hanging="360"/>
      </w:pPr>
    </w:lvl>
    <w:lvl w:ilvl="4" w:tplc="080A0019" w:tentative="1">
      <w:start w:val="1"/>
      <w:numFmt w:val="lowerLetter"/>
      <w:lvlText w:val="%5."/>
      <w:lvlJc w:val="left"/>
      <w:pPr>
        <w:ind w:left="4320" w:hanging="360"/>
      </w:pPr>
    </w:lvl>
    <w:lvl w:ilvl="5" w:tplc="080A001B" w:tentative="1">
      <w:start w:val="1"/>
      <w:numFmt w:val="lowerRoman"/>
      <w:lvlText w:val="%6."/>
      <w:lvlJc w:val="right"/>
      <w:pPr>
        <w:ind w:left="5040" w:hanging="180"/>
      </w:pPr>
    </w:lvl>
    <w:lvl w:ilvl="6" w:tplc="080A000F" w:tentative="1">
      <w:start w:val="1"/>
      <w:numFmt w:val="decimal"/>
      <w:lvlText w:val="%7."/>
      <w:lvlJc w:val="left"/>
      <w:pPr>
        <w:ind w:left="5760" w:hanging="360"/>
      </w:pPr>
    </w:lvl>
    <w:lvl w:ilvl="7" w:tplc="080A0019" w:tentative="1">
      <w:start w:val="1"/>
      <w:numFmt w:val="lowerLetter"/>
      <w:lvlText w:val="%8."/>
      <w:lvlJc w:val="left"/>
      <w:pPr>
        <w:ind w:left="6480" w:hanging="360"/>
      </w:pPr>
    </w:lvl>
    <w:lvl w:ilvl="8" w:tplc="080A001B" w:tentative="1">
      <w:start w:val="1"/>
      <w:numFmt w:val="lowerRoman"/>
      <w:lvlText w:val="%9."/>
      <w:lvlJc w:val="right"/>
      <w:pPr>
        <w:ind w:left="7200" w:hanging="180"/>
      </w:pPr>
    </w:lvl>
  </w:abstractNum>
  <w:abstractNum w:abstractNumId="45" w15:restartNumberingAfterBreak="0">
    <w:nsid w:val="42491DE4"/>
    <w:multiLevelType w:val="multilevel"/>
    <w:tmpl w:val="7DB4EB36"/>
    <w:lvl w:ilvl="0">
      <w:start w:val="1"/>
      <w:numFmt w:val="decimal"/>
      <w:lvlText w:val="%1."/>
      <w:lvlJc w:val="left"/>
      <w:pPr>
        <w:ind w:left="360" w:hanging="360"/>
      </w:pPr>
      <w:rPr>
        <w:rFonts w:hint="default"/>
        <w:b/>
        <w:bCs w:val="0"/>
      </w:rPr>
    </w:lvl>
    <w:lvl w:ilvl="1">
      <w:start w:val="1"/>
      <w:numFmt w:val="decimal"/>
      <w:lvlText w:val="%1.%2."/>
      <w:lvlJc w:val="left"/>
      <w:pPr>
        <w:ind w:left="792" w:hanging="432"/>
      </w:pPr>
      <w:rPr>
        <w:b/>
        <w:bCs w:val="0"/>
      </w:rPr>
    </w:lvl>
    <w:lvl w:ilvl="2">
      <w:start w:val="1"/>
      <w:numFmt w:val="decimal"/>
      <w:lvlText w:val="%1.%2.%3."/>
      <w:lvlJc w:val="left"/>
      <w:pPr>
        <w:ind w:left="1224" w:hanging="504"/>
      </w:pPr>
      <w:rPr>
        <w:b/>
        <w:bCs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6" w15:restartNumberingAfterBreak="0">
    <w:nsid w:val="4257439D"/>
    <w:multiLevelType w:val="hybridMultilevel"/>
    <w:tmpl w:val="47C4A6EE"/>
    <w:lvl w:ilvl="0" w:tplc="2B9097C0">
      <w:start w:val="1"/>
      <w:numFmt w:val="bullet"/>
      <w:lvlText w:val=""/>
      <w:lvlJc w:val="left"/>
      <w:pPr>
        <w:ind w:left="1428" w:hanging="360"/>
      </w:pPr>
      <w:rPr>
        <w:rFonts w:ascii="Symbol" w:hAnsi="Symbol" w:hint="default"/>
      </w:rPr>
    </w:lvl>
    <w:lvl w:ilvl="1" w:tplc="080A0003" w:tentative="1">
      <w:start w:val="1"/>
      <w:numFmt w:val="bullet"/>
      <w:lvlText w:val="o"/>
      <w:lvlJc w:val="left"/>
      <w:pPr>
        <w:ind w:left="2148" w:hanging="360"/>
      </w:pPr>
      <w:rPr>
        <w:rFonts w:ascii="Courier New" w:hAnsi="Courier New" w:cs="Courier New" w:hint="default"/>
      </w:rPr>
    </w:lvl>
    <w:lvl w:ilvl="2" w:tplc="080A0005" w:tentative="1">
      <w:start w:val="1"/>
      <w:numFmt w:val="bullet"/>
      <w:lvlText w:val=""/>
      <w:lvlJc w:val="left"/>
      <w:pPr>
        <w:ind w:left="2868" w:hanging="360"/>
      </w:pPr>
      <w:rPr>
        <w:rFonts w:ascii="Wingdings" w:hAnsi="Wingdings" w:hint="default"/>
      </w:rPr>
    </w:lvl>
    <w:lvl w:ilvl="3" w:tplc="080A0001" w:tentative="1">
      <w:start w:val="1"/>
      <w:numFmt w:val="bullet"/>
      <w:lvlText w:val=""/>
      <w:lvlJc w:val="left"/>
      <w:pPr>
        <w:ind w:left="3588" w:hanging="360"/>
      </w:pPr>
      <w:rPr>
        <w:rFonts w:ascii="Symbol" w:hAnsi="Symbol" w:hint="default"/>
      </w:rPr>
    </w:lvl>
    <w:lvl w:ilvl="4" w:tplc="080A0003" w:tentative="1">
      <w:start w:val="1"/>
      <w:numFmt w:val="bullet"/>
      <w:lvlText w:val="o"/>
      <w:lvlJc w:val="left"/>
      <w:pPr>
        <w:ind w:left="4308" w:hanging="360"/>
      </w:pPr>
      <w:rPr>
        <w:rFonts w:ascii="Courier New" w:hAnsi="Courier New" w:cs="Courier New" w:hint="default"/>
      </w:rPr>
    </w:lvl>
    <w:lvl w:ilvl="5" w:tplc="080A0005" w:tentative="1">
      <w:start w:val="1"/>
      <w:numFmt w:val="bullet"/>
      <w:lvlText w:val=""/>
      <w:lvlJc w:val="left"/>
      <w:pPr>
        <w:ind w:left="5028" w:hanging="360"/>
      </w:pPr>
      <w:rPr>
        <w:rFonts w:ascii="Wingdings" w:hAnsi="Wingdings" w:hint="default"/>
      </w:rPr>
    </w:lvl>
    <w:lvl w:ilvl="6" w:tplc="080A0001" w:tentative="1">
      <w:start w:val="1"/>
      <w:numFmt w:val="bullet"/>
      <w:lvlText w:val=""/>
      <w:lvlJc w:val="left"/>
      <w:pPr>
        <w:ind w:left="5748" w:hanging="360"/>
      </w:pPr>
      <w:rPr>
        <w:rFonts w:ascii="Symbol" w:hAnsi="Symbol" w:hint="default"/>
      </w:rPr>
    </w:lvl>
    <w:lvl w:ilvl="7" w:tplc="080A0003" w:tentative="1">
      <w:start w:val="1"/>
      <w:numFmt w:val="bullet"/>
      <w:lvlText w:val="o"/>
      <w:lvlJc w:val="left"/>
      <w:pPr>
        <w:ind w:left="6468" w:hanging="360"/>
      </w:pPr>
      <w:rPr>
        <w:rFonts w:ascii="Courier New" w:hAnsi="Courier New" w:cs="Courier New" w:hint="default"/>
      </w:rPr>
    </w:lvl>
    <w:lvl w:ilvl="8" w:tplc="080A0005" w:tentative="1">
      <w:start w:val="1"/>
      <w:numFmt w:val="bullet"/>
      <w:lvlText w:val=""/>
      <w:lvlJc w:val="left"/>
      <w:pPr>
        <w:ind w:left="7188" w:hanging="360"/>
      </w:pPr>
      <w:rPr>
        <w:rFonts w:ascii="Wingdings" w:hAnsi="Wingdings" w:hint="default"/>
      </w:rPr>
    </w:lvl>
  </w:abstractNum>
  <w:abstractNum w:abstractNumId="47" w15:restartNumberingAfterBreak="0">
    <w:nsid w:val="440A76CF"/>
    <w:multiLevelType w:val="hybridMultilevel"/>
    <w:tmpl w:val="46B02E34"/>
    <w:lvl w:ilvl="0" w:tplc="080A0001">
      <w:start w:val="1"/>
      <w:numFmt w:val="bullet"/>
      <w:lvlText w:val=""/>
      <w:lvlJc w:val="left"/>
      <w:pPr>
        <w:ind w:left="360" w:hanging="360"/>
      </w:pPr>
      <w:rPr>
        <w:rFonts w:ascii="Symbol" w:hAnsi="Symbol" w:hint="default"/>
      </w:rPr>
    </w:lvl>
    <w:lvl w:ilvl="1" w:tplc="080A0003">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48" w15:restartNumberingAfterBreak="0">
    <w:nsid w:val="4421744B"/>
    <w:multiLevelType w:val="hybridMultilevel"/>
    <w:tmpl w:val="685E52B0"/>
    <w:lvl w:ilvl="0" w:tplc="080A0001">
      <w:start w:val="1"/>
      <w:numFmt w:val="bullet"/>
      <w:lvlText w:val=""/>
      <w:lvlJc w:val="left"/>
      <w:pPr>
        <w:ind w:left="360" w:hanging="360"/>
      </w:pPr>
      <w:rPr>
        <w:rFonts w:ascii="Symbol" w:hAnsi="Symbol" w:hint="default"/>
      </w:rPr>
    </w:lvl>
    <w:lvl w:ilvl="1" w:tplc="2B9097C0">
      <w:start w:val="1"/>
      <w:numFmt w:val="bullet"/>
      <w:lvlText w:val=""/>
      <w:lvlJc w:val="left"/>
      <w:pPr>
        <w:ind w:left="1080" w:hanging="360"/>
      </w:pPr>
      <w:rPr>
        <w:rFonts w:ascii="Symbol" w:hAnsi="Symbol"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49" w15:restartNumberingAfterBreak="0">
    <w:nsid w:val="446A5D7D"/>
    <w:multiLevelType w:val="hybridMultilevel"/>
    <w:tmpl w:val="B40814BE"/>
    <w:lvl w:ilvl="0" w:tplc="080A0001">
      <w:start w:val="1"/>
      <w:numFmt w:val="bullet"/>
      <w:lvlText w:val=""/>
      <w:lvlJc w:val="left"/>
      <w:pPr>
        <w:tabs>
          <w:tab w:val="num" w:pos="929"/>
        </w:tabs>
        <w:ind w:left="929"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0" w15:restartNumberingAfterBreak="0">
    <w:nsid w:val="44844FF0"/>
    <w:multiLevelType w:val="hybridMultilevel"/>
    <w:tmpl w:val="D2F2486A"/>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51" w15:restartNumberingAfterBreak="0">
    <w:nsid w:val="465C0410"/>
    <w:multiLevelType w:val="hybridMultilevel"/>
    <w:tmpl w:val="0FD01772"/>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2" w15:restartNumberingAfterBreak="0">
    <w:nsid w:val="48814182"/>
    <w:multiLevelType w:val="hybridMultilevel"/>
    <w:tmpl w:val="BA168DBA"/>
    <w:lvl w:ilvl="0" w:tplc="080A0001">
      <w:start w:val="1"/>
      <w:numFmt w:val="bullet"/>
      <w:lvlText w:val=""/>
      <w:lvlJc w:val="left"/>
      <w:pPr>
        <w:ind w:left="502" w:hanging="360"/>
      </w:pPr>
      <w:rPr>
        <w:rFonts w:ascii="Symbol" w:hAnsi="Symbol" w:hint="default"/>
      </w:rPr>
    </w:lvl>
    <w:lvl w:ilvl="1" w:tplc="080A0003" w:tentative="1">
      <w:start w:val="1"/>
      <w:numFmt w:val="bullet"/>
      <w:lvlText w:val="o"/>
      <w:lvlJc w:val="left"/>
      <w:pPr>
        <w:ind w:left="1222" w:hanging="360"/>
      </w:pPr>
      <w:rPr>
        <w:rFonts w:ascii="Courier New" w:hAnsi="Courier New" w:cs="Courier New" w:hint="default"/>
      </w:rPr>
    </w:lvl>
    <w:lvl w:ilvl="2" w:tplc="080A0005" w:tentative="1">
      <w:start w:val="1"/>
      <w:numFmt w:val="bullet"/>
      <w:lvlText w:val=""/>
      <w:lvlJc w:val="left"/>
      <w:pPr>
        <w:ind w:left="1942" w:hanging="360"/>
      </w:pPr>
      <w:rPr>
        <w:rFonts w:ascii="Wingdings" w:hAnsi="Wingdings" w:hint="default"/>
      </w:rPr>
    </w:lvl>
    <w:lvl w:ilvl="3" w:tplc="080A0001" w:tentative="1">
      <w:start w:val="1"/>
      <w:numFmt w:val="bullet"/>
      <w:lvlText w:val=""/>
      <w:lvlJc w:val="left"/>
      <w:pPr>
        <w:ind w:left="2662" w:hanging="360"/>
      </w:pPr>
      <w:rPr>
        <w:rFonts w:ascii="Symbol" w:hAnsi="Symbol" w:hint="default"/>
      </w:rPr>
    </w:lvl>
    <w:lvl w:ilvl="4" w:tplc="080A0003" w:tentative="1">
      <w:start w:val="1"/>
      <w:numFmt w:val="bullet"/>
      <w:lvlText w:val="o"/>
      <w:lvlJc w:val="left"/>
      <w:pPr>
        <w:ind w:left="3382" w:hanging="360"/>
      </w:pPr>
      <w:rPr>
        <w:rFonts w:ascii="Courier New" w:hAnsi="Courier New" w:cs="Courier New" w:hint="default"/>
      </w:rPr>
    </w:lvl>
    <w:lvl w:ilvl="5" w:tplc="080A0005" w:tentative="1">
      <w:start w:val="1"/>
      <w:numFmt w:val="bullet"/>
      <w:lvlText w:val=""/>
      <w:lvlJc w:val="left"/>
      <w:pPr>
        <w:ind w:left="4102" w:hanging="360"/>
      </w:pPr>
      <w:rPr>
        <w:rFonts w:ascii="Wingdings" w:hAnsi="Wingdings" w:hint="default"/>
      </w:rPr>
    </w:lvl>
    <w:lvl w:ilvl="6" w:tplc="080A0001" w:tentative="1">
      <w:start w:val="1"/>
      <w:numFmt w:val="bullet"/>
      <w:lvlText w:val=""/>
      <w:lvlJc w:val="left"/>
      <w:pPr>
        <w:ind w:left="4822" w:hanging="360"/>
      </w:pPr>
      <w:rPr>
        <w:rFonts w:ascii="Symbol" w:hAnsi="Symbol" w:hint="default"/>
      </w:rPr>
    </w:lvl>
    <w:lvl w:ilvl="7" w:tplc="080A0003" w:tentative="1">
      <w:start w:val="1"/>
      <w:numFmt w:val="bullet"/>
      <w:lvlText w:val="o"/>
      <w:lvlJc w:val="left"/>
      <w:pPr>
        <w:ind w:left="5542" w:hanging="360"/>
      </w:pPr>
      <w:rPr>
        <w:rFonts w:ascii="Courier New" w:hAnsi="Courier New" w:cs="Courier New" w:hint="default"/>
      </w:rPr>
    </w:lvl>
    <w:lvl w:ilvl="8" w:tplc="080A0005" w:tentative="1">
      <w:start w:val="1"/>
      <w:numFmt w:val="bullet"/>
      <w:lvlText w:val=""/>
      <w:lvlJc w:val="left"/>
      <w:pPr>
        <w:ind w:left="6262" w:hanging="360"/>
      </w:pPr>
      <w:rPr>
        <w:rFonts w:ascii="Wingdings" w:hAnsi="Wingdings" w:hint="default"/>
      </w:rPr>
    </w:lvl>
  </w:abstractNum>
  <w:abstractNum w:abstractNumId="53" w15:restartNumberingAfterBreak="0">
    <w:nsid w:val="48B74E33"/>
    <w:multiLevelType w:val="hybridMultilevel"/>
    <w:tmpl w:val="5E3A3758"/>
    <w:lvl w:ilvl="0" w:tplc="080A0001">
      <w:start w:val="1"/>
      <w:numFmt w:val="bullet"/>
      <w:lvlText w:val=""/>
      <w:lvlJc w:val="left"/>
      <w:pPr>
        <w:ind w:left="720" w:hanging="360"/>
      </w:pPr>
      <w:rPr>
        <w:rFonts w:ascii="Symbol" w:hAnsi="Symbol" w:hint="default"/>
      </w:rPr>
    </w:lvl>
    <w:lvl w:ilvl="1" w:tplc="2B9097C0">
      <w:start w:val="1"/>
      <w:numFmt w:val="bullet"/>
      <w:lvlText w:val=""/>
      <w:lvlJc w:val="left"/>
      <w:pPr>
        <w:ind w:left="1440" w:hanging="360"/>
      </w:pPr>
      <w:rPr>
        <w:rFonts w:ascii="Symbol" w:hAnsi="Symbol" w:hint="default"/>
      </w:rPr>
    </w:lvl>
    <w:lvl w:ilvl="2" w:tplc="080A0005">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4" w15:restartNumberingAfterBreak="0">
    <w:nsid w:val="4927330E"/>
    <w:multiLevelType w:val="hybridMultilevel"/>
    <w:tmpl w:val="E63C0F30"/>
    <w:lvl w:ilvl="0" w:tplc="4560ECB6">
      <w:start w:val="1"/>
      <w:numFmt w:val="upperRoman"/>
      <w:lvlText w:val="%1)"/>
      <w:lvlJc w:val="left"/>
      <w:pPr>
        <w:ind w:left="1080" w:hanging="720"/>
      </w:pPr>
    </w:lvl>
    <w:lvl w:ilvl="1" w:tplc="080A0019">
      <w:start w:val="1"/>
      <w:numFmt w:val="lowerLetter"/>
      <w:lvlText w:val="%2."/>
      <w:lvlJc w:val="left"/>
      <w:pPr>
        <w:ind w:left="1353"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55" w15:restartNumberingAfterBreak="0">
    <w:nsid w:val="49870A8D"/>
    <w:multiLevelType w:val="hybridMultilevel"/>
    <w:tmpl w:val="53CAEBAC"/>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56" w15:restartNumberingAfterBreak="0">
    <w:nsid w:val="49DE0C77"/>
    <w:multiLevelType w:val="hybridMultilevel"/>
    <w:tmpl w:val="DFBCCF9A"/>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57" w15:restartNumberingAfterBreak="0">
    <w:nsid w:val="4C384ED6"/>
    <w:multiLevelType w:val="hybridMultilevel"/>
    <w:tmpl w:val="5B10E76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8" w15:restartNumberingAfterBreak="0">
    <w:nsid w:val="4D3E0F34"/>
    <w:multiLevelType w:val="hybridMultilevel"/>
    <w:tmpl w:val="BE8A39D2"/>
    <w:lvl w:ilvl="0" w:tplc="DCAEC194">
      <w:start w:val="1"/>
      <w:numFmt w:val="bullet"/>
      <w:lvlText w:val="-"/>
      <w:lvlJc w:val="left"/>
      <w:pPr>
        <w:ind w:left="360" w:hanging="360"/>
      </w:pPr>
      <w:rPr>
        <w:rFonts w:ascii="Arial" w:eastAsia="Times New Roman" w:hAnsi="Arial" w:cs="Aria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59" w15:restartNumberingAfterBreak="0">
    <w:nsid w:val="4D6A262F"/>
    <w:multiLevelType w:val="singleLevel"/>
    <w:tmpl w:val="4A065A9A"/>
    <w:lvl w:ilvl="0">
      <w:start w:val="1"/>
      <w:numFmt w:val="lowerLetter"/>
      <w:lvlText w:val="%1)"/>
      <w:lvlJc w:val="left"/>
      <w:pPr>
        <w:tabs>
          <w:tab w:val="num" w:pos="855"/>
        </w:tabs>
        <w:ind w:left="855" w:hanging="510"/>
      </w:pPr>
      <w:rPr>
        <w:rFonts w:hint="default"/>
      </w:rPr>
    </w:lvl>
  </w:abstractNum>
  <w:abstractNum w:abstractNumId="60" w15:restartNumberingAfterBreak="0">
    <w:nsid w:val="504F3CE9"/>
    <w:multiLevelType w:val="hybridMultilevel"/>
    <w:tmpl w:val="F864A0D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1" w15:restartNumberingAfterBreak="0">
    <w:nsid w:val="55DC2A69"/>
    <w:multiLevelType w:val="hybridMultilevel"/>
    <w:tmpl w:val="73E69E58"/>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62" w15:restartNumberingAfterBreak="0">
    <w:nsid w:val="560A11EE"/>
    <w:multiLevelType w:val="hybridMultilevel"/>
    <w:tmpl w:val="6444E560"/>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3" w15:restartNumberingAfterBreak="0">
    <w:nsid w:val="56426D69"/>
    <w:multiLevelType w:val="hybridMultilevel"/>
    <w:tmpl w:val="69FECF6E"/>
    <w:lvl w:ilvl="0" w:tplc="080A0001">
      <w:start w:val="1"/>
      <w:numFmt w:val="bullet"/>
      <w:lvlText w:val=""/>
      <w:lvlJc w:val="left"/>
      <w:pPr>
        <w:tabs>
          <w:tab w:val="num" w:pos="360"/>
        </w:tabs>
        <w:ind w:left="360" w:hanging="360"/>
      </w:pPr>
      <w:rPr>
        <w:rFonts w:ascii="Symbol" w:hAnsi="Symbol" w:hint="default"/>
      </w:rPr>
    </w:lvl>
    <w:lvl w:ilvl="1" w:tplc="9DB2299C">
      <w:start w:val="2"/>
      <w:numFmt w:val="bullet"/>
      <w:lvlText w:val="-"/>
      <w:lvlJc w:val="left"/>
      <w:pPr>
        <w:tabs>
          <w:tab w:val="num" w:pos="1080"/>
        </w:tabs>
        <w:ind w:left="1080" w:hanging="360"/>
      </w:pPr>
      <w:rPr>
        <w:rFonts w:ascii="Arial" w:eastAsia="Times New Roman" w:hAnsi="Arial" w:cs="Arial" w:hint="default"/>
      </w:rPr>
    </w:lvl>
    <w:lvl w:ilvl="2" w:tplc="A25C5554">
      <w:start w:val="1"/>
      <w:numFmt w:val="lowerLetter"/>
      <w:lvlText w:val="%3)"/>
      <w:lvlJc w:val="left"/>
      <w:pPr>
        <w:tabs>
          <w:tab w:val="num" w:pos="1980"/>
        </w:tabs>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4" w15:restartNumberingAfterBreak="0">
    <w:nsid w:val="5BD9700B"/>
    <w:multiLevelType w:val="hybridMultilevel"/>
    <w:tmpl w:val="6FE643E8"/>
    <w:styleLink w:val="Estilo11"/>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65" w15:restartNumberingAfterBreak="0">
    <w:nsid w:val="5C046260"/>
    <w:multiLevelType w:val="hybridMultilevel"/>
    <w:tmpl w:val="99AE5328"/>
    <w:lvl w:ilvl="0" w:tplc="080A0001">
      <w:start w:val="1"/>
      <w:numFmt w:val="bullet"/>
      <w:lvlText w:val=""/>
      <w:lvlJc w:val="left"/>
      <w:pPr>
        <w:ind w:left="360" w:hanging="360"/>
      </w:pPr>
      <w:rPr>
        <w:rFonts w:ascii="Symbol" w:hAnsi="Symbol" w:hint="default"/>
      </w:rPr>
    </w:lvl>
    <w:lvl w:ilvl="1" w:tplc="2B9097C0">
      <w:start w:val="1"/>
      <w:numFmt w:val="bullet"/>
      <w:lvlText w:val=""/>
      <w:lvlJc w:val="left"/>
      <w:pPr>
        <w:ind w:left="1080" w:hanging="360"/>
      </w:pPr>
      <w:rPr>
        <w:rFonts w:ascii="Symbol" w:hAnsi="Symbol"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66" w15:restartNumberingAfterBreak="0">
    <w:nsid w:val="5C060FF3"/>
    <w:multiLevelType w:val="hybridMultilevel"/>
    <w:tmpl w:val="195098DA"/>
    <w:lvl w:ilvl="0" w:tplc="080A000F">
      <w:start w:val="1"/>
      <w:numFmt w:val="decimal"/>
      <w:lvlText w:val="%1."/>
      <w:lvlJc w:val="left"/>
      <w:pPr>
        <w:ind w:left="780" w:hanging="360"/>
      </w:pPr>
    </w:lvl>
    <w:lvl w:ilvl="1" w:tplc="080A0019" w:tentative="1">
      <w:start w:val="1"/>
      <w:numFmt w:val="lowerLetter"/>
      <w:lvlText w:val="%2."/>
      <w:lvlJc w:val="left"/>
      <w:pPr>
        <w:ind w:left="1500" w:hanging="360"/>
      </w:pPr>
    </w:lvl>
    <w:lvl w:ilvl="2" w:tplc="080A001B" w:tentative="1">
      <w:start w:val="1"/>
      <w:numFmt w:val="lowerRoman"/>
      <w:lvlText w:val="%3."/>
      <w:lvlJc w:val="right"/>
      <w:pPr>
        <w:ind w:left="2220" w:hanging="180"/>
      </w:pPr>
    </w:lvl>
    <w:lvl w:ilvl="3" w:tplc="080A000F" w:tentative="1">
      <w:start w:val="1"/>
      <w:numFmt w:val="decimal"/>
      <w:lvlText w:val="%4."/>
      <w:lvlJc w:val="left"/>
      <w:pPr>
        <w:ind w:left="2940" w:hanging="360"/>
      </w:pPr>
    </w:lvl>
    <w:lvl w:ilvl="4" w:tplc="080A0019" w:tentative="1">
      <w:start w:val="1"/>
      <w:numFmt w:val="lowerLetter"/>
      <w:lvlText w:val="%5."/>
      <w:lvlJc w:val="left"/>
      <w:pPr>
        <w:ind w:left="3660" w:hanging="360"/>
      </w:pPr>
    </w:lvl>
    <w:lvl w:ilvl="5" w:tplc="080A001B" w:tentative="1">
      <w:start w:val="1"/>
      <w:numFmt w:val="lowerRoman"/>
      <w:lvlText w:val="%6."/>
      <w:lvlJc w:val="right"/>
      <w:pPr>
        <w:ind w:left="4380" w:hanging="180"/>
      </w:pPr>
    </w:lvl>
    <w:lvl w:ilvl="6" w:tplc="080A000F" w:tentative="1">
      <w:start w:val="1"/>
      <w:numFmt w:val="decimal"/>
      <w:lvlText w:val="%7."/>
      <w:lvlJc w:val="left"/>
      <w:pPr>
        <w:ind w:left="5100" w:hanging="360"/>
      </w:pPr>
    </w:lvl>
    <w:lvl w:ilvl="7" w:tplc="080A0019" w:tentative="1">
      <w:start w:val="1"/>
      <w:numFmt w:val="lowerLetter"/>
      <w:lvlText w:val="%8."/>
      <w:lvlJc w:val="left"/>
      <w:pPr>
        <w:ind w:left="5820" w:hanging="360"/>
      </w:pPr>
    </w:lvl>
    <w:lvl w:ilvl="8" w:tplc="080A001B" w:tentative="1">
      <w:start w:val="1"/>
      <w:numFmt w:val="lowerRoman"/>
      <w:lvlText w:val="%9."/>
      <w:lvlJc w:val="right"/>
      <w:pPr>
        <w:ind w:left="6540" w:hanging="180"/>
      </w:pPr>
    </w:lvl>
  </w:abstractNum>
  <w:abstractNum w:abstractNumId="67" w15:restartNumberingAfterBreak="0">
    <w:nsid w:val="5C311A12"/>
    <w:multiLevelType w:val="hybridMultilevel"/>
    <w:tmpl w:val="93247AFC"/>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68" w15:restartNumberingAfterBreak="0">
    <w:nsid w:val="5CF90EC0"/>
    <w:multiLevelType w:val="hybridMultilevel"/>
    <w:tmpl w:val="E6FA93D2"/>
    <w:lvl w:ilvl="0" w:tplc="080A0001">
      <w:start w:val="1"/>
      <w:numFmt w:val="bullet"/>
      <w:lvlText w:val=""/>
      <w:lvlJc w:val="left"/>
      <w:pPr>
        <w:ind w:left="360" w:hanging="360"/>
      </w:pPr>
      <w:rPr>
        <w:rFonts w:ascii="Symbol" w:hAnsi="Symbol"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69" w15:restartNumberingAfterBreak="0">
    <w:nsid w:val="5E4718F4"/>
    <w:multiLevelType w:val="hybridMultilevel"/>
    <w:tmpl w:val="036811AE"/>
    <w:lvl w:ilvl="0" w:tplc="080A0001">
      <w:start w:val="1"/>
      <w:numFmt w:val="bullet"/>
      <w:lvlText w:val=""/>
      <w:lvlJc w:val="left"/>
      <w:pPr>
        <w:ind w:left="360" w:hanging="360"/>
      </w:pPr>
      <w:rPr>
        <w:rFonts w:ascii="Symbol" w:hAnsi="Symbol" w:hint="default"/>
      </w:rPr>
    </w:lvl>
    <w:lvl w:ilvl="1" w:tplc="080A0003">
      <w:start w:val="1"/>
      <w:numFmt w:val="bullet"/>
      <w:lvlText w:val="o"/>
      <w:lvlJc w:val="left"/>
      <w:pPr>
        <w:ind w:left="1080" w:hanging="360"/>
      </w:pPr>
      <w:rPr>
        <w:rFonts w:ascii="Courier New" w:hAnsi="Courier New" w:cs="Courier New" w:hint="default"/>
      </w:rPr>
    </w:lvl>
    <w:lvl w:ilvl="2" w:tplc="080A0005">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70" w15:restartNumberingAfterBreak="0">
    <w:nsid w:val="62E83592"/>
    <w:multiLevelType w:val="hybridMultilevel"/>
    <w:tmpl w:val="2AF42E78"/>
    <w:lvl w:ilvl="0" w:tplc="DCAEC194">
      <w:start w:val="1"/>
      <w:numFmt w:val="bullet"/>
      <w:lvlText w:val="-"/>
      <w:lvlJc w:val="left"/>
      <w:pPr>
        <w:ind w:left="360" w:hanging="360"/>
      </w:pPr>
      <w:rPr>
        <w:rFonts w:ascii="Arial" w:eastAsia="Times New Roman" w:hAnsi="Arial" w:cs="Aria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71" w15:restartNumberingAfterBreak="0">
    <w:nsid w:val="64DD40C2"/>
    <w:multiLevelType w:val="hybridMultilevel"/>
    <w:tmpl w:val="9A926472"/>
    <w:lvl w:ilvl="0" w:tplc="DCAEC194">
      <w:start w:val="1"/>
      <w:numFmt w:val="bullet"/>
      <w:lvlText w:val="-"/>
      <w:lvlJc w:val="left"/>
      <w:pPr>
        <w:ind w:left="360" w:hanging="360"/>
      </w:pPr>
      <w:rPr>
        <w:rFonts w:ascii="Arial" w:eastAsia="Times New Roman" w:hAnsi="Arial" w:cs="Aria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72" w15:restartNumberingAfterBreak="0">
    <w:nsid w:val="66A3367B"/>
    <w:multiLevelType w:val="hybridMultilevel"/>
    <w:tmpl w:val="71A2C828"/>
    <w:lvl w:ilvl="0" w:tplc="2B9097C0">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2B9097C0">
      <w:start w:val="1"/>
      <w:numFmt w:val="bullet"/>
      <w:lvlText w:val=""/>
      <w:lvlJc w:val="left"/>
      <w:pPr>
        <w:ind w:left="2160" w:hanging="360"/>
      </w:pPr>
      <w:rPr>
        <w:rFonts w:ascii="Symbol" w:hAnsi="Symbol"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3" w15:restartNumberingAfterBreak="0">
    <w:nsid w:val="676854CB"/>
    <w:multiLevelType w:val="hybridMultilevel"/>
    <w:tmpl w:val="7856154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4" w15:restartNumberingAfterBreak="0">
    <w:nsid w:val="67EC23FD"/>
    <w:multiLevelType w:val="hybridMultilevel"/>
    <w:tmpl w:val="D47C514C"/>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75" w15:restartNumberingAfterBreak="0">
    <w:nsid w:val="68C93B18"/>
    <w:multiLevelType w:val="hybridMultilevel"/>
    <w:tmpl w:val="A1829512"/>
    <w:lvl w:ilvl="0" w:tplc="080A0001">
      <w:start w:val="1"/>
      <w:numFmt w:val="bullet"/>
      <w:lvlText w:val=""/>
      <w:lvlJc w:val="left"/>
      <w:pPr>
        <w:ind w:left="360" w:hanging="360"/>
      </w:pPr>
      <w:rPr>
        <w:rFonts w:ascii="Symbol" w:hAnsi="Symbol" w:hint="default"/>
      </w:rPr>
    </w:lvl>
    <w:lvl w:ilvl="1" w:tplc="080A0003">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76" w15:restartNumberingAfterBreak="0">
    <w:nsid w:val="6A0F1347"/>
    <w:multiLevelType w:val="hybridMultilevel"/>
    <w:tmpl w:val="F65A800E"/>
    <w:lvl w:ilvl="0" w:tplc="DCAEC194">
      <w:start w:val="1"/>
      <w:numFmt w:val="bullet"/>
      <w:lvlText w:val="-"/>
      <w:lvlJc w:val="left"/>
      <w:pPr>
        <w:ind w:left="930" w:hanging="360"/>
      </w:pPr>
      <w:rPr>
        <w:rFonts w:ascii="Arial" w:eastAsia="Times New Roman" w:hAnsi="Arial" w:cs="Arial" w:hint="default"/>
      </w:rPr>
    </w:lvl>
    <w:lvl w:ilvl="1" w:tplc="080A0003" w:tentative="1">
      <w:start w:val="1"/>
      <w:numFmt w:val="bullet"/>
      <w:lvlText w:val="o"/>
      <w:lvlJc w:val="left"/>
      <w:pPr>
        <w:ind w:left="1650" w:hanging="360"/>
      </w:pPr>
      <w:rPr>
        <w:rFonts w:ascii="Courier New" w:hAnsi="Courier New" w:cs="Courier New" w:hint="default"/>
      </w:rPr>
    </w:lvl>
    <w:lvl w:ilvl="2" w:tplc="080A0005" w:tentative="1">
      <w:start w:val="1"/>
      <w:numFmt w:val="bullet"/>
      <w:lvlText w:val=""/>
      <w:lvlJc w:val="left"/>
      <w:pPr>
        <w:ind w:left="2370" w:hanging="360"/>
      </w:pPr>
      <w:rPr>
        <w:rFonts w:ascii="Wingdings" w:hAnsi="Wingdings" w:hint="default"/>
      </w:rPr>
    </w:lvl>
    <w:lvl w:ilvl="3" w:tplc="080A0001" w:tentative="1">
      <w:start w:val="1"/>
      <w:numFmt w:val="bullet"/>
      <w:lvlText w:val=""/>
      <w:lvlJc w:val="left"/>
      <w:pPr>
        <w:ind w:left="3090" w:hanging="360"/>
      </w:pPr>
      <w:rPr>
        <w:rFonts w:ascii="Symbol" w:hAnsi="Symbol" w:hint="default"/>
      </w:rPr>
    </w:lvl>
    <w:lvl w:ilvl="4" w:tplc="080A0003" w:tentative="1">
      <w:start w:val="1"/>
      <w:numFmt w:val="bullet"/>
      <w:lvlText w:val="o"/>
      <w:lvlJc w:val="left"/>
      <w:pPr>
        <w:ind w:left="3810" w:hanging="360"/>
      </w:pPr>
      <w:rPr>
        <w:rFonts w:ascii="Courier New" w:hAnsi="Courier New" w:cs="Courier New" w:hint="default"/>
      </w:rPr>
    </w:lvl>
    <w:lvl w:ilvl="5" w:tplc="080A0005" w:tentative="1">
      <w:start w:val="1"/>
      <w:numFmt w:val="bullet"/>
      <w:lvlText w:val=""/>
      <w:lvlJc w:val="left"/>
      <w:pPr>
        <w:ind w:left="4530" w:hanging="360"/>
      </w:pPr>
      <w:rPr>
        <w:rFonts w:ascii="Wingdings" w:hAnsi="Wingdings" w:hint="default"/>
      </w:rPr>
    </w:lvl>
    <w:lvl w:ilvl="6" w:tplc="080A0001" w:tentative="1">
      <w:start w:val="1"/>
      <w:numFmt w:val="bullet"/>
      <w:lvlText w:val=""/>
      <w:lvlJc w:val="left"/>
      <w:pPr>
        <w:ind w:left="5250" w:hanging="360"/>
      </w:pPr>
      <w:rPr>
        <w:rFonts w:ascii="Symbol" w:hAnsi="Symbol" w:hint="default"/>
      </w:rPr>
    </w:lvl>
    <w:lvl w:ilvl="7" w:tplc="080A0003" w:tentative="1">
      <w:start w:val="1"/>
      <w:numFmt w:val="bullet"/>
      <w:lvlText w:val="o"/>
      <w:lvlJc w:val="left"/>
      <w:pPr>
        <w:ind w:left="5970" w:hanging="360"/>
      </w:pPr>
      <w:rPr>
        <w:rFonts w:ascii="Courier New" w:hAnsi="Courier New" w:cs="Courier New" w:hint="default"/>
      </w:rPr>
    </w:lvl>
    <w:lvl w:ilvl="8" w:tplc="080A0005" w:tentative="1">
      <w:start w:val="1"/>
      <w:numFmt w:val="bullet"/>
      <w:lvlText w:val=""/>
      <w:lvlJc w:val="left"/>
      <w:pPr>
        <w:ind w:left="6690" w:hanging="360"/>
      </w:pPr>
      <w:rPr>
        <w:rFonts w:ascii="Wingdings" w:hAnsi="Wingdings" w:hint="default"/>
      </w:rPr>
    </w:lvl>
  </w:abstractNum>
  <w:abstractNum w:abstractNumId="77" w15:restartNumberingAfterBreak="0">
    <w:nsid w:val="6A9D5AB7"/>
    <w:multiLevelType w:val="hybridMultilevel"/>
    <w:tmpl w:val="251ADB0E"/>
    <w:lvl w:ilvl="0" w:tplc="DCAEC194">
      <w:start w:val="1"/>
      <w:numFmt w:val="bullet"/>
      <w:lvlText w:val="-"/>
      <w:lvlJc w:val="left"/>
      <w:pPr>
        <w:ind w:left="-6063" w:hanging="360"/>
      </w:pPr>
      <w:rPr>
        <w:rFonts w:ascii="Arial" w:eastAsia="Times New Roman" w:hAnsi="Arial" w:cs="Arial" w:hint="default"/>
        <w:lang w:val="es-ES_tradnl"/>
      </w:rPr>
    </w:lvl>
    <w:lvl w:ilvl="1" w:tplc="080A0003">
      <w:start w:val="1"/>
      <w:numFmt w:val="bullet"/>
      <w:lvlText w:val="o"/>
      <w:lvlJc w:val="left"/>
      <w:pPr>
        <w:ind w:left="-5343" w:hanging="360"/>
      </w:pPr>
      <w:rPr>
        <w:rFonts w:ascii="Courier New" w:hAnsi="Courier New" w:cs="Courier New" w:hint="default"/>
      </w:rPr>
    </w:lvl>
    <w:lvl w:ilvl="2" w:tplc="080A0005">
      <w:start w:val="1"/>
      <w:numFmt w:val="bullet"/>
      <w:lvlText w:val=""/>
      <w:lvlJc w:val="left"/>
      <w:pPr>
        <w:ind w:left="-4623" w:hanging="360"/>
      </w:pPr>
      <w:rPr>
        <w:rFonts w:ascii="Wingdings" w:hAnsi="Wingdings" w:hint="default"/>
      </w:rPr>
    </w:lvl>
    <w:lvl w:ilvl="3" w:tplc="080A0001">
      <w:start w:val="1"/>
      <w:numFmt w:val="bullet"/>
      <w:lvlText w:val=""/>
      <w:lvlJc w:val="left"/>
      <w:pPr>
        <w:ind w:left="-3903" w:hanging="360"/>
      </w:pPr>
      <w:rPr>
        <w:rFonts w:ascii="Symbol" w:hAnsi="Symbol" w:hint="default"/>
      </w:rPr>
    </w:lvl>
    <w:lvl w:ilvl="4" w:tplc="080A0003">
      <w:start w:val="1"/>
      <w:numFmt w:val="bullet"/>
      <w:lvlText w:val="o"/>
      <w:lvlJc w:val="left"/>
      <w:pPr>
        <w:ind w:left="-3183" w:hanging="360"/>
      </w:pPr>
      <w:rPr>
        <w:rFonts w:ascii="Courier New" w:hAnsi="Courier New" w:cs="Courier New" w:hint="default"/>
      </w:rPr>
    </w:lvl>
    <w:lvl w:ilvl="5" w:tplc="080A0005">
      <w:start w:val="1"/>
      <w:numFmt w:val="bullet"/>
      <w:lvlText w:val=""/>
      <w:lvlJc w:val="left"/>
      <w:pPr>
        <w:ind w:left="-2463" w:hanging="360"/>
      </w:pPr>
      <w:rPr>
        <w:rFonts w:ascii="Wingdings" w:hAnsi="Wingdings" w:hint="default"/>
      </w:rPr>
    </w:lvl>
    <w:lvl w:ilvl="6" w:tplc="080A0001">
      <w:start w:val="1"/>
      <w:numFmt w:val="bullet"/>
      <w:lvlText w:val=""/>
      <w:lvlJc w:val="left"/>
      <w:pPr>
        <w:ind w:left="-1743" w:hanging="360"/>
      </w:pPr>
      <w:rPr>
        <w:rFonts w:ascii="Symbol" w:hAnsi="Symbol" w:hint="default"/>
      </w:rPr>
    </w:lvl>
    <w:lvl w:ilvl="7" w:tplc="080A0003">
      <w:start w:val="1"/>
      <w:numFmt w:val="bullet"/>
      <w:lvlText w:val="o"/>
      <w:lvlJc w:val="left"/>
      <w:pPr>
        <w:ind w:left="-1023" w:hanging="360"/>
      </w:pPr>
      <w:rPr>
        <w:rFonts w:ascii="Courier New" w:hAnsi="Courier New" w:cs="Courier New" w:hint="default"/>
      </w:rPr>
    </w:lvl>
    <w:lvl w:ilvl="8" w:tplc="080A0005">
      <w:start w:val="1"/>
      <w:numFmt w:val="bullet"/>
      <w:lvlText w:val=""/>
      <w:lvlJc w:val="left"/>
      <w:pPr>
        <w:ind w:left="-303" w:hanging="360"/>
      </w:pPr>
      <w:rPr>
        <w:rFonts w:ascii="Wingdings" w:hAnsi="Wingdings" w:hint="default"/>
      </w:rPr>
    </w:lvl>
  </w:abstractNum>
  <w:abstractNum w:abstractNumId="78" w15:restartNumberingAfterBreak="0">
    <w:nsid w:val="6CD97E71"/>
    <w:multiLevelType w:val="hybridMultilevel"/>
    <w:tmpl w:val="F8C64F8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9" w15:restartNumberingAfterBreak="0">
    <w:nsid w:val="6D04752A"/>
    <w:multiLevelType w:val="hybridMultilevel"/>
    <w:tmpl w:val="4AD4199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0" w15:restartNumberingAfterBreak="0">
    <w:nsid w:val="6D1162D9"/>
    <w:multiLevelType w:val="hybridMultilevel"/>
    <w:tmpl w:val="D488F3EA"/>
    <w:lvl w:ilvl="0" w:tplc="080A0001">
      <w:start w:val="1"/>
      <w:numFmt w:val="bullet"/>
      <w:lvlText w:val=""/>
      <w:lvlJc w:val="left"/>
      <w:pPr>
        <w:ind w:left="502" w:hanging="360"/>
      </w:pPr>
      <w:rPr>
        <w:rFonts w:ascii="Symbol" w:hAnsi="Symbol" w:hint="default"/>
      </w:rPr>
    </w:lvl>
    <w:lvl w:ilvl="1" w:tplc="080A0003" w:tentative="1">
      <w:start w:val="1"/>
      <w:numFmt w:val="bullet"/>
      <w:lvlText w:val="o"/>
      <w:lvlJc w:val="left"/>
      <w:pPr>
        <w:ind w:left="1222" w:hanging="360"/>
      </w:pPr>
      <w:rPr>
        <w:rFonts w:ascii="Courier New" w:hAnsi="Courier New" w:cs="Courier New" w:hint="default"/>
      </w:rPr>
    </w:lvl>
    <w:lvl w:ilvl="2" w:tplc="080A0005" w:tentative="1">
      <w:start w:val="1"/>
      <w:numFmt w:val="bullet"/>
      <w:lvlText w:val=""/>
      <w:lvlJc w:val="left"/>
      <w:pPr>
        <w:ind w:left="1942" w:hanging="360"/>
      </w:pPr>
      <w:rPr>
        <w:rFonts w:ascii="Wingdings" w:hAnsi="Wingdings" w:hint="default"/>
      </w:rPr>
    </w:lvl>
    <w:lvl w:ilvl="3" w:tplc="080A0001" w:tentative="1">
      <w:start w:val="1"/>
      <w:numFmt w:val="bullet"/>
      <w:lvlText w:val=""/>
      <w:lvlJc w:val="left"/>
      <w:pPr>
        <w:ind w:left="2662" w:hanging="360"/>
      </w:pPr>
      <w:rPr>
        <w:rFonts w:ascii="Symbol" w:hAnsi="Symbol" w:hint="default"/>
      </w:rPr>
    </w:lvl>
    <w:lvl w:ilvl="4" w:tplc="080A0003" w:tentative="1">
      <w:start w:val="1"/>
      <w:numFmt w:val="bullet"/>
      <w:lvlText w:val="o"/>
      <w:lvlJc w:val="left"/>
      <w:pPr>
        <w:ind w:left="3382" w:hanging="360"/>
      </w:pPr>
      <w:rPr>
        <w:rFonts w:ascii="Courier New" w:hAnsi="Courier New" w:cs="Courier New" w:hint="default"/>
      </w:rPr>
    </w:lvl>
    <w:lvl w:ilvl="5" w:tplc="080A0005" w:tentative="1">
      <w:start w:val="1"/>
      <w:numFmt w:val="bullet"/>
      <w:lvlText w:val=""/>
      <w:lvlJc w:val="left"/>
      <w:pPr>
        <w:ind w:left="4102" w:hanging="360"/>
      </w:pPr>
      <w:rPr>
        <w:rFonts w:ascii="Wingdings" w:hAnsi="Wingdings" w:hint="default"/>
      </w:rPr>
    </w:lvl>
    <w:lvl w:ilvl="6" w:tplc="080A0001" w:tentative="1">
      <w:start w:val="1"/>
      <w:numFmt w:val="bullet"/>
      <w:lvlText w:val=""/>
      <w:lvlJc w:val="left"/>
      <w:pPr>
        <w:ind w:left="4822" w:hanging="360"/>
      </w:pPr>
      <w:rPr>
        <w:rFonts w:ascii="Symbol" w:hAnsi="Symbol" w:hint="default"/>
      </w:rPr>
    </w:lvl>
    <w:lvl w:ilvl="7" w:tplc="080A0003" w:tentative="1">
      <w:start w:val="1"/>
      <w:numFmt w:val="bullet"/>
      <w:lvlText w:val="o"/>
      <w:lvlJc w:val="left"/>
      <w:pPr>
        <w:ind w:left="5542" w:hanging="360"/>
      </w:pPr>
      <w:rPr>
        <w:rFonts w:ascii="Courier New" w:hAnsi="Courier New" w:cs="Courier New" w:hint="default"/>
      </w:rPr>
    </w:lvl>
    <w:lvl w:ilvl="8" w:tplc="080A0005" w:tentative="1">
      <w:start w:val="1"/>
      <w:numFmt w:val="bullet"/>
      <w:lvlText w:val=""/>
      <w:lvlJc w:val="left"/>
      <w:pPr>
        <w:ind w:left="6262" w:hanging="360"/>
      </w:pPr>
      <w:rPr>
        <w:rFonts w:ascii="Wingdings" w:hAnsi="Wingdings" w:hint="default"/>
      </w:rPr>
    </w:lvl>
  </w:abstractNum>
  <w:abstractNum w:abstractNumId="81" w15:restartNumberingAfterBreak="0">
    <w:nsid w:val="6D7A42F4"/>
    <w:multiLevelType w:val="hybridMultilevel"/>
    <w:tmpl w:val="73888AA4"/>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82" w15:restartNumberingAfterBreak="0">
    <w:nsid w:val="6EBB5218"/>
    <w:multiLevelType w:val="hybridMultilevel"/>
    <w:tmpl w:val="34A03FC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3" w15:restartNumberingAfterBreak="0">
    <w:nsid w:val="713F43CC"/>
    <w:multiLevelType w:val="hybridMultilevel"/>
    <w:tmpl w:val="1E90EE2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4" w15:restartNumberingAfterBreak="0">
    <w:nsid w:val="72A201E3"/>
    <w:multiLevelType w:val="hybridMultilevel"/>
    <w:tmpl w:val="150811E2"/>
    <w:lvl w:ilvl="0" w:tplc="57AE2872">
      <w:start w:val="1"/>
      <w:numFmt w:val="bullet"/>
      <w:lvlText w:val="–"/>
      <w:lvlJc w:val="left"/>
      <w:pPr>
        <w:tabs>
          <w:tab w:val="num" w:pos="720"/>
        </w:tabs>
        <w:ind w:left="720" w:hanging="360"/>
      </w:pPr>
      <w:rPr>
        <w:rFonts w:ascii="Arial" w:eastAsia="Times New Roman" w:hAnsi="Arial" w:cs="Arial" w:hint="default"/>
      </w:rPr>
    </w:lvl>
    <w:lvl w:ilvl="1" w:tplc="65108128">
      <w:start w:val="1"/>
      <w:numFmt w:val="bullet"/>
      <w:lvlText w:val="-"/>
      <w:lvlJc w:val="left"/>
      <w:pPr>
        <w:tabs>
          <w:tab w:val="num" w:pos="1260"/>
        </w:tabs>
        <w:ind w:left="1260" w:hanging="360"/>
      </w:pPr>
      <w:rPr>
        <w:rFonts w:ascii="Arial" w:eastAsia="Times New Roman" w:hAnsi="Arial" w:cs="Arial" w:hint="default"/>
      </w:rPr>
    </w:lvl>
    <w:lvl w:ilvl="2" w:tplc="2B9097C0">
      <w:start w:val="1"/>
      <w:numFmt w:val="bullet"/>
      <w:lvlText w:val=""/>
      <w:lvlJc w:val="left"/>
      <w:pPr>
        <w:tabs>
          <w:tab w:val="num" w:pos="2160"/>
        </w:tabs>
        <w:ind w:left="2160" w:hanging="360"/>
      </w:pPr>
      <w:rPr>
        <w:rFonts w:ascii="Symbol" w:hAnsi="Symbol"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73E3106A"/>
    <w:multiLevelType w:val="hybridMultilevel"/>
    <w:tmpl w:val="EF88C5AC"/>
    <w:lvl w:ilvl="0" w:tplc="080A0001">
      <w:start w:val="1"/>
      <w:numFmt w:val="bullet"/>
      <w:lvlText w:val=""/>
      <w:lvlJc w:val="left"/>
      <w:pPr>
        <w:tabs>
          <w:tab w:val="num" w:pos="929"/>
        </w:tabs>
        <w:ind w:left="929"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6" w15:restartNumberingAfterBreak="0">
    <w:nsid w:val="76A736E5"/>
    <w:multiLevelType w:val="hybridMultilevel"/>
    <w:tmpl w:val="4DBCBC92"/>
    <w:lvl w:ilvl="0" w:tplc="080A0019">
      <w:start w:val="1"/>
      <w:numFmt w:val="lowerLetter"/>
      <w:lvlText w:val="%1."/>
      <w:lvlJc w:val="left"/>
      <w:pPr>
        <w:ind w:left="1080" w:hanging="360"/>
      </w:pPr>
    </w:lvl>
    <w:lvl w:ilvl="1" w:tplc="080A0019">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87" w15:restartNumberingAfterBreak="0">
    <w:nsid w:val="782D2F97"/>
    <w:multiLevelType w:val="hybridMultilevel"/>
    <w:tmpl w:val="F2F8C6EE"/>
    <w:lvl w:ilvl="0" w:tplc="DCAEC194">
      <w:start w:val="1"/>
      <w:numFmt w:val="bullet"/>
      <w:lvlText w:val="-"/>
      <w:lvlJc w:val="left"/>
      <w:pPr>
        <w:ind w:left="720" w:hanging="360"/>
      </w:pPr>
      <w:rPr>
        <w:rFonts w:ascii="Arial" w:eastAsia="Times New Roman" w:hAnsi="Arial" w:cs="Aria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88" w15:restartNumberingAfterBreak="0">
    <w:nsid w:val="7F843F5E"/>
    <w:multiLevelType w:val="hybridMultilevel"/>
    <w:tmpl w:val="72162C8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num w:numId="1">
    <w:abstractNumId w:val="76"/>
  </w:num>
  <w:num w:numId="2">
    <w:abstractNumId w:val="64"/>
  </w:num>
  <w:num w:numId="3">
    <w:abstractNumId w:val="36"/>
  </w:num>
  <w:num w:numId="4">
    <w:abstractNumId w:val="77"/>
  </w:num>
  <w:num w:numId="5">
    <w:abstractNumId w:val="54"/>
  </w:num>
  <w:num w:numId="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4"/>
  </w:num>
  <w:num w:numId="8">
    <w:abstractNumId w:val="17"/>
  </w:num>
  <w:num w:numId="9">
    <w:abstractNumId w:val="69"/>
  </w:num>
  <w:num w:numId="10">
    <w:abstractNumId w:val="87"/>
  </w:num>
  <w:num w:numId="11">
    <w:abstractNumId w:val="34"/>
  </w:num>
  <w:num w:numId="12">
    <w:abstractNumId w:val="42"/>
  </w:num>
  <w:num w:numId="13">
    <w:abstractNumId w:val="86"/>
  </w:num>
  <w:num w:numId="14">
    <w:abstractNumId w:val="9"/>
  </w:num>
  <w:num w:numId="15">
    <w:abstractNumId w:val="8"/>
  </w:num>
  <w:num w:numId="16">
    <w:abstractNumId w:val="71"/>
  </w:num>
  <w:num w:numId="17">
    <w:abstractNumId w:val="58"/>
  </w:num>
  <w:num w:numId="18">
    <w:abstractNumId w:val="55"/>
  </w:num>
  <w:num w:numId="19">
    <w:abstractNumId w:val="30"/>
  </w:num>
  <w:num w:numId="20">
    <w:abstractNumId w:val="62"/>
  </w:num>
  <w:num w:numId="21">
    <w:abstractNumId w:val="12"/>
  </w:num>
  <w:num w:numId="22">
    <w:abstractNumId w:val="50"/>
  </w:num>
  <w:num w:numId="23">
    <w:abstractNumId w:val="59"/>
  </w:num>
  <w:num w:numId="24">
    <w:abstractNumId w:val="68"/>
  </w:num>
  <w:num w:numId="25">
    <w:abstractNumId w:val="6"/>
  </w:num>
  <w:num w:numId="26">
    <w:abstractNumId w:val="45"/>
  </w:num>
  <w:num w:numId="27">
    <w:abstractNumId w:val="29"/>
  </w:num>
  <w:num w:numId="28">
    <w:abstractNumId w:val="3"/>
  </w:num>
  <w:num w:numId="29">
    <w:abstractNumId w:val="2"/>
  </w:num>
  <w:num w:numId="30">
    <w:abstractNumId w:val="1"/>
  </w:num>
  <w:num w:numId="31">
    <w:abstractNumId w:val="0"/>
  </w:num>
  <w:num w:numId="32">
    <w:abstractNumId w:val="60"/>
  </w:num>
  <w:num w:numId="33">
    <w:abstractNumId w:val="66"/>
  </w:num>
  <w:num w:numId="34">
    <w:abstractNumId w:val="39"/>
  </w:num>
  <w:num w:numId="35">
    <w:abstractNumId w:val="51"/>
  </w:num>
  <w:num w:numId="36">
    <w:abstractNumId w:val="46"/>
  </w:num>
  <w:num w:numId="37">
    <w:abstractNumId w:val="43"/>
  </w:num>
  <w:num w:numId="38">
    <w:abstractNumId w:val="38"/>
  </w:num>
  <w:num w:numId="39">
    <w:abstractNumId w:val="53"/>
  </w:num>
  <w:num w:numId="40">
    <w:abstractNumId w:val="83"/>
  </w:num>
  <w:num w:numId="41">
    <w:abstractNumId w:val="41"/>
  </w:num>
  <w:num w:numId="42">
    <w:abstractNumId w:val="74"/>
  </w:num>
  <w:num w:numId="43">
    <w:abstractNumId w:val="35"/>
  </w:num>
  <w:num w:numId="44">
    <w:abstractNumId w:val="33"/>
  </w:num>
  <w:num w:numId="45">
    <w:abstractNumId w:val="47"/>
  </w:num>
  <w:num w:numId="46">
    <w:abstractNumId w:val="78"/>
  </w:num>
  <w:num w:numId="47">
    <w:abstractNumId w:val="48"/>
  </w:num>
  <w:num w:numId="48">
    <w:abstractNumId w:val="40"/>
  </w:num>
  <w:num w:numId="49">
    <w:abstractNumId w:val="65"/>
  </w:num>
  <w:num w:numId="50">
    <w:abstractNumId w:val="28"/>
  </w:num>
  <w:num w:numId="51">
    <w:abstractNumId w:val="44"/>
  </w:num>
  <w:num w:numId="52">
    <w:abstractNumId w:val="31"/>
  </w:num>
  <w:num w:numId="53">
    <w:abstractNumId w:val="7"/>
  </w:num>
  <w:num w:numId="54">
    <w:abstractNumId w:val="25"/>
  </w:num>
  <w:num w:numId="55">
    <w:abstractNumId w:val="4"/>
    <w:lvlOverride w:ilvl="0">
      <w:lvl w:ilvl="0">
        <w:start w:val="1"/>
        <w:numFmt w:val="bullet"/>
        <w:lvlText w:val=""/>
        <w:legacy w:legacy="1" w:legacySpace="0" w:legacyIndent="283"/>
        <w:lvlJc w:val="left"/>
        <w:pPr>
          <w:ind w:left="283" w:hanging="283"/>
        </w:pPr>
        <w:rPr>
          <w:rFonts w:ascii="Symbol" w:hAnsi="Symbol" w:hint="default"/>
        </w:rPr>
      </w:lvl>
    </w:lvlOverride>
  </w:num>
  <w:num w:numId="56">
    <w:abstractNumId w:val="32"/>
  </w:num>
  <w:num w:numId="57">
    <w:abstractNumId w:val="14"/>
  </w:num>
  <w:num w:numId="58">
    <w:abstractNumId w:val="75"/>
  </w:num>
  <w:num w:numId="59">
    <w:abstractNumId w:val="63"/>
  </w:num>
  <w:num w:numId="60">
    <w:abstractNumId w:val="72"/>
  </w:num>
  <w:num w:numId="61">
    <w:abstractNumId w:val="56"/>
  </w:num>
  <w:num w:numId="62">
    <w:abstractNumId w:val="84"/>
  </w:num>
  <w:num w:numId="63">
    <w:abstractNumId w:val="26"/>
  </w:num>
  <w:num w:numId="64">
    <w:abstractNumId w:val="16"/>
  </w:num>
  <w:num w:numId="65">
    <w:abstractNumId w:val="81"/>
  </w:num>
  <w:num w:numId="66">
    <w:abstractNumId w:val="11"/>
  </w:num>
  <w:num w:numId="67">
    <w:abstractNumId w:val="73"/>
  </w:num>
  <w:num w:numId="68">
    <w:abstractNumId w:val="52"/>
  </w:num>
  <w:num w:numId="69">
    <w:abstractNumId w:val="82"/>
  </w:num>
  <w:num w:numId="70">
    <w:abstractNumId w:val="80"/>
  </w:num>
  <w:num w:numId="71">
    <w:abstractNumId w:val="88"/>
  </w:num>
  <w:num w:numId="72">
    <w:abstractNumId w:val="21"/>
  </w:num>
  <w:num w:numId="73">
    <w:abstractNumId w:val="57"/>
  </w:num>
  <w:num w:numId="74">
    <w:abstractNumId w:val="37"/>
  </w:num>
  <w:num w:numId="75">
    <w:abstractNumId w:val="13"/>
  </w:num>
  <w:num w:numId="76">
    <w:abstractNumId w:val="15"/>
  </w:num>
  <w:num w:numId="77">
    <w:abstractNumId w:val="27"/>
  </w:num>
  <w:num w:numId="78">
    <w:abstractNumId w:val="79"/>
  </w:num>
  <w:num w:numId="79">
    <w:abstractNumId w:val="5"/>
  </w:num>
  <w:num w:numId="80">
    <w:abstractNumId w:val="85"/>
  </w:num>
  <w:num w:numId="81">
    <w:abstractNumId w:val="49"/>
  </w:num>
  <w:num w:numId="82">
    <w:abstractNumId w:val="18"/>
  </w:num>
  <w:num w:numId="83">
    <w:abstractNumId w:val="19"/>
  </w:num>
  <w:num w:numId="84">
    <w:abstractNumId w:val="4"/>
    <w:lvlOverride w:ilvl="0">
      <w:lvl w:ilvl="0">
        <w:start w:val="1"/>
        <w:numFmt w:val="bullet"/>
        <w:lvlText w:val=""/>
        <w:legacy w:legacy="1" w:legacySpace="0" w:legacyIndent="283"/>
        <w:lvlJc w:val="left"/>
        <w:pPr>
          <w:ind w:left="425" w:hanging="283"/>
        </w:pPr>
        <w:rPr>
          <w:rFonts w:ascii="Symbol" w:hAnsi="Symbol" w:hint="default"/>
        </w:rPr>
      </w:lvl>
    </w:lvlOverride>
  </w:num>
  <w:num w:numId="8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23"/>
  </w:num>
  <w:num w:numId="87">
    <w:abstractNumId w:val="70"/>
  </w:num>
  <w:num w:numId="88">
    <w:abstractNumId w:val="67"/>
  </w:num>
  <w:num w:numId="89">
    <w:abstractNumId w:val="61"/>
  </w:num>
  <w:num w:numId="90">
    <w:abstractNumId w:val="22"/>
  </w:num>
  <w:numIdMacAtCleanup w:val="8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C3598"/>
    <w:rsid w:val="0000617B"/>
    <w:rsid w:val="00006DD7"/>
    <w:rsid w:val="000142C6"/>
    <w:rsid w:val="00017B65"/>
    <w:rsid w:val="000234B4"/>
    <w:rsid w:val="00025A11"/>
    <w:rsid w:val="00026B45"/>
    <w:rsid w:val="00032192"/>
    <w:rsid w:val="000401E9"/>
    <w:rsid w:val="00040409"/>
    <w:rsid w:val="000411FC"/>
    <w:rsid w:val="00047600"/>
    <w:rsid w:val="00047624"/>
    <w:rsid w:val="000511BC"/>
    <w:rsid w:val="00051681"/>
    <w:rsid w:val="00054A3F"/>
    <w:rsid w:val="00062942"/>
    <w:rsid w:val="00062A35"/>
    <w:rsid w:val="00063B42"/>
    <w:rsid w:val="00075E10"/>
    <w:rsid w:val="00076570"/>
    <w:rsid w:val="00076614"/>
    <w:rsid w:val="00080AC3"/>
    <w:rsid w:val="00090574"/>
    <w:rsid w:val="00091664"/>
    <w:rsid w:val="000951D0"/>
    <w:rsid w:val="000A43D2"/>
    <w:rsid w:val="000A45A6"/>
    <w:rsid w:val="000A7692"/>
    <w:rsid w:val="000B1B35"/>
    <w:rsid w:val="000B2A57"/>
    <w:rsid w:val="000B6058"/>
    <w:rsid w:val="000B60B0"/>
    <w:rsid w:val="000B74EE"/>
    <w:rsid w:val="000C197F"/>
    <w:rsid w:val="000C1BA9"/>
    <w:rsid w:val="000C1D58"/>
    <w:rsid w:val="000C22FE"/>
    <w:rsid w:val="000C2421"/>
    <w:rsid w:val="000C2A35"/>
    <w:rsid w:val="000C63ED"/>
    <w:rsid w:val="000C7C1A"/>
    <w:rsid w:val="000D2F55"/>
    <w:rsid w:val="000D7D93"/>
    <w:rsid w:val="000E0684"/>
    <w:rsid w:val="000E48F5"/>
    <w:rsid w:val="000E62CC"/>
    <w:rsid w:val="000F2F77"/>
    <w:rsid w:val="000F35A5"/>
    <w:rsid w:val="001005CA"/>
    <w:rsid w:val="0010343B"/>
    <w:rsid w:val="00103565"/>
    <w:rsid w:val="00104C30"/>
    <w:rsid w:val="0011161D"/>
    <w:rsid w:val="00113198"/>
    <w:rsid w:val="00113419"/>
    <w:rsid w:val="0011356F"/>
    <w:rsid w:val="00113DEC"/>
    <w:rsid w:val="00113FE9"/>
    <w:rsid w:val="0013246F"/>
    <w:rsid w:val="001356AA"/>
    <w:rsid w:val="001374D0"/>
    <w:rsid w:val="001409BF"/>
    <w:rsid w:val="001458A3"/>
    <w:rsid w:val="00150176"/>
    <w:rsid w:val="00150411"/>
    <w:rsid w:val="00153308"/>
    <w:rsid w:val="001538E3"/>
    <w:rsid w:val="001539D4"/>
    <w:rsid w:val="00163760"/>
    <w:rsid w:val="00164086"/>
    <w:rsid w:val="00166B56"/>
    <w:rsid w:val="001713CD"/>
    <w:rsid w:val="001723F5"/>
    <w:rsid w:val="0017355A"/>
    <w:rsid w:val="0018145A"/>
    <w:rsid w:val="00184AE8"/>
    <w:rsid w:val="0018667F"/>
    <w:rsid w:val="00187DA2"/>
    <w:rsid w:val="00191417"/>
    <w:rsid w:val="0019156B"/>
    <w:rsid w:val="00193B85"/>
    <w:rsid w:val="00196218"/>
    <w:rsid w:val="00197A1E"/>
    <w:rsid w:val="001B045A"/>
    <w:rsid w:val="001B0BA6"/>
    <w:rsid w:val="001B1069"/>
    <w:rsid w:val="001B120A"/>
    <w:rsid w:val="001B416A"/>
    <w:rsid w:val="001B735A"/>
    <w:rsid w:val="001B772E"/>
    <w:rsid w:val="001C1C0F"/>
    <w:rsid w:val="001C7385"/>
    <w:rsid w:val="001D0007"/>
    <w:rsid w:val="001E218F"/>
    <w:rsid w:val="001E2395"/>
    <w:rsid w:val="001F5978"/>
    <w:rsid w:val="001F7395"/>
    <w:rsid w:val="00200258"/>
    <w:rsid w:val="00203E81"/>
    <w:rsid w:val="002043A1"/>
    <w:rsid w:val="00210BFE"/>
    <w:rsid w:val="00212A14"/>
    <w:rsid w:val="00225093"/>
    <w:rsid w:val="00227B57"/>
    <w:rsid w:val="0023303F"/>
    <w:rsid w:val="0023575A"/>
    <w:rsid w:val="002371FC"/>
    <w:rsid w:val="002373C7"/>
    <w:rsid w:val="00237D64"/>
    <w:rsid w:val="00243E75"/>
    <w:rsid w:val="00243FF7"/>
    <w:rsid w:val="002457D3"/>
    <w:rsid w:val="00246834"/>
    <w:rsid w:val="00247F17"/>
    <w:rsid w:val="00251CD7"/>
    <w:rsid w:val="00255F24"/>
    <w:rsid w:val="00260169"/>
    <w:rsid w:val="00262B59"/>
    <w:rsid w:val="00264DF2"/>
    <w:rsid w:val="00271A7C"/>
    <w:rsid w:val="0027466D"/>
    <w:rsid w:val="002757D3"/>
    <w:rsid w:val="002846F6"/>
    <w:rsid w:val="002869F3"/>
    <w:rsid w:val="002915F6"/>
    <w:rsid w:val="002A1585"/>
    <w:rsid w:val="002A269C"/>
    <w:rsid w:val="002A5C21"/>
    <w:rsid w:val="002A6956"/>
    <w:rsid w:val="002B04FB"/>
    <w:rsid w:val="002B0C68"/>
    <w:rsid w:val="002B1E64"/>
    <w:rsid w:val="002B2343"/>
    <w:rsid w:val="002B2416"/>
    <w:rsid w:val="002B5513"/>
    <w:rsid w:val="002B622A"/>
    <w:rsid w:val="002B7774"/>
    <w:rsid w:val="002C0809"/>
    <w:rsid w:val="002C6AEC"/>
    <w:rsid w:val="002C79E2"/>
    <w:rsid w:val="002D180D"/>
    <w:rsid w:val="002D200F"/>
    <w:rsid w:val="002D564E"/>
    <w:rsid w:val="002D7072"/>
    <w:rsid w:val="002E3EE8"/>
    <w:rsid w:val="002E6CAC"/>
    <w:rsid w:val="002F0A1F"/>
    <w:rsid w:val="002F29F1"/>
    <w:rsid w:val="002F2EE9"/>
    <w:rsid w:val="002F4A64"/>
    <w:rsid w:val="002F6F99"/>
    <w:rsid w:val="003001B3"/>
    <w:rsid w:val="003017E0"/>
    <w:rsid w:val="00302A73"/>
    <w:rsid w:val="00306DB8"/>
    <w:rsid w:val="00317641"/>
    <w:rsid w:val="00320D78"/>
    <w:rsid w:val="0032104B"/>
    <w:rsid w:val="00325C08"/>
    <w:rsid w:val="00330FEE"/>
    <w:rsid w:val="003328F5"/>
    <w:rsid w:val="00335338"/>
    <w:rsid w:val="0034466B"/>
    <w:rsid w:val="00344AA0"/>
    <w:rsid w:val="00346A91"/>
    <w:rsid w:val="00346E62"/>
    <w:rsid w:val="003500FF"/>
    <w:rsid w:val="00356BC1"/>
    <w:rsid w:val="00356DA6"/>
    <w:rsid w:val="00365FBD"/>
    <w:rsid w:val="00377DEA"/>
    <w:rsid w:val="00382029"/>
    <w:rsid w:val="00387F6A"/>
    <w:rsid w:val="00394CE8"/>
    <w:rsid w:val="003952F1"/>
    <w:rsid w:val="00395E1B"/>
    <w:rsid w:val="003A2936"/>
    <w:rsid w:val="003B107A"/>
    <w:rsid w:val="003B4A99"/>
    <w:rsid w:val="003B687F"/>
    <w:rsid w:val="003C14DA"/>
    <w:rsid w:val="003C1791"/>
    <w:rsid w:val="003C3EC3"/>
    <w:rsid w:val="003C4A2D"/>
    <w:rsid w:val="003D554C"/>
    <w:rsid w:val="003D64C7"/>
    <w:rsid w:val="003E01A7"/>
    <w:rsid w:val="003E0967"/>
    <w:rsid w:val="003E2162"/>
    <w:rsid w:val="003E2D72"/>
    <w:rsid w:val="003E7376"/>
    <w:rsid w:val="003E74FF"/>
    <w:rsid w:val="003F46DF"/>
    <w:rsid w:val="003F6BB4"/>
    <w:rsid w:val="004051CD"/>
    <w:rsid w:val="00406AD8"/>
    <w:rsid w:val="00407FE1"/>
    <w:rsid w:val="004128D1"/>
    <w:rsid w:val="00412CF0"/>
    <w:rsid w:val="00414D8B"/>
    <w:rsid w:val="0041637E"/>
    <w:rsid w:val="00424FF8"/>
    <w:rsid w:val="00427019"/>
    <w:rsid w:val="0043045F"/>
    <w:rsid w:val="0043724A"/>
    <w:rsid w:val="004405EB"/>
    <w:rsid w:val="004416B5"/>
    <w:rsid w:val="00441E92"/>
    <w:rsid w:val="00443825"/>
    <w:rsid w:val="00445753"/>
    <w:rsid w:val="0045465E"/>
    <w:rsid w:val="004569AB"/>
    <w:rsid w:val="0045700F"/>
    <w:rsid w:val="00462472"/>
    <w:rsid w:val="004634FE"/>
    <w:rsid w:val="004636F6"/>
    <w:rsid w:val="00480298"/>
    <w:rsid w:val="004834FD"/>
    <w:rsid w:val="004839F3"/>
    <w:rsid w:val="00485772"/>
    <w:rsid w:val="004877F0"/>
    <w:rsid w:val="004933AB"/>
    <w:rsid w:val="0049658A"/>
    <w:rsid w:val="004B128A"/>
    <w:rsid w:val="004B6F12"/>
    <w:rsid w:val="004B7F34"/>
    <w:rsid w:val="004C1BDE"/>
    <w:rsid w:val="004D331E"/>
    <w:rsid w:val="004D5F32"/>
    <w:rsid w:val="004D6CE7"/>
    <w:rsid w:val="004E1CC2"/>
    <w:rsid w:val="004E4B3E"/>
    <w:rsid w:val="004F05D4"/>
    <w:rsid w:val="004F46C1"/>
    <w:rsid w:val="004F54A4"/>
    <w:rsid w:val="004F7DBC"/>
    <w:rsid w:val="005031F4"/>
    <w:rsid w:val="00504DCD"/>
    <w:rsid w:val="00506213"/>
    <w:rsid w:val="0050658B"/>
    <w:rsid w:val="00506E6B"/>
    <w:rsid w:val="00511435"/>
    <w:rsid w:val="00511773"/>
    <w:rsid w:val="00512831"/>
    <w:rsid w:val="00512D76"/>
    <w:rsid w:val="005142E5"/>
    <w:rsid w:val="00514E74"/>
    <w:rsid w:val="00517C5B"/>
    <w:rsid w:val="00520704"/>
    <w:rsid w:val="00532893"/>
    <w:rsid w:val="00532ABA"/>
    <w:rsid w:val="00541656"/>
    <w:rsid w:val="00542ECD"/>
    <w:rsid w:val="005505C0"/>
    <w:rsid w:val="00551D2C"/>
    <w:rsid w:val="00557D51"/>
    <w:rsid w:val="00563920"/>
    <w:rsid w:val="00564B98"/>
    <w:rsid w:val="0057466C"/>
    <w:rsid w:val="00580AB5"/>
    <w:rsid w:val="005834DD"/>
    <w:rsid w:val="0058543E"/>
    <w:rsid w:val="00590AEF"/>
    <w:rsid w:val="00591835"/>
    <w:rsid w:val="0059235E"/>
    <w:rsid w:val="00595238"/>
    <w:rsid w:val="005A4723"/>
    <w:rsid w:val="005A49DB"/>
    <w:rsid w:val="005A5FB7"/>
    <w:rsid w:val="005B0DA3"/>
    <w:rsid w:val="005B1BC5"/>
    <w:rsid w:val="005B2EBC"/>
    <w:rsid w:val="005B504E"/>
    <w:rsid w:val="005C7C3F"/>
    <w:rsid w:val="005E04D6"/>
    <w:rsid w:val="005E0865"/>
    <w:rsid w:val="005E12CA"/>
    <w:rsid w:val="005E6C6B"/>
    <w:rsid w:val="005E7DD4"/>
    <w:rsid w:val="005F03EC"/>
    <w:rsid w:val="005F2428"/>
    <w:rsid w:val="006013BA"/>
    <w:rsid w:val="00605F6C"/>
    <w:rsid w:val="006154A7"/>
    <w:rsid w:val="0061586A"/>
    <w:rsid w:val="00620C5A"/>
    <w:rsid w:val="00622253"/>
    <w:rsid w:val="00625B34"/>
    <w:rsid w:val="0062675F"/>
    <w:rsid w:val="0063368C"/>
    <w:rsid w:val="00635389"/>
    <w:rsid w:val="00635DD8"/>
    <w:rsid w:val="00635FE3"/>
    <w:rsid w:val="00640449"/>
    <w:rsid w:val="006429B2"/>
    <w:rsid w:val="006616DB"/>
    <w:rsid w:val="00662767"/>
    <w:rsid w:val="0066550D"/>
    <w:rsid w:val="00677280"/>
    <w:rsid w:val="006824B6"/>
    <w:rsid w:val="006825CD"/>
    <w:rsid w:val="00685519"/>
    <w:rsid w:val="00696E3F"/>
    <w:rsid w:val="006A017F"/>
    <w:rsid w:val="006A12C8"/>
    <w:rsid w:val="006A62CC"/>
    <w:rsid w:val="006B15C0"/>
    <w:rsid w:val="006B2436"/>
    <w:rsid w:val="006B386B"/>
    <w:rsid w:val="006B3E64"/>
    <w:rsid w:val="006B43EF"/>
    <w:rsid w:val="006B7ACD"/>
    <w:rsid w:val="006C45F7"/>
    <w:rsid w:val="006C6842"/>
    <w:rsid w:val="006D0870"/>
    <w:rsid w:val="006D7EB7"/>
    <w:rsid w:val="006E0E3A"/>
    <w:rsid w:val="006E67F8"/>
    <w:rsid w:val="006F3022"/>
    <w:rsid w:val="006F3BF5"/>
    <w:rsid w:val="006F3D68"/>
    <w:rsid w:val="006F50DB"/>
    <w:rsid w:val="006F7199"/>
    <w:rsid w:val="007004FA"/>
    <w:rsid w:val="00701024"/>
    <w:rsid w:val="00702FF4"/>
    <w:rsid w:val="00706382"/>
    <w:rsid w:val="00707CF1"/>
    <w:rsid w:val="00712108"/>
    <w:rsid w:val="00712456"/>
    <w:rsid w:val="00713D07"/>
    <w:rsid w:val="00717465"/>
    <w:rsid w:val="0072787E"/>
    <w:rsid w:val="00730BE3"/>
    <w:rsid w:val="00731844"/>
    <w:rsid w:val="007340E2"/>
    <w:rsid w:val="00734118"/>
    <w:rsid w:val="007346C0"/>
    <w:rsid w:val="00740846"/>
    <w:rsid w:val="00741339"/>
    <w:rsid w:val="00741BC7"/>
    <w:rsid w:val="00744357"/>
    <w:rsid w:val="007451F9"/>
    <w:rsid w:val="007454B3"/>
    <w:rsid w:val="007556B8"/>
    <w:rsid w:val="00760A7A"/>
    <w:rsid w:val="00761769"/>
    <w:rsid w:val="0076275C"/>
    <w:rsid w:val="00765F33"/>
    <w:rsid w:val="007703F2"/>
    <w:rsid w:val="007720D8"/>
    <w:rsid w:val="007767CC"/>
    <w:rsid w:val="00782919"/>
    <w:rsid w:val="00783549"/>
    <w:rsid w:val="0078780D"/>
    <w:rsid w:val="0079003A"/>
    <w:rsid w:val="00790A98"/>
    <w:rsid w:val="00791B80"/>
    <w:rsid w:val="0079203B"/>
    <w:rsid w:val="0079377C"/>
    <w:rsid w:val="007A219D"/>
    <w:rsid w:val="007A5D21"/>
    <w:rsid w:val="007A6E1B"/>
    <w:rsid w:val="007A7364"/>
    <w:rsid w:val="007B29ED"/>
    <w:rsid w:val="007C3598"/>
    <w:rsid w:val="007C3F46"/>
    <w:rsid w:val="007C4BF7"/>
    <w:rsid w:val="007C539C"/>
    <w:rsid w:val="007E04E0"/>
    <w:rsid w:val="007E3084"/>
    <w:rsid w:val="007E5665"/>
    <w:rsid w:val="007E5E18"/>
    <w:rsid w:val="007F60EF"/>
    <w:rsid w:val="007F6307"/>
    <w:rsid w:val="00804C42"/>
    <w:rsid w:val="0082081C"/>
    <w:rsid w:val="00824078"/>
    <w:rsid w:val="00826810"/>
    <w:rsid w:val="00831BAF"/>
    <w:rsid w:val="008361E2"/>
    <w:rsid w:val="00846A89"/>
    <w:rsid w:val="00847CAB"/>
    <w:rsid w:val="00851065"/>
    <w:rsid w:val="008550ED"/>
    <w:rsid w:val="00857A1C"/>
    <w:rsid w:val="0086408C"/>
    <w:rsid w:val="00867620"/>
    <w:rsid w:val="0087146E"/>
    <w:rsid w:val="008729CD"/>
    <w:rsid w:val="00881117"/>
    <w:rsid w:val="00881EE6"/>
    <w:rsid w:val="00886C9D"/>
    <w:rsid w:val="00893412"/>
    <w:rsid w:val="00896742"/>
    <w:rsid w:val="008A11CF"/>
    <w:rsid w:val="008A3A38"/>
    <w:rsid w:val="008B4558"/>
    <w:rsid w:val="008B6E6C"/>
    <w:rsid w:val="008C09B9"/>
    <w:rsid w:val="008C0CAC"/>
    <w:rsid w:val="008C19B1"/>
    <w:rsid w:val="008C40FB"/>
    <w:rsid w:val="008C7343"/>
    <w:rsid w:val="008D006C"/>
    <w:rsid w:val="008D3A70"/>
    <w:rsid w:val="008D3F67"/>
    <w:rsid w:val="008D459C"/>
    <w:rsid w:val="008D4A60"/>
    <w:rsid w:val="008D6920"/>
    <w:rsid w:val="008D7EF7"/>
    <w:rsid w:val="008E3C8D"/>
    <w:rsid w:val="008E4A25"/>
    <w:rsid w:val="008E759B"/>
    <w:rsid w:val="008F09E3"/>
    <w:rsid w:val="008F185A"/>
    <w:rsid w:val="008F3B81"/>
    <w:rsid w:val="008F41B4"/>
    <w:rsid w:val="0090087C"/>
    <w:rsid w:val="009012AD"/>
    <w:rsid w:val="009024C7"/>
    <w:rsid w:val="00914EA3"/>
    <w:rsid w:val="00921666"/>
    <w:rsid w:val="00922A7A"/>
    <w:rsid w:val="0092531B"/>
    <w:rsid w:val="0092630C"/>
    <w:rsid w:val="00931EEB"/>
    <w:rsid w:val="009341B7"/>
    <w:rsid w:val="009365C7"/>
    <w:rsid w:val="00936864"/>
    <w:rsid w:val="009407F3"/>
    <w:rsid w:val="00940B30"/>
    <w:rsid w:val="00941B51"/>
    <w:rsid w:val="0094440B"/>
    <w:rsid w:val="00944ECA"/>
    <w:rsid w:val="009462A0"/>
    <w:rsid w:val="00952E3C"/>
    <w:rsid w:val="00954E5F"/>
    <w:rsid w:val="0096272A"/>
    <w:rsid w:val="00963454"/>
    <w:rsid w:val="009643C8"/>
    <w:rsid w:val="00966F42"/>
    <w:rsid w:val="009707E8"/>
    <w:rsid w:val="009748FB"/>
    <w:rsid w:val="00982352"/>
    <w:rsid w:val="00982F50"/>
    <w:rsid w:val="00985359"/>
    <w:rsid w:val="009961E0"/>
    <w:rsid w:val="00996E92"/>
    <w:rsid w:val="009A1EF4"/>
    <w:rsid w:val="009A66BD"/>
    <w:rsid w:val="009A6864"/>
    <w:rsid w:val="009A6A84"/>
    <w:rsid w:val="009B0BE6"/>
    <w:rsid w:val="009B1324"/>
    <w:rsid w:val="009B178F"/>
    <w:rsid w:val="009B3C7F"/>
    <w:rsid w:val="009B4B3A"/>
    <w:rsid w:val="009C3949"/>
    <w:rsid w:val="009D72D5"/>
    <w:rsid w:val="009D7B56"/>
    <w:rsid w:val="009E2E10"/>
    <w:rsid w:val="009E31C9"/>
    <w:rsid w:val="009E5BA8"/>
    <w:rsid w:val="009E6CEA"/>
    <w:rsid w:val="009E6DE5"/>
    <w:rsid w:val="009F49CE"/>
    <w:rsid w:val="009F51B4"/>
    <w:rsid w:val="009F53D7"/>
    <w:rsid w:val="009F65B7"/>
    <w:rsid w:val="00A05D0E"/>
    <w:rsid w:val="00A132E7"/>
    <w:rsid w:val="00A16C78"/>
    <w:rsid w:val="00A173BF"/>
    <w:rsid w:val="00A20EBA"/>
    <w:rsid w:val="00A4032F"/>
    <w:rsid w:val="00A42F50"/>
    <w:rsid w:val="00A53364"/>
    <w:rsid w:val="00A54686"/>
    <w:rsid w:val="00A54724"/>
    <w:rsid w:val="00A56C66"/>
    <w:rsid w:val="00A653C5"/>
    <w:rsid w:val="00A65A76"/>
    <w:rsid w:val="00A66F31"/>
    <w:rsid w:val="00A7080A"/>
    <w:rsid w:val="00A72131"/>
    <w:rsid w:val="00A7651F"/>
    <w:rsid w:val="00A7753D"/>
    <w:rsid w:val="00A804EB"/>
    <w:rsid w:val="00A80CB9"/>
    <w:rsid w:val="00A80E1D"/>
    <w:rsid w:val="00A84CD6"/>
    <w:rsid w:val="00A87358"/>
    <w:rsid w:val="00A90C0F"/>
    <w:rsid w:val="00A92352"/>
    <w:rsid w:val="00A94C7D"/>
    <w:rsid w:val="00A94E3D"/>
    <w:rsid w:val="00A95D3A"/>
    <w:rsid w:val="00AA73BF"/>
    <w:rsid w:val="00AA7C49"/>
    <w:rsid w:val="00AB00BA"/>
    <w:rsid w:val="00AB441B"/>
    <w:rsid w:val="00AB75E3"/>
    <w:rsid w:val="00AC134E"/>
    <w:rsid w:val="00AC2325"/>
    <w:rsid w:val="00AC40A3"/>
    <w:rsid w:val="00AC45E4"/>
    <w:rsid w:val="00AD0B00"/>
    <w:rsid w:val="00AD464E"/>
    <w:rsid w:val="00AD4706"/>
    <w:rsid w:val="00AD4A2D"/>
    <w:rsid w:val="00AE0D19"/>
    <w:rsid w:val="00AE4833"/>
    <w:rsid w:val="00AE5CE5"/>
    <w:rsid w:val="00AE732F"/>
    <w:rsid w:val="00AE7BD8"/>
    <w:rsid w:val="00AF43B7"/>
    <w:rsid w:val="00AF55A5"/>
    <w:rsid w:val="00AF70A7"/>
    <w:rsid w:val="00B14507"/>
    <w:rsid w:val="00B17C16"/>
    <w:rsid w:val="00B2261E"/>
    <w:rsid w:val="00B25818"/>
    <w:rsid w:val="00B26FC3"/>
    <w:rsid w:val="00B31262"/>
    <w:rsid w:val="00B3210E"/>
    <w:rsid w:val="00B35366"/>
    <w:rsid w:val="00B42416"/>
    <w:rsid w:val="00B42F19"/>
    <w:rsid w:val="00B47A46"/>
    <w:rsid w:val="00B47CD6"/>
    <w:rsid w:val="00B60440"/>
    <w:rsid w:val="00B648D9"/>
    <w:rsid w:val="00B64CDA"/>
    <w:rsid w:val="00B65BDF"/>
    <w:rsid w:val="00B66618"/>
    <w:rsid w:val="00B679B5"/>
    <w:rsid w:val="00B80494"/>
    <w:rsid w:val="00B843D1"/>
    <w:rsid w:val="00B847B8"/>
    <w:rsid w:val="00B84E63"/>
    <w:rsid w:val="00B91C74"/>
    <w:rsid w:val="00B92F3D"/>
    <w:rsid w:val="00B93BAF"/>
    <w:rsid w:val="00B93C58"/>
    <w:rsid w:val="00B9414C"/>
    <w:rsid w:val="00B954F5"/>
    <w:rsid w:val="00BA2CE9"/>
    <w:rsid w:val="00BB1F9E"/>
    <w:rsid w:val="00BB3E3E"/>
    <w:rsid w:val="00BC2B6A"/>
    <w:rsid w:val="00BC42A0"/>
    <w:rsid w:val="00BC745D"/>
    <w:rsid w:val="00BD1750"/>
    <w:rsid w:val="00BD727E"/>
    <w:rsid w:val="00BF1765"/>
    <w:rsid w:val="00BF5517"/>
    <w:rsid w:val="00BF6445"/>
    <w:rsid w:val="00C0739E"/>
    <w:rsid w:val="00C07BD0"/>
    <w:rsid w:val="00C108AD"/>
    <w:rsid w:val="00C11D09"/>
    <w:rsid w:val="00C15CCD"/>
    <w:rsid w:val="00C171DA"/>
    <w:rsid w:val="00C21EB0"/>
    <w:rsid w:val="00C23030"/>
    <w:rsid w:val="00C31FF9"/>
    <w:rsid w:val="00C327E4"/>
    <w:rsid w:val="00C43F58"/>
    <w:rsid w:val="00C4503A"/>
    <w:rsid w:val="00C54AA9"/>
    <w:rsid w:val="00C6548F"/>
    <w:rsid w:val="00C669AE"/>
    <w:rsid w:val="00C817B9"/>
    <w:rsid w:val="00C87074"/>
    <w:rsid w:val="00C933F9"/>
    <w:rsid w:val="00C95429"/>
    <w:rsid w:val="00C95D94"/>
    <w:rsid w:val="00CA0349"/>
    <w:rsid w:val="00CA25BE"/>
    <w:rsid w:val="00CA2DFD"/>
    <w:rsid w:val="00CA603B"/>
    <w:rsid w:val="00CA741E"/>
    <w:rsid w:val="00CB0B51"/>
    <w:rsid w:val="00CB4148"/>
    <w:rsid w:val="00CB4431"/>
    <w:rsid w:val="00CC66D7"/>
    <w:rsid w:val="00CD2095"/>
    <w:rsid w:val="00CE0639"/>
    <w:rsid w:val="00CE1E90"/>
    <w:rsid w:val="00CE394A"/>
    <w:rsid w:val="00CE757C"/>
    <w:rsid w:val="00CE78A5"/>
    <w:rsid w:val="00CF029A"/>
    <w:rsid w:val="00CF076B"/>
    <w:rsid w:val="00CF08FB"/>
    <w:rsid w:val="00CF0B73"/>
    <w:rsid w:val="00CF2292"/>
    <w:rsid w:val="00CF382D"/>
    <w:rsid w:val="00CF73F0"/>
    <w:rsid w:val="00D01409"/>
    <w:rsid w:val="00D03229"/>
    <w:rsid w:val="00D061CA"/>
    <w:rsid w:val="00D07A92"/>
    <w:rsid w:val="00D1185B"/>
    <w:rsid w:val="00D12B11"/>
    <w:rsid w:val="00D1582F"/>
    <w:rsid w:val="00D24D18"/>
    <w:rsid w:val="00D266F3"/>
    <w:rsid w:val="00D273D0"/>
    <w:rsid w:val="00D27887"/>
    <w:rsid w:val="00D33848"/>
    <w:rsid w:val="00D33EF8"/>
    <w:rsid w:val="00D34B9D"/>
    <w:rsid w:val="00D3591F"/>
    <w:rsid w:val="00D3630B"/>
    <w:rsid w:val="00D3641B"/>
    <w:rsid w:val="00D42A22"/>
    <w:rsid w:val="00D42EFE"/>
    <w:rsid w:val="00D42F48"/>
    <w:rsid w:val="00D44D43"/>
    <w:rsid w:val="00D45C9B"/>
    <w:rsid w:val="00D54C8C"/>
    <w:rsid w:val="00D56BBB"/>
    <w:rsid w:val="00D60B32"/>
    <w:rsid w:val="00D65CB4"/>
    <w:rsid w:val="00D723AF"/>
    <w:rsid w:val="00D91FF1"/>
    <w:rsid w:val="00D95CD9"/>
    <w:rsid w:val="00D96467"/>
    <w:rsid w:val="00D96AB9"/>
    <w:rsid w:val="00D977FB"/>
    <w:rsid w:val="00DA020C"/>
    <w:rsid w:val="00DA291C"/>
    <w:rsid w:val="00DB28D6"/>
    <w:rsid w:val="00DB7319"/>
    <w:rsid w:val="00DB7D90"/>
    <w:rsid w:val="00DC2790"/>
    <w:rsid w:val="00DC4D25"/>
    <w:rsid w:val="00DD0AFA"/>
    <w:rsid w:val="00DD3368"/>
    <w:rsid w:val="00DD7F9F"/>
    <w:rsid w:val="00DE2DE6"/>
    <w:rsid w:val="00DE3D64"/>
    <w:rsid w:val="00DE439E"/>
    <w:rsid w:val="00DE489E"/>
    <w:rsid w:val="00DF5539"/>
    <w:rsid w:val="00E06E1F"/>
    <w:rsid w:val="00E1461C"/>
    <w:rsid w:val="00E155E1"/>
    <w:rsid w:val="00E25109"/>
    <w:rsid w:val="00E264BB"/>
    <w:rsid w:val="00E272D4"/>
    <w:rsid w:val="00E350AF"/>
    <w:rsid w:val="00E41565"/>
    <w:rsid w:val="00E41FB2"/>
    <w:rsid w:val="00E439F6"/>
    <w:rsid w:val="00E46E8A"/>
    <w:rsid w:val="00E52348"/>
    <w:rsid w:val="00E55A54"/>
    <w:rsid w:val="00E55AC3"/>
    <w:rsid w:val="00E57A4E"/>
    <w:rsid w:val="00E61AF8"/>
    <w:rsid w:val="00E627C0"/>
    <w:rsid w:val="00E70ADC"/>
    <w:rsid w:val="00E72004"/>
    <w:rsid w:val="00E75323"/>
    <w:rsid w:val="00E7695B"/>
    <w:rsid w:val="00E804A5"/>
    <w:rsid w:val="00E811D5"/>
    <w:rsid w:val="00E84182"/>
    <w:rsid w:val="00E85B01"/>
    <w:rsid w:val="00E86B9F"/>
    <w:rsid w:val="00E87B87"/>
    <w:rsid w:val="00E90A31"/>
    <w:rsid w:val="00E9252B"/>
    <w:rsid w:val="00E971C6"/>
    <w:rsid w:val="00EA145C"/>
    <w:rsid w:val="00EA3BEF"/>
    <w:rsid w:val="00EB36FD"/>
    <w:rsid w:val="00EB7D1B"/>
    <w:rsid w:val="00EC4A10"/>
    <w:rsid w:val="00EC5776"/>
    <w:rsid w:val="00EC6385"/>
    <w:rsid w:val="00EC6DC7"/>
    <w:rsid w:val="00EC7D9E"/>
    <w:rsid w:val="00ED008D"/>
    <w:rsid w:val="00ED47EC"/>
    <w:rsid w:val="00ED713E"/>
    <w:rsid w:val="00EE3701"/>
    <w:rsid w:val="00EE5523"/>
    <w:rsid w:val="00EE7894"/>
    <w:rsid w:val="00EF2414"/>
    <w:rsid w:val="00EF4DF3"/>
    <w:rsid w:val="00F033C4"/>
    <w:rsid w:val="00F0362C"/>
    <w:rsid w:val="00F15FFB"/>
    <w:rsid w:val="00F17BBC"/>
    <w:rsid w:val="00F21811"/>
    <w:rsid w:val="00F25834"/>
    <w:rsid w:val="00F25BAC"/>
    <w:rsid w:val="00F26F0F"/>
    <w:rsid w:val="00F30BBB"/>
    <w:rsid w:val="00F334C9"/>
    <w:rsid w:val="00F377C7"/>
    <w:rsid w:val="00F4524A"/>
    <w:rsid w:val="00F51DBC"/>
    <w:rsid w:val="00F52693"/>
    <w:rsid w:val="00F70B92"/>
    <w:rsid w:val="00F70BD5"/>
    <w:rsid w:val="00F72449"/>
    <w:rsid w:val="00F76F29"/>
    <w:rsid w:val="00F77DCD"/>
    <w:rsid w:val="00F83BBE"/>
    <w:rsid w:val="00F83D27"/>
    <w:rsid w:val="00F84DD4"/>
    <w:rsid w:val="00F84EF4"/>
    <w:rsid w:val="00F961AA"/>
    <w:rsid w:val="00F96FE0"/>
    <w:rsid w:val="00FA3FA0"/>
    <w:rsid w:val="00FA5087"/>
    <w:rsid w:val="00FB04B5"/>
    <w:rsid w:val="00FB299A"/>
    <w:rsid w:val="00FB3359"/>
    <w:rsid w:val="00FB5645"/>
    <w:rsid w:val="00FC02FA"/>
    <w:rsid w:val="00FC15A4"/>
    <w:rsid w:val="00FC174F"/>
    <w:rsid w:val="00FC2F7C"/>
    <w:rsid w:val="00FC41FC"/>
    <w:rsid w:val="00FC7549"/>
    <w:rsid w:val="00FC7E25"/>
    <w:rsid w:val="00FD06F8"/>
    <w:rsid w:val="00FD0D8E"/>
    <w:rsid w:val="00FD1530"/>
    <w:rsid w:val="00FD5F8B"/>
    <w:rsid w:val="00FE0B07"/>
    <w:rsid w:val="00FE2A90"/>
    <w:rsid w:val="00FE65E7"/>
    <w:rsid w:val="00FF46F7"/>
    <w:rsid w:val="00FF4C18"/>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7029C056"/>
  <w15:chartTrackingRefBased/>
  <w15:docId w15:val="{7B94C4B1-5E51-4F45-A583-7A46968A6D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iPriority="0"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iPriority="0" w:unhideWhenUsed="1"/>
    <w:lsdException w:name="Date" w:semiHidden="1" w:uiPriority="0"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2630C"/>
  </w:style>
  <w:style w:type="paragraph" w:styleId="Ttulo1">
    <w:name w:val="heading 1"/>
    <w:basedOn w:val="Normal"/>
    <w:next w:val="Normal"/>
    <w:link w:val="Ttulo1Car"/>
    <w:qFormat/>
    <w:rsid w:val="003C3EC3"/>
    <w:pPr>
      <w:keepNext/>
      <w:spacing w:after="0" w:line="240" w:lineRule="auto"/>
      <w:jc w:val="both"/>
      <w:outlineLvl w:val="0"/>
    </w:pPr>
    <w:rPr>
      <w:rFonts w:ascii="Times New Roman" w:eastAsia="Times New Roman" w:hAnsi="Times New Roman" w:cs="Times New Roman"/>
      <w:b/>
      <w:bCs/>
      <w:sz w:val="26"/>
      <w:szCs w:val="24"/>
      <w:lang w:val="es-ES" w:eastAsia="es-ES"/>
    </w:rPr>
  </w:style>
  <w:style w:type="paragraph" w:styleId="Ttulo2">
    <w:name w:val="heading 2"/>
    <w:basedOn w:val="Normal"/>
    <w:next w:val="Normal"/>
    <w:link w:val="Ttulo2Car"/>
    <w:unhideWhenUsed/>
    <w:qFormat/>
    <w:rsid w:val="003C3EC3"/>
    <w:pPr>
      <w:keepNext/>
      <w:spacing w:after="0" w:line="240" w:lineRule="auto"/>
      <w:ind w:left="1260" w:hanging="1260"/>
      <w:jc w:val="both"/>
      <w:outlineLvl w:val="1"/>
    </w:pPr>
    <w:rPr>
      <w:rFonts w:ascii="Times New Roman" w:eastAsia="Times New Roman" w:hAnsi="Times New Roman" w:cs="Times New Roman"/>
      <w:b/>
      <w:bCs/>
      <w:szCs w:val="24"/>
      <w:lang w:val="es-ES" w:eastAsia="es-ES"/>
    </w:rPr>
  </w:style>
  <w:style w:type="paragraph" w:styleId="Ttulo3">
    <w:name w:val="heading 3"/>
    <w:basedOn w:val="Normal"/>
    <w:next w:val="Normal"/>
    <w:link w:val="Ttulo3Car"/>
    <w:unhideWhenUsed/>
    <w:qFormat/>
    <w:rsid w:val="003C3EC3"/>
    <w:pPr>
      <w:keepNext/>
      <w:spacing w:before="240" w:after="60" w:line="240" w:lineRule="auto"/>
      <w:outlineLvl w:val="2"/>
    </w:pPr>
    <w:rPr>
      <w:rFonts w:ascii="Cambria" w:eastAsia="Times New Roman" w:hAnsi="Cambria" w:cs="Times New Roman"/>
      <w:b/>
      <w:bCs/>
      <w:sz w:val="26"/>
      <w:szCs w:val="26"/>
      <w:lang w:val="es-ES" w:eastAsia="es-ES"/>
    </w:rPr>
  </w:style>
  <w:style w:type="paragraph" w:styleId="Ttulo4">
    <w:name w:val="heading 4"/>
    <w:basedOn w:val="Normal"/>
    <w:next w:val="Normal"/>
    <w:link w:val="Ttulo4Car"/>
    <w:unhideWhenUsed/>
    <w:qFormat/>
    <w:rsid w:val="003C3EC3"/>
    <w:pPr>
      <w:keepNext/>
      <w:spacing w:before="240" w:after="60" w:line="240" w:lineRule="auto"/>
      <w:outlineLvl w:val="3"/>
    </w:pPr>
    <w:rPr>
      <w:rFonts w:ascii="Calibri" w:eastAsia="Times New Roman" w:hAnsi="Calibri" w:cs="Times New Roman"/>
      <w:b/>
      <w:bCs/>
      <w:sz w:val="28"/>
      <w:szCs w:val="28"/>
      <w:lang w:val="es-ES" w:eastAsia="es-ES"/>
    </w:rPr>
  </w:style>
  <w:style w:type="paragraph" w:styleId="Ttulo5">
    <w:name w:val="heading 5"/>
    <w:basedOn w:val="Normal"/>
    <w:next w:val="Normal"/>
    <w:link w:val="Ttulo5Car"/>
    <w:unhideWhenUsed/>
    <w:qFormat/>
    <w:rsid w:val="000C63ED"/>
    <w:pPr>
      <w:spacing w:before="240" w:after="60" w:line="240" w:lineRule="auto"/>
      <w:outlineLvl w:val="4"/>
    </w:pPr>
    <w:rPr>
      <w:rFonts w:ascii="Calibri" w:eastAsia="Times New Roman" w:hAnsi="Calibri" w:cs="Times New Roman"/>
      <w:b/>
      <w:bCs/>
      <w:i/>
      <w:iCs/>
      <w:sz w:val="26"/>
      <w:szCs w:val="26"/>
      <w:lang w:val="es-ES" w:eastAsia="es-ES"/>
    </w:rPr>
  </w:style>
  <w:style w:type="paragraph" w:styleId="Ttulo6">
    <w:name w:val="heading 6"/>
    <w:basedOn w:val="Normal"/>
    <w:next w:val="Normal"/>
    <w:link w:val="Ttulo6Car"/>
    <w:unhideWhenUsed/>
    <w:qFormat/>
    <w:rsid w:val="000C63ED"/>
    <w:pPr>
      <w:spacing w:before="240" w:after="60" w:line="240" w:lineRule="auto"/>
      <w:outlineLvl w:val="5"/>
    </w:pPr>
    <w:rPr>
      <w:rFonts w:ascii="Calibri" w:eastAsia="Times New Roman" w:hAnsi="Calibri" w:cs="Times New Roman"/>
      <w:b/>
      <w:bCs/>
      <w:lang w:val="es-ES" w:eastAsia="es-ES"/>
    </w:rPr>
  </w:style>
  <w:style w:type="paragraph" w:styleId="Ttulo7">
    <w:name w:val="heading 7"/>
    <w:basedOn w:val="Normal"/>
    <w:next w:val="Normal"/>
    <w:link w:val="Ttulo7Car"/>
    <w:uiPriority w:val="9"/>
    <w:unhideWhenUsed/>
    <w:qFormat/>
    <w:rsid w:val="002915F6"/>
    <w:pPr>
      <w:keepNext/>
      <w:keepLines/>
      <w:spacing w:before="40" w:after="0"/>
      <w:outlineLvl w:val="6"/>
    </w:pPr>
    <w:rPr>
      <w:rFonts w:asciiTheme="majorHAnsi" w:eastAsiaTheme="majorEastAsia" w:hAnsiTheme="majorHAnsi" w:cstheme="majorBidi"/>
      <w:i/>
      <w:iCs/>
      <w:color w:val="1F4D78" w:themeColor="accent1" w:themeShade="7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independiente2">
    <w:name w:val="Body Text 2"/>
    <w:basedOn w:val="Normal"/>
    <w:link w:val="Textoindependiente2Car"/>
    <w:rsid w:val="00063B42"/>
    <w:pPr>
      <w:spacing w:after="0" w:line="240" w:lineRule="auto"/>
      <w:jc w:val="both"/>
    </w:pPr>
    <w:rPr>
      <w:rFonts w:ascii="Times New Roman" w:eastAsia="Times New Roman" w:hAnsi="Times New Roman" w:cs="Times New Roman"/>
      <w:b/>
      <w:bCs/>
      <w:sz w:val="28"/>
      <w:szCs w:val="24"/>
      <w:lang w:val="es-ES" w:eastAsia="es-ES"/>
    </w:rPr>
  </w:style>
  <w:style w:type="character" w:customStyle="1" w:styleId="Textoindependiente2Car">
    <w:name w:val="Texto independiente 2 Car"/>
    <w:basedOn w:val="Fuentedeprrafopredeter"/>
    <w:link w:val="Textoindependiente2"/>
    <w:rsid w:val="00063B42"/>
    <w:rPr>
      <w:rFonts w:ascii="Times New Roman" w:eastAsia="Times New Roman" w:hAnsi="Times New Roman" w:cs="Times New Roman"/>
      <w:b/>
      <w:bCs/>
      <w:sz w:val="28"/>
      <w:szCs w:val="24"/>
      <w:lang w:val="es-ES" w:eastAsia="es-ES"/>
    </w:rPr>
  </w:style>
  <w:style w:type="paragraph" w:styleId="Sangradetextonormal">
    <w:name w:val="Body Text Indent"/>
    <w:basedOn w:val="Normal"/>
    <w:link w:val="SangradetextonormalCar"/>
    <w:rsid w:val="00063B42"/>
    <w:pPr>
      <w:spacing w:after="0" w:line="240" w:lineRule="auto"/>
      <w:ind w:left="720"/>
      <w:jc w:val="both"/>
    </w:pPr>
    <w:rPr>
      <w:rFonts w:ascii="Times New Roman" w:eastAsia="Times New Roman" w:hAnsi="Times New Roman" w:cs="Times New Roman"/>
      <w:sz w:val="24"/>
      <w:szCs w:val="24"/>
      <w:lang w:val="es-ES" w:eastAsia="es-ES"/>
    </w:rPr>
  </w:style>
  <w:style w:type="character" w:customStyle="1" w:styleId="SangradetextonormalCar">
    <w:name w:val="Sangría de texto normal Car"/>
    <w:basedOn w:val="Fuentedeprrafopredeter"/>
    <w:link w:val="Sangradetextonormal"/>
    <w:rsid w:val="00063B42"/>
    <w:rPr>
      <w:rFonts w:ascii="Times New Roman" w:eastAsia="Times New Roman" w:hAnsi="Times New Roman" w:cs="Times New Roman"/>
      <w:sz w:val="24"/>
      <w:szCs w:val="24"/>
      <w:lang w:val="es-ES" w:eastAsia="es-ES"/>
    </w:rPr>
  </w:style>
  <w:style w:type="paragraph" w:styleId="Piedepgina">
    <w:name w:val="footer"/>
    <w:basedOn w:val="Normal"/>
    <w:link w:val="PiedepginaCar"/>
    <w:rsid w:val="00063B42"/>
    <w:pPr>
      <w:tabs>
        <w:tab w:val="center" w:pos="4252"/>
        <w:tab w:val="right" w:pos="8504"/>
      </w:tabs>
      <w:spacing w:after="0" w:line="240" w:lineRule="auto"/>
    </w:pPr>
    <w:rPr>
      <w:rFonts w:ascii="Times New Roman" w:eastAsia="Times New Roman" w:hAnsi="Times New Roman" w:cs="Times New Roman"/>
      <w:sz w:val="24"/>
      <w:szCs w:val="24"/>
      <w:lang w:val="es-ES" w:eastAsia="es-ES"/>
    </w:rPr>
  </w:style>
  <w:style w:type="character" w:customStyle="1" w:styleId="PiedepginaCar">
    <w:name w:val="Pie de página Car"/>
    <w:basedOn w:val="Fuentedeprrafopredeter"/>
    <w:link w:val="Piedepgina"/>
    <w:rsid w:val="00063B42"/>
    <w:rPr>
      <w:rFonts w:ascii="Times New Roman" w:eastAsia="Times New Roman" w:hAnsi="Times New Roman" w:cs="Times New Roman"/>
      <w:sz w:val="24"/>
      <w:szCs w:val="24"/>
      <w:lang w:val="es-ES" w:eastAsia="es-ES"/>
    </w:rPr>
  </w:style>
  <w:style w:type="paragraph" w:customStyle="1" w:styleId="Textoindependiente21">
    <w:name w:val="Texto independiente 21"/>
    <w:basedOn w:val="Normal"/>
    <w:rsid w:val="00063B42"/>
    <w:pPr>
      <w:spacing w:after="0" w:line="240" w:lineRule="auto"/>
      <w:ind w:left="426" w:hanging="426"/>
    </w:pPr>
    <w:rPr>
      <w:rFonts w:ascii="Arial" w:eastAsia="Times New Roman" w:hAnsi="Arial" w:cs="Times New Roman"/>
      <w:sz w:val="24"/>
      <w:szCs w:val="20"/>
      <w:lang w:eastAsia="es-ES"/>
    </w:rPr>
  </w:style>
  <w:style w:type="paragraph" w:customStyle="1" w:styleId="Textoindependiente24">
    <w:name w:val="Texto independiente 24"/>
    <w:basedOn w:val="Normal"/>
    <w:rsid w:val="00063B42"/>
    <w:pPr>
      <w:spacing w:after="0" w:line="240" w:lineRule="auto"/>
      <w:ind w:left="426" w:hanging="426"/>
    </w:pPr>
    <w:rPr>
      <w:rFonts w:ascii="Arial" w:eastAsia="Times New Roman" w:hAnsi="Arial" w:cs="Times New Roman"/>
      <w:sz w:val="24"/>
      <w:szCs w:val="20"/>
      <w:lang w:eastAsia="es-ES"/>
    </w:rPr>
  </w:style>
  <w:style w:type="paragraph" w:styleId="Prrafodelista">
    <w:name w:val="List Paragraph"/>
    <w:basedOn w:val="Normal"/>
    <w:link w:val="PrrafodelistaCar"/>
    <w:uiPriority w:val="34"/>
    <w:qFormat/>
    <w:rsid w:val="001374D0"/>
    <w:pPr>
      <w:ind w:left="720"/>
      <w:contextualSpacing/>
    </w:pPr>
  </w:style>
  <w:style w:type="paragraph" w:styleId="Sangra2detindependiente">
    <w:name w:val="Body Text Indent 2"/>
    <w:basedOn w:val="Normal"/>
    <w:link w:val="Sangra2detindependienteCar"/>
    <w:unhideWhenUsed/>
    <w:rsid w:val="001374D0"/>
    <w:pPr>
      <w:spacing w:after="120" w:line="480" w:lineRule="auto"/>
      <w:ind w:left="283"/>
    </w:pPr>
  </w:style>
  <w:style w:type="character" w:customStyle="1" w:styleId="Sangra2detindependienteCar">
    <w:name w:val="Sangría 2 de t. independiente Car"/>
    <w:basedOn w:val="Fuentedeprrafopredeter"/>
    <w:link w:val="Sangra2detindependiente"/>
    <w:rsid w:val="001374D0"/>
  </w:style>
  <w:style w:type="paragraph" w:styleId="Textoindependiente3">
    <w:name w:val="Body Text 3"/>
    <w:basedOn w:val="Normal"/>
    <w:link w:val="Textoindependiente3Car"/>
    <w:unhideWhenUsed/>
    <w:rsid w:val="001374D0"/>
    <w:pPr>
      <w:spacing w:after="120"/>
    </w:pPr>
    <w:rPr>
      <w:sz w:val="16"/>
      <w:szCs w:val="16"/>
    </w:rPr>
  </w:style>
  <w:style w:type="character" w:customStyle="1" w:styleId="Textoindependiente3Car">
    <w:name w:val="Texto independiente 3 Car"/>
    <w:basedOn w:val="Fuentedeprrafopredeter"/>
    <w:link w:val="Textoindependiente3"/>
    <w:rsid w:val="001374D0"/>
    <w:rPr>
      <w:sz w:val="16"/>
      <w:szCs w:val="16"/>
    </w:rPr>
  </w:style>
  <w:style w:type="paragraph" w:styleId="Textodeglobo">
    <w:name w:val="Balloon Text"/>
    <w:basedOn w:val="Normal"/>
    <w:link w:val="TextodegloboCar"/>
    <w:unhideWhenUsed/>
    <w:rsid w:val="00C15CCD"/>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rsid w:val="00C15CCD"/>
    <w:rPr>
      <w:rFonts w:ascii="Segoe UI" w:hAnsi="Segoe UI" w:cs="Segoe UI"/>
      <w:sz w:val="18"/>
      <w:szCs w:val="18"/>
    </w:rPr>
  </w:style>
  <w:style w:type="paragraph" w:customStyle="1" w:styleId="Textoindependiente22">
    <w:name w:val="Texto independiente 22"/>
    <w:basedOn w:val="Normal"/>
    <w:rsid w:val="00F25834"/>
    <w:pPr>
      <w:spacing w:after="0" w:line="240" w:lineRule="auto"/>
      <w:ind w:left="426" w:hanging="426"/>
    </w:pPr>
    <w:rPr>
      <w:rFonts w:ascii="Arial" w:eastAsia="Times New Roman" w:hAnsi="Arial" w:cs="Times New Roman"/>
      <w:sz w:val="24"/>
      <w:szCs w:val="20"/>
      <w:lang w:eastAsia="es-ES"/>
    </w:rPr>
  </w:style>
  <w:style w:type="paragraph" w:customStyle="1" w:styleId="Textoindependiente25">
    <w:name w:val="Texto independiente 25"/>
    <w:basedOn w:val="Normal"/>
    <w:rsid w:val="00F25834"/>
    <w:pPr>
      <w:spacing w:after="0" w:line="240" w:lineRule="auto"/>
      <w:ind w:left="426" w:hanging="426"/>
    </w:pPr>
    <w:rPr>
      <w:rFonts w:ascii="Arial" w:eastAsia="Times New Roman" w:hAnsi="Arial" w:cs="Times New Roman"/>
      <w:sz w:val="24"/>
      <w:szCs w:val="20"/>
      <w:lang w:eastAsia="es-ES"/>
    </w:rPr>
  </w:style>
  <w:style w:type="paragraph" w:customStyle="1" w:styleId="Textoindependiente23">
    <w:name w:val="Texto independiente 23"/>
    <w:basedOn w:val="Normal"/>
    <w:rsid w:val="007A219D"/>
    <w:pPr>
      <w:spacing w:after="0" w:line="240" w:lineRule="auto"/>
      <w:ind w:left="426" w:hanging="426"/>
    </w:pPr>
    <w:rPr>
      <w:rFonts w:ascii="Arial" w:eastAsia="Times New Roman" w:hAnsi="Arial" w:cs="Times New Roman"/>
      <w:sz w:val="24"/>
      <w:szCs w:val="20"/>
      <w:lang w:eastAsia="es-ES"/>
    </w:rPr>
  </w:style>
  <w:style w:type="paragraph" w:styleId="Textoindependiente">
    <w:name w:val="Body Text"/>
    <w:basedOn w:val="Normal"/>
    <w:link w:val="TextoindependienteCar"/>
    <w:unhideWhenUsed/>
    <w:rsid w:val="003C3EC3"/>
    <w:pPr>
      <w:spacing w:after="120"/>
    </w:pPr>
  </w:style>
  <w:style w:type="character" w:customStyle="1" w:styleId="TextoindependienteCar">
    <w:name w:val="Texto independiente Car"/>
    <w:basedOn w:val="Fuentedeprrafopredeter"/>
    <w:link w:val="Textoindependiente"/>
    <w:rsid w:val="003C3EC3"/>
  </w:style>
  <w:style w:type="paragraph" w:styleId="Sangra3detindependiente">
    <w:name w:val="Body Text Indent 3"/>
    <w:basedOn w:val="Normal"/>
    <w:link w:val="Sangra3detindependienteCar"/>
    <w:unhideWhenUsed/>
    <w:rsid w:val="003C3EC3"/>
    <w:pPr>
      <w:spacing w:after="120"/>
      <w:ind w:left="283"/>
    </w:pPr>
    <w:rPr>
      <w:sz w:val="16"/>
      <w:szCs w:val="16"/>
    </w:rPr>
  </w:style>
  <w:style w:type="character" w:customStyle="1" w:styleId="Sangra3detindependienteCar">
    <w:name w:val="Sangría 3 de t. independiente Car"/>
    <w:basedOn w:val="Fuentedeprrafopredeter"/>
    <w:link w:val="Sangra3detindependiente"/>
    <w:rsid w:val="003C3EC3"/>
    <w:rPr>
      <w:sz w:val="16"/>
      <w:szCs w:val="16"/>
    </w:rPr>
  </w:style>
  <w:style w:type="character" w:customStyle="1" w:styleId="Ttulo1Car">
    <w:name w:val="Título 1 Car"/>
    <w:basedOn w:val="Fuentedeprrafopredeter"/>
    <w:link w:val="Ttulo1"/>
    <w:rsid w:val="003C3EC3"/>
    <w:rPr>
      <w:rFonts w:ascii="Times New Roman" w:eastAsia="Times New Roman" w:hAnsi="Times New Roman" w:cs="Times New Roman"/>
      <w:b/>
      <w:bCs/>
      <w:sz w:val="26"/>
      <w:szCs w:val="24"/>
      <w:lang w:val="es-ES" w:eastAsia="es-ES"/>
    </w:rPr>
  </w:style>
  <w:style w:type="character" w:customStyle="1" w:styleId="Ttulo2Car">
    <w:name w:val="Título 2 Car"/>
    <w:basedOn w:val="Fuentedeprrafopredeter"/>
    <w:link w:val="Ttulo2"/>
    <w:rsid w:val="003C3EC3"/>
    <w:rPr>
      <w:rFonts w:ascii="Times New Roman" w:eastAsia="Times New Roman" w:hAnsi="Times New Roman" w:cs="Times New Roman"/>
      <w:b/>
      <w:bCs/>
      <w:szCs w:val="24"/>
      <w:lang w:val="es-ES" w:eastAsia="es-ES"/>
    </w:rPr>
  </w:style>
  <w:style w:type="character" w:customStyle="1" w:styleId="Ttulo3Car">
    <w:name w:val="Título 3 Car"/>
    <w:basedOn w:val="Fuentedeprrafopredeter"/>
    <w:link w:val="Ttulo3"/>
    <w:rsid w:val="003C3EC3"/>
    <w:rPr>
      <w:rFonts w:ascii="Cambria" w:eastAsia="Times New Roman" w:hAnsi="Cambria" w:cs="Times New Roman"/>
      <w:b/>
      <w:bCs/>
      <w:sz w:val="26"/>
      <w:szCs w:val="26"/>
      <w:lang w:val="es-ES" w:eastAsia="es-ES"/>
    </w:rPr>
  </w:style>
  <w:style w:type="character" w:customStyle="1" w:styleId="Ttulo4Car">
    <w:name w:val="Título 4 Car"/>
    <w:basedOn w:val="Fuentedeprrafopredeter"/>
    <w:link w:val="Ttulo4"/>
    <w:rsid w:val="003C3EC3"/>
    <w:rPr>
      <w:rFonts w:ascii="Calibri" w:eastAsia="Times New Roman" w:hAnsi="Calibri" w:cs="Times New Roman"/>
      <w:b/>
      <w:bCs/>
      <w:sz w:val="28"/>
      <w:szCs w:val="28"/>
      <w:lang w:val="es-ES" w:eastAsia="es-ES"/>
    </w:rPr>
  </w:style>
  <w:style w:type="character" w:styleId="Hipervnculo">
    <w:name w:val="Hyperlink"/>
    <w:unhideWhenUsed/>
    <w:rsid w:val="003C3EC3"/>
    <w:rPr>
      <w:color w:val="0000FF"/>
      <w:u w:val="single"/>
    </w:rPr>
  </w:style>
  <w:style w:type="character" w:styleId="Hipervnculovisitado">
    <w:name w:val="FollowedHyperlink"/>
    <w:basedOn w:val="Fuentedeprrafopredeter"/>
    <w:uiPriority w:val="99"/>
    <w:semiHidden/>
    <w:unhideWhenUsed/>
    <w:rsid w:val="003C3EC3"/>
    <w:rPr>
      <w:color w:val="954F72" w:themeColor="followedHyperlink"/>
      <w:u w:val="single"/>
    </w:rPr>
  </w:style>
  <w:style w:type="paragraph" w:styleId="Encabezado">
    <w:name w:val="header"/>
    <w:basedOn w:val="Normal"/>
    <w:link w:val="EncabezadoCar"/>
    <w:unhideWhenUsed/>
    <w:rsid w:val="003C3EC3"/>
    <w:pPr>
      <w:tabs>
        <w:tab w:val="center" w:pos="4419"/>
        <w:tab w:val="right" w:pos="8838"/>
      </w:tabs>
      <w:spacing w:after="0" w:line="240" w:lineRule="auto"/>
    </w:pPr>
    <w:rPr>
      <w:rFonts w:ascii="Courier New" w:eastAsia="Times New Roman" w:hAnsi="Courier New" w:cs="Times New Roman"/>
      <w:sz w:val="20"/>
      <w:szCs w:val="20"/>
      <w:lang w:eastAsia="es-ES"/>
    </w:rPr>
  </w:style>
  <w:style w:type="character" w:customStyle="1" w:styleId="EncabezadoCar">
    <w:name w:val="Encabezado Car"/>
    <w:basedOn w:val="Fuentedeprrafopredeter"/>
    <w:link w:val="Encabezado"/>
    <w:rsid w:val="003C3EC3"/>
    <w:rPr>
      <w:rFonts w:ascii="Courier New" w:eastAsia="Times New Roman" w:hAnsi="Courier New" w:cs="Times New Roman"/>
      <w:sz w:val="20"/>
      <w:szCs w:val="20"/>
      <w:lang w:eastAsia="es-ES"/>
    </w:rPr>
  </w:style>
  <w:style w:type="paragraph" w:styleId="Subttulo">
    <w:name w:val="Subtitle"/>
    <w:basedOn w:val="Normal"/>
    <w:next w:val="Normal"/>
    <w:link w:val="SubttuloCar"/>
    <w:qFormat/>
    <w:rsid w:val="003C3EC3"/>
    <w:pPr>
      <w:spacing w:after="60" w:line="240" w:lineRule="auto"/>
      <w:jc w:val="center"/>
      <w:outlineLvl w:val="1"/>
    </w:pPr>
    <w:rPr>
      <w:rFonts w:ascii="Calibri Light" w:eastAsia="Times New Roman" w:hAnsi="Calibri Light" w:cs="Times New Roman"/>
      <w:sz w:val="24"/>
      <w:szCs w:val="24"/>
      <w:lang w:val="es-ES" w:eastAsia="es-ES"/>
    </w:rPr>
  </w:style>
  <w:style w:type="character" w:customStyle="1" w:styleId="SubttuloCar">
    <w:name w:val="Subtítulo Car"/>
    <w:basedOn w:val="Fuentedeprrafopredeter"/>
    <w:link w:val="Subttulo"/>
    <w:rsid w:val="003C3EC3"/>
    <w:rPr>
      <w:rFonts w:ascii="Calibri Light" w:eastAsia="Times New Roman" w:hAnsi="Calibri Light" w:cs="Times New Roman"/>
      <w:sz w:val="24"/>
      <w:szCs w:val="24"/>
      <w:lang w:val="es-ES" w:eastAsia="es-ES"/>
    </w:rPr>
  </w:style>
  <w:style w:type="paragraph" w:customStyle="1" w:styleId="Textoindependiente26">
    <w:name w:val="Texto independiente 26"/>
    <w:basedOn w:val="Normal"/>
    <w:rsid w:val="003C3EC3"/>
    <w:pPr>
      <w:spacing w:after="0" w:line="240" w:lineRule="auto"/>
      <w:ind w:left="426" w:hanging="426"/>
    </w:pPr>
    <w:rPr>
      <w:rFonts w:ascii="Arial" w:eastAsia="Times New Roman" w:hAnsi="Arial" w:cs="Times New Roman"/>
      <w:sz w:val="24"/>
      <w:szCs w:val="20"/>
      <w:lang w:eastAsia="es-ES"/>
    </w:rPr>
  </w:style>
  <w:style w:type="character" w:styleId="Ttulodellibro">
    <w:name w:val="Book Title"/>
    <w:uiPriority w:val="33"/>
    <w:qFormat/>
    <w:rsid w:val="003C3EC3"/>
    <w:rPr>
      <w:rFonts w:ascii="Calibri Light" w:hAnsi="Calibri Light" w:hint="default"/>
      <w:b/>
      <w:bCs/>
      <w:iCs/>
      <w:spacing w:val="5"/>
      <w:sz w:val="28"/>
    </w:rPr>
  </w:style>
  <w:style w:type="table" w:styleId="Tablaconcuadrcula">
    <w:name w:val="Table Grid"/>
    <w:basedOn w:val="Tablanormal"/>
    <w:uiPriority w:val="59"/>
    <w:rsid w:val="003C3EC3"/>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nfasis">
    <w:name w:val="Emphasis"/>
    <w:basedOn w:val="Fuentedeprrafopredeter"/>
    <w:qFormat/>
    <w:rsid w:val="003C3EC3"/>
    <w:rPr>
      <w:i/>
      <w:iCs/>
    </w:rPr>
  </w:style>
  <w:style w:type="numbering" w:customStyle="1" w:styleId="Estilo1">
    <w:name w:val="Estilo1"/>
    <w:rsid w:val="003C3EC3"/>
    <w:pPr>
      <w:numPr>
        <w:numId w:val="7"/>
      </w:numPr>
    </w:pPr>
  </w:style>
  <w:style w:type="paragraph" w:styleId="Sinespaciado">
    <w:name w:val="No Spacing"/>
    <w:link w:val="SinespaciadoCar"/>
    <w:uiPriority w:val="1"/>
    <w:qFormat/>
    <w:rsid w:val="00CF076B"/>
    <w:pPr>
      <w:spacing w:after="0" w:line="240" w:lineRule="auto"/>
    </w:pPr>
  </w:style>
  <w:style w:type="character" w:customStyle="1" w:styleId="Ttulo7Car">
    <w:name w:val="Título 7 Car"/>
    <w:basedOn w:val="Fuentedeprrafopredeter"/>
    <w:link w:val="Ttulo7"/>
    <w:uiPriority w:val="9"/>
    <w:rsid w:val="002915F6"/>
    <w:rPr>
      <w:rFonts w:asciiTheme="majorHAnsi" w:eastAsiaTheme="majorEastAsia" w:hAnsiTheme="majorHAnsi" w:cstheme="majorBidi"/>
      <w:i/>
      <w:iCs/>
      <w:color w:val="1F4D78" w:themeColor="accent1" w:themeShade="7F"/>
    </w:rPr>
  </w:style>
  <w:style w:type="character" w:styleId="Nmerodepgina">
    <w:name w:val="page number"/>
    <w:basedOn w:val="Fuentedeprrafopredeter"/>
    <w:rsid w:val="00DD3368"/>
  </w:style>
  <w:style w:type="character" w:customStyle="1" w:styleId="Ttulo5Car">
    <w:name w:val="Título 5 Car"/>
    <w:basedOn w:val="Fuentedeprrafopredeter"/>
    <w:link w:val="Ttulo5"/>
    <w:rsid w:val="000C63ED"/>
    <w:rPr>
      <w:rFonts w:ascii="Calibri" w:eastAsia="Times New Roman" w:hAnsi="Calibri" w:cs="Times New Roman"/>
      <w:b/>
      <w:bCs/>
      <w:i/>
      <w:iCs/>
      <w:sz w:val="26"/>
      <w:szCs w:val="26"/>
      <w:lang w:val="es-ES" w:eastAsia="es-ES"/>
    </w:rPr>
  </w:style>
  <w:style w:type="character" w:customStyle="1" w:styleId="Ttulo6Car">
    <w:name w:val="Título 6 Car"/>
    <w:basedOn w:val="Fuentedeprrafopredeter"/>
    <w:link w:val="Ttulo6"/>
    <w:rsid w:val="000C63ED"/>
    <w:rPr>
      <w:rFonts w:ascii="Calibri" w:eastAsia="Times New Roman" w:hAnsi="Calibri" w:cs="Times New Roman"/>
      <w:b/>
      <w:bCs/>
      <w:lang w:val="es-ES" w:eastAsia="es-ES"/>
    </w:rPr>
  </w:style>
  <w:style w:type="paragraph" w:customStyle="1" w:styleId="Textoindependiente27">
    <w:name w:val="Texto independiente 27"/>
    <w:basedOn w:val="Normal"/>
    <w:rsid w:val="000C63ED"/>
    <w:pPr>
      <w:spacing w:after="0" w:line="240" w:lineRule="auto"/>
      <w:ind w:left="426" w:hanging="426"/>
    </w:pPr>
    <w:rPr>
      <w:rFonts w:ascii="Arial" w:eastAsia="Times New Roman" w:hAnsi="Arial" w:cs="Times New Roman"/>
      <w:sz w:val="24"/>
      <w:szCs w:val="20"/>
      <w:lang w:eastAsia="es-ES"/>
    </w:rPr>
  </w:style>
  <w:style w:type="paragraph" w:customStyle="1" w:styleId="Textoindependiente28">
    <w:name w:val="Texto independiente 28"/>
    <w:basedOn w:val="Normal"/>
    <w:rsid w:val="000C63ED"/>
    <w:pPr>
      <w:spacing w:after="0" w:line="240" w:lineRule="auto"/>
      <w:ind w:left="426" w:hanging="426"/>
    </w:pPr>
    <w:rPr>
      <w:rFonts w:ascii="Arial" w:eastAsia="Times New Roman" w:hAnsi="Arial" w:cs="Times New Roman"/>
      <w:sz w:val="24"/>
      <w:szCs w:val="20"/>
      <w:lang w:eastAsia="es-ES"/>
    </w:rPr>
  </w:style>
  <w:style w:type="paragraph" w:styleId="Lista">
    <w:name w:val="List"/>
    <w:basedOn w:val="Normal"/>
    <w:rsid w:val="000C63ED"/>
    <w:pPr>
      <w:spacing w:after="0" w:line="240" w:lineRule="auto"/>
      <w:ind w:left="283" w:hanging="283"/>
      <w:contextualSpacing/>
    </w:pPr>
    <w:rPr>
      <w:rFonts w:ascii="Times New Roman" w:eastAsia="Times New Roman" w:hAnsi="Times New Roman" w:cs="Times New Roman"/>
      <w:sz w:val="24"/>
      <w:szCs w:val="24"/>
      <w:lang w:val="es-ES" w:eastAsia="es-ES"/>
    </w:rPr>
  </w:style>
  <w:style w:type="paragraph" w:styleId="Lista2">
    <w:name w:val="List 2"/>
    <w:basedOn w:val="Normal"/>
    <w:rsid w:val="000C63ED"/>
    <w:pPr>
      <w:spacing w:after="0" w:line="240" w:lineRule="auto"/>
      <w:ind w:left="566" w:hanging="283"/>
      <w:contextualSpacing/>
    </w:pPr>
    <w:rPr>
      <w:rFonts w:ascii="Times New Roman" w:eastAsia="Times New Roman" w:hAnsi="Times New Roman" w:cs="Times New Roman"/>
      <w:sz w:val="24"/>
      <w:szCs w:val="24"/>
      <w:lang w:val="es-ES" w:eastAsia="es-ES"/>
    </w:rPr>
  </w:style>
  <w:style w:type="paragraph" w:styleId="Lista3">
    <w:name w:val="List 3"/>
    <w:basedOn w:val="Normal"/>
    <w:rsid w:val="000C63ED"/>
    <w:pPr>
      <w:spacing w:after="0" w:line="240" w:lineRule="auto"/>
      <w:ind w:left="849" w:hanging="283"/>
      <w:contextualSpacing/>
    </w:pPr>
    <w:rPr>
      <w:rFonts w:ascii="Times New Roman" w:eastAsia="Times New Roman" w:hAnsi="Times New Roman" w:cs="Times New Roman"/>
      <w:sz w:val="24"/>
      <w:szCs w:val="24"/>
      <w:lang w:val="es-ES" w:eastAsia="es-ES"/>
    </w:rPr>
  </w:style>
  <w:style w:type="paragraph" w:styleId="Lista4">
    <w:name w:val="List 4"/>
    <w:basedOn w:val="Normal"/>
    <w:rsid w:val="000C63ED"/>
    <w:pPr>
      <w:spacing w:after="0" w:line="240" w:lineRule="auto"/>
      <w:ind w:left="1132" w:hanging="283"/>
      <w:contextualSpacing/>
    </w:pPr>
    <w:rPr>
      <w:rFonts w:ascii="Times New Roman" w:eastAsia="Times New Roman" w:hAnsi="Times New Roman" w:cs="Times New Roman"/>
      <w:sz w:val="24"/>
      <w:szCs w:val="24"/>
      <w:lang w:val="es-ES" w:eastAsia="es-ES"/>
    </w:rPr>
  </w:style>
  <w:style w:type="paragraph" w:styleId="Lista5">
    <w:name w:val="List 5"/>
    <w:basedOn w:val="Normal"/>
    <w:rsid w:val="000C63ED"/>
    <w:pPr>
      <w:spacing w:after="0" w:line="240" w:lineRule="auto"/>
      <w:ind w:left="1415" w:hanging="283"/>
      <w:contextualSpacing/>
    </w:pPr>
    <w:rPr>
      <w:rFonts w:ascii="Times New Roman" w:eastAsia="Times New Roman" w:hAnsi="Times New Roman" w:cs="Times New Roman"/>
      <w:sz w:val="24"/>
      <w:szCs w:val="24"/>
      <w:lang w:val="es-ES" w:eastAsia="es-ES"/>
    </w:rPr>
  </w:style>
  <w:style w:type="paragraph" w:styleId="Saludo">
    <w:name w:val="Salutation"/>
    <w:basedOn w:val="Normal"/>
    <w:next w:val="Normal"/>
    <w:link w:val="SaludoCar"/>
    <w:rsid w:val="000C63ED"/>
    <w:pPr>
      <w:spacing w:after="0" w:line="240" w:lineRule="auto"/>
    </w:pPr>
    <w:rPr>
      <w:rFonts w:ascii="Times New Roman" w:eastAsia="Times New Roman" w:hAnsi="Times New Roman" w:cs="Times New Roman"/>
      <w:sz w:val="24"/>
      <w:szCs w:val="24"/>
      <w:lang w:val="es-ES" w:eastAsia="es-ES"/>
    </w:rPr>
  </w:style>
  <w:style w:type="character" w:customStyle="1" w:styleId="SaludoCar">
    <w:name w:val="Saludo Car"/>
    <w:basedOn w:val="Fuentedeprrafopredeter"/>
    <w:link w:val="Saludo"/>
    <w:rsid w:val="000C63ED"/>
    <w:rPr>
      <w:rFonts w:ascii="Times New Roman" w:eastAsia="Times New Roman" w:hAnsi="Times New Roman" w:cs="Times New Roman"/>
      <w:sz w:val="24"/>
      <w:szCs w:val="24"/>
      <w:lang w:val="es-ES" w:eastAsia="es-ES"/>
    </w:rPr>
  </w:style>
  <w:style w:type="paragraph" w:styleId="Fecha">
    <w:name w:val="Date"/>
    <w:basedOn w:val="Normal"/>
    <w:next w:val="Normal"/>
    <w:link w:val="FechaCar"/>
    <w:rsid w:val="000C63ED"/>
    <w:pPr>
      <w:spacing w:after="0" w:line="240" w:lineRule="auto"/>
    </w:pPr>
    <w:rPr>
      <w:rFonts w:ascii="Times New Roman" w:eastAsia="Times New Roman" w:hAnsi="Times New Roman" w:cs="Times New Roman"/>
      <w:sz w:val="24"/>
      <w:szCs w:val="24"/>
      <w:lang w:val="es-ES" w:eastAsia="es-ES"/>
    </w:rPr>
  </w:style>
  <w:style w:type="character" w:customStyle="1" w:styleId="FechaCar">
    <w:name w:val="Fecha Car"/>
    <w:basedOn w:val="Fuentedeprrafopredeter"/>
    <w:link w:val="Fecha"/>
    <w:rsid w:val="000C63ED"/>
    <w:rPr>
      <w:rFonts w:ascii="Times New Roman" w:eastAsia="Times New Roman" w:hAnsi="Times New Roman" w:cs="Times New Roman"/>
      <w:sz w:val="24"/>
      <w:szCs w:val="24"/>
      <w:lang w:val="es-ES" w:eastAsia="es-ES"/>
    </w:rPr>
  </w:style>
  <w:style w:type="paragraph" w:styleId="Listaconvietas">
    <w:name w:val="List Bullet"/>
    <w:basedOn w:val="Normal"/>
    <w:rsid w:val="000C63ED"/>
    <w:pPr>
      <w:numPr>
        <w:numId w:val="28"/>
      </w:numPr>
      <w:spacing w:after="0" w:line="240" w:lineRule="auto"/>
      <w:contextualSpacing/>
    </w:pPr>
    <w:rPr>
      <w:rFonts w:ascii="Times New Roman" w:eastAsia="Times New Roman" w:hAnsi="Times New Roman" w:cs="Times New Roman"/>
      <w:sz w:val="24"/>
      <w:szCs w:val="24"/>
      <w:lang w:val="es-ES" w:eastAsia="es-ES"/>
    </w:rPr>
  </w:style>
  <w:style w:type="paragraph" w:styleId="Listaconvietas2">
    <w:name w:val="List Bullet 2"/>
    <w:basedOn w:val="Normal"/>
    <w:rsid w:val="000C63ED"/>
    <w:pPr>
      <w:numPr>
        <w:numId w:val="29"/>
      </w:numPr>
      <w:spacing w:after="0" w:line="240" w:lineRule="auto"/>
      <w:contextualSpacing/>
    </w:pPr>
    <w:rPr>
      <w:rFonts w:ascii="Times New Roman" w:eastAsia="Times New Roman" w:hAnsi="Times New Roman" w:cs="Times New Roman"/>
      <w:sz w:val="24"/>
      <w:szCs w:val="24"/>
      <w:lang w:val="es-ES" w:eastAsia="es-ES"/>
    </w:rPr>
  </w:style>
  <w:style w:type="paragraph" w:styleId="Listaconvietas3">
    <w:name w:val="List Bullet 3"/>
    <w:basedOn w:val="Normal"/>
    <w:rsid w:val="000C63ED"/>
    <w:pPr>
      <w:numPr>
        <w:numId w:val="30"/>
      </w:numPr>
      <w:spacing w:after="0" w:line="240" w:lineRule="auto"/>
      <w:contextualSpacing/>
    </w:pPr>
    <w:rPr>
      <w:rFonts w:ascii="Times New Roman" w:eastAsia="Times New Roman" w:hAnsi="Times New Roman" w:cs="Times New Roman"/>
      <w:sz w:val="24"/>
      <w:szCs w:val="24"/>
      <w:lang w:val="es-ES" w:eastAsia="es-ES"/>
    </w:rPr>
  </w:style>
  <w:style w:type="paragraph" w:styleId="Listaconvietas4">
    <w:name w:val="List Bullet 4"/>
    <w:basedOn w:val="Normal"/>
    <w:rsid w:val="000C63ED"/>
    <w:pPr>
      <w:numPr>
        <w:numId w:val="31"/>
      </w:numPr>
      <w:spacing w:after="0" w:line="240" w:lineRule="auto"/>
      <w:contextualSpacing/>
    </w:pPr>
    <w:rPr>
      <w:rFonts w:ascii="Times New Roman" w:eastAsia="Times New Roman" w:hAnsi="Times New Roman" w:cs="Times New Roman"/>
      <w:sz w:val="24"/>
      <w:szCs w:val="24"/>
      <w:lang w:val="es-ES" w:eastAsia="es-ES"/>
    </w:rPr>
  </w:style>
  <w:style w:type="paragraph" w:styleId="Continuarlista">
    <w:name w:val="List Continue"/>
    <w:basedOn w:val="Normal"/>
    <w:rsid w:val="000C63ED"/>
    <w:pPr>
      <w:spacing w:after="120" w:line="240" w:lineRule="auto"/>
      <w:ind w:left="283"/>
      <w:contextualSpacing/>
    </w:pPr>
    <w:rPr>
      <w:rFonts w:ascii="Times New Roman" w:eastAsia="Times New Roman" w:hAnsi="Times New Roman" w:cs="Times New Roman"/>
      <w:sz w:val="24"/>
      <w:szCs w:val="24"/>
      <w:lang w:val="es-ES" w:eastAsia="es-ES"/>
    </w:rPr>
  </w:style>
  <w:style w:type="paragraph" w:styleId="Continuarlista2">
    <w:name w:val="List Continue 2"/>
    <w:basedOn w:val="Normal"/>
    <w:rsid w:val="000C63ED"/>
    <w:pPr>
      <w:spacing w:after="120" w:line="240" w:lineRule="auto"/>
      <w:ind w:left="566"/>
      <w:contextualSpacing/>
    </w:pPr>
    <w:rPr>
      <w:rFonts w:ascii="Times New Roman" w:eastAsia="Times New Roman" w:hAnsi="Times New Roman" w:cs="Times New Roman"/>
      <w:sz w:val="24"/>
      <w:szCs w:val="24"/>
      <w:lang w:val="es-ES" w:eastAsia="es-ES"/>
    </w:rPr>
  </w:style>
  <w:style w:type="paragraph" w:styleId="Continuarlista3">
    <w:name w:val="List Continue 3"/>
    <w:basedOn w:val="Normal"/>
    <w:rsid w:val="000C63ED"/>
    <w:pPr>
      <w:spacing w:after="120" w:line="240" w:lineRule="auto"/>
      <w:ind w:left="849"/>
      <w:contextualSpacing/>
    </w:pPr>
    <w:rPr>
      <w:rFonts w:ascii="Times New Roman" w:eastAsia="Times New Roman" w:hAnsi="Times New Roman" w:cs="Times New Roman"/>
      <w:sz w:val="24"/>
      <w:szCs w:val="24"/>
      <w:lang w:val="es-ES" w:eastAsia="es-ES"/>
    </w:rPr>
  </w:style>
  <w:style w:type="paragraph" w:styleId="Descripcin">
    <w:name w:val="caption"/>
    <w:basedOn w:val="Normal"/>
    <w:next w:val="Normal"/>
    <w:unhideWhenUsed/>
    <w:qFormat/>
    <w:rsid w:val="000C63ED"/>
    <w:pPr>
      <w:spacing w:after="0" w:line="240" w:lineRule="auto"/>
    </w:pPr>
    <w:rPr>
      <w:rFonts w:ascii="Times New Roman" w:eastAsia="Times New Roman" w:hAnsi="Times New Roman" w:cs="Times New Roman"/>
      <w:b/>
      <w:bCs/>
      <w:sz w:val="20"/>
      <w:szCs w:val="20"/>
      <w:lang w:val="es-ES" w:eastAsia="es-ES"/>
    </w:rPr>
  </w:style>
  <w:style w:type="paragraph" w:customStyle="1" w:styleId="Caracteresenmarcados">
    <w:name w:val="Caracteres enmarcados"/>
    <w:basedOn w:val="Normal"/>
    <w:rsid w:val="000C63ED"/>
    <w:pPr>
      <w:spacing w:after="0" w:line="240" w:lineRule="auto"/>
    </w:pPr>
    <w:rPr>
      <w:rFonts w:ascii="Times New Roman" w:eastAsia="Times New Roman" w:hAnsi="Times New Roman" w:cs="Times New Roman"/>
      <w:sz w:val="24"/>
      <w:szCs w:val="24"/>
      <w:lang w:val="es-ES" w:eastAsia="es-ES"/>
    </w:rPr>
  </w:style>
  <w:style w:type="paragraph" w:styleId="Textoindependienteprimerasangra">
    <w:name w:val="Body Text First Indent"/>
    <w:basedOn w:val="Textoindependiente"/>
    <w:link w:val="TextoindependienteprimerasangraCar"/>
    <w:rsid w:val="000C63ED"/>
    <w:pPr>
      <w:spacing w:line="240" w:lineRule="auto"/>
      <w:ind w:firstLine="210"/>
    </w:pPr>
    <w:rPr>
      <w:rFonts w:ascii="Times New Roman" w:eastAsia="Times New Roman" w:hAnsi="Times New Roman" w:cs="Times New Roman"/>
      <w:sz w:val="24"/>
      <w:szCs w:val="24"/>
      <w:lang w:val="es-ES" w:eastAsia="es-ES"/>
    </w:rPr>
  </w:style>
  <w:style w:type="character" w:customStyle="1" w:styleId="TextoindependienteprimerasangraCar">
    <w:name w:val="Texto independiente primera sangría Car"/>
    <w:basedOn w:val="TextoindependienteCar"/>
    <w:link w:val="Textoindependienteprimerasangra"/>
    <w:rsid w:val="000C63ED"/>
    <w:rPr>
      <w:rFonts w:ascii="Times New Roman" w:eastAsia="Times New Roman" w:hAnsi="Times New Roman" w:cs="Times New Roman"/>
      <w:sz w:val="24"/>
      <w:szCs w:val="24"/>
      <w:lang w:val="es-ES" w:eastAsia="es-ES"/>
    </w:rPr>
  </w:style>
  <w:style w:type="paragraph" w:styleId="Textoindependienteprimerasangra2">
    <w:name w:val="Body Text First Indent 2"/>
    <w:basedOn w:val="Sangradetextonormal"/>
    <w:link w:val="Textoindependienteprimerasangra2Car"/>
    <w:rsid w:val="000C63ED"/>
    <w:pPr>
      <w:spacing w:after="120"/>
      <w:ind w:left="283" w:firstLine="210"/>
      <w:jc w:val="left"/>
    </w:pPr>
  </w:style>
  <w:style w:type="character" w:customStyle="1" w:styleId="Textoindependienteprimerasangra2Car">
    <w:name w:val="Texto independiente primera sangría 2 Car"/>
    <w:basedOn w:val="SangradetextonormalCar"/>
    <w:link w:val="Textoindependienteprimerasangra2"/>
    <w:rsid w:val="000C63ED"/>
    <w:rPr>
      <w:rFonts w:ascii="Times New Roman" w:eastAsia="Times New Roman" w:hAnsi="Times New Roman" w:cs="Times New Roman"/>
      <w:sz w:val="24"/>
      <w:szCs w:val="24"/>
      <w:lang w:val="es-ES" w:eastAsia="es-ES"/>
    </w:rPr>
  </w:style>
  <w:style w:type="numbering" w:customStyle="1" w:styleId="Sinlista1">
    <w:name w:val="Sin lista1"/>
    <w:next w:val="Sinlista"/>
    <w:uiPriority w:val="99"/>
    <w:semiHidden/>
    <w:unhideWhenUsed/>
    <w:rsid w:val="000C63ED"/>
  </w:style>
  <w:style w:type="numbering" w:customStyle="1" w:styleId="Estilo11">
    <w:name w:val="Estilo11"/>
    <w:rsid w:val="000C63ED"/>
    <w:pPr>
      <w:numPr>
        <w:numId w:val="2"/>
      </w:numPr>
    </w:pPr>
  </w:style>
  <w:style w:type="character" w:customStyle="1" w:styleId="fontstyle01">
    <w:name w:val="fontstyle01"/>
    <w:basedOn w:val="Fuentedeprrafopredeter"/>
    <w:rsid w:val="00A95D3A"/>
    <w:rPr>
      <w:rFonts w:ascii="Arial" w:hAnsi="Arial" w:cs="Arial" w:hint="default"/>
      <w:b w:val="0"/>
      <w:bCs w:val="0"/>
      <w:i w:val="0"/>
      <w:iCs w:val="0"/>
      <w:color w:val="000000"/>
      <w:sz w:val="22"/>
      <w:szCs w:val="22"/>
    </w:rPr>
  </w:style>
  <w:style w:type="character" w:styleId="Refdecomentario">
    <w:name w:val="annotation reference"/>
    <w:basedOn w:val="Fuentedeprrafopredeter"/>
    <w:uiPriority w:val="99"/>
    <w:semiHidden/>
    <w:unhideWhenUsed/>
    <w:rsid w:val="003328F5"/>
    <w:rPr>
      <w:sz w:val="16"/>
      <w:szCs w:val="16"/>
    </w:rPr>
  </w:style>
  <w:style w:type="paragraph" w:styleId="Textocomentario">
    <w:name w:val="annotation text"/>
    <w:basedOn w:val="Normal"/>
    <w:link w:val="TextocomentarioCar"/>
    <w:uiPriority w:val="99"/>
    <w:unhideWhenUsed/>
    <w:rsid w:val="003328F5"/>
    <w:pPr>
      <w:spacing w:line="240" w:lineRule="auto"/>
    </w:pPr>
    <w:rPr>
      <w:sz w:val="20"/>
      <w:szCs w:val="20"/>
    </w:rPr>
  </w:style>
  <w:style w:type="character" w:customStyle="1" w:styleId="TextocomentarioCar">
    <w:name w:val="Texto comentario Car"/>
    <w:basedOn w:val="Fuentedeprrafopredeter"/>
    <w:link w:val="Textocomentario"/>
    <w:uiPriority w:val="99"/>
    <w:rsid w:val="003328F5"/>
    <w:rPr>
      <w:sz w:val="20"/>
      <w:szCs w:val="20"/>
    </w:rPr>
  </w:style>
  <w:style w:type="paragraph" w:styleId="Asuntodelcomentario">
    <w:name w:val="annotation subject"/>
    <w:basedOn w:val="Textocomentario"/>
    <w:next w:val="Textocomentario"/>
    <w:link w:val="AsuntodelcomentarioCar"/>
    <w:uiPriority w:val="99"/>
    <w:semiHidden/>
    <w:unhideWhenUsed/>
    <w:rsid w:val="003328F5"/>
    <w:rPr>
      <w:b/>
      <w:bCs/>
    </w:rPr>
  </w:style>
  <w:style w:type="character" w:customStyle="1" w:styleId="AsuntodelcomentarioCar">
    <w:name w:val="Asunto del comentario Car"/>
    <w:basedOn w:val="TextocomentarioCar"/>
    <w:link w:val="Asuntodelcomentario"/>
    <w:uiPriority w:val="99"/>
    <w:semiHidden/>
    <w:rsid w:val="003328F5"/>
    <w:rPr>
      <w:b/>
      <w:bCs/>
      <w:sz w:val="20"/>
      <w:szCs w:val="20"/>
    </w:rPr>
  </w:style>
  <w:style w:type="paragraph" w:styleId="NormalWeb">
    <w:name w:val="Normal (Web)"/>
    <w:basedOn w:val="Normal"/>
    <w:rsid w:val="008E4A25"/>
    <w:pPr>
      <w:spacing w:before="100" w:beforeAutospacing="1" w:after="100" w:afterAutospacing="1" w:line="240" w:lineRule="auto"/>
    </w:pPr>
    <w:rPr>
      <w:rFonts w:ascii="Times New Roman" w:eastAsia="Times New Roman" w:hAnsi="Times New Roman" w:cs="Times New Roman"/>
      <w:sz w:val="18"/>
      <w:szCs w:val="18"/>
      <w:lang w:val="es-ES" w:eastAsia="es-ES"/>
    </w:rPr>
  </w:style>
  <w:style w:type="paragraph" w:styleId="Cita">
    <w:name w:val="Quote"/>
    <w:basedOn w:val="Normal"/>
    <w:next w:val="Normal"/>
    <w:link w:val="CitaCar"/>
    <w:uiPriority w:val="29"/>
    <w:qFormat/>
    <w:rsid w:val="008E4A25"/>
    <w:pPr>
      <w:spacing w:before="200"/>
      <w:ind w:left="864" w:right="864"/>
      <w:jc w:val="center"/>
    </w:pPr>
    <w:rPr>
      <w:i/>
      <w:iCs/>
      <w:color w:val="404040" w:themeColor="text1" w:themeTint="BF"/>
    </w:rPr>
  </w:style>
  <w:style w:type="character" w:customStyle="1" w:styleId="CitaCar">
    <w:name w:val="Cita Car"/>
    <w:basedOn w:val="Fuentedeprrafopredeter"/>
    <w:link w:val="Cita"/>
    <w:uiPriority w:val="29"/>
    <w:rsid w:val="008E4A25"/>
    <w:rPr>
      <w:i/>
      <w:iCs/>
      <w:color w:val="404040" w:themeColor="text1" w:themeTint="BF"/>
    </w:rPr>
  </w:style>
  <w:style w:type="paragraph" w:customStyle="1" w:styleId="Default">
    <w:name w:val="Default"/>
    <w:rsid w:val="00622253"/>
    <w:pPr>
      <w:autoSpaceDE w:val="0"/>
      <w:autoSpaceDN w:val="0"/>
      <w:adjustRightInd w:val="0"/>
      <w:spacing w:after="0" w:line="240" w:lineRule="auto"/>
    </w:pPr>
    <w:rPr>
      <w:rFonts w:ascii="Arial" w:hAnsi="Arial" w:cs="Arial"/>
      <w:color w:val="000000"/>
      <w:sz w:val="24"/>
      <w:szCs w:val="24"/>
    </w:rPr>
  </w:style>
  <w:style w:type="paragraph" w:customStyle="1" w:styleId="ROMANOS">
    <w:name w:val="ROMANOS"/>
    <w:basedOn w:val="Normal"/>
    <w:rsid w:val="00FA5087"/>
    <w:pPr>
      <w:tabs>
        <w:tab w:val="left" w:pos="720"/>
      </w:tabs>
      <w:spacing w:after="101" w:line="216" w:lineRule="atLeast"/>
      <w:ind w:left="720" w:hanging="432"/>
      <w:jc w:val="both"/>
    </w:pPr>
    <w:rPr>
      <w:rFonts w:ascii="Arial" w:eastAsia="Times New Roman" w:hAnsi="Arial" w:cs="Arial"/>
      <w:sz w:val="18"/>
      <w:szCs w:val="18"/>
      <w:lang w:val="es-ES_tradnl" w:eastAsia="es-ES"/>
    </w:rPr>
  </w:style>
  <w:style w:type="character" w:customStyle="1" w:styleId="SinespaciadoCar">
    <w:name w:val="Sin espaciado Car"/>
    <w:basedOn w:val="Fuentedeprrafopredeter"/>
    <w:link w:val="Sinespaciado"/>
    <w:uiPriority w:val="1"/>
    <w:rsid w:val="00E264BB"/>
  </w:style>
  <w:style w:type="character" w:customStyle="1" w:styleId="PrrafodelistaCar">
    <w:name w:val="Párrafo de lista Car"/>
    <w:link w:val="Prrafodelista"/>
    <w:uiPriority w:val="34"/>
    <w:locked/>
    <w:rsid w:val="00E264B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4688655">
      <w:bodyDiv w:val="1"/>
      <w:marLeft w:val="0"/>
      <w:marRight w:val="0"/>
      <w:marTop w:val="0"/>
      <w:marBottom w:val="0"/>
      <w:divBdr>
        <w:top w:val="none" w:sz="0" w:space="0" w:color="auto"/>
        <w:left w:val="none" w:sz="0" w:space="0" w:color="auto"/>
        <w:bottom w:val="none" w:sz="0" w:space="0" w:color="auto"/>
        <w:right w:val="none" w:sz="0" w:space="0" w:color="auto"/>
      </w:divBdr>
    </w:div>
    <w:div w:id="125977256">
      <w:bodyDiv w:val="1"/>
      <w:marLeft w:val="0"/>
      <w:marRight w:val="0"/>
      <w:marTop w:val="0"/>
      <w:marBottom w:val="0"/>
      <w:divBdr>
        <w:top w:val="none" w:sz="0" w:space="0" w:color="auto"/>
        <w:left w:val="none" w:sz="0" w:space="0" w:color="auto"/>
        <w:bottom w:val="none" w:sz="0" w:space="0" w:color="auto"/>
        <w:right w:val="none" w:sz="0" w:space="0" w:color="auto"/>
      </w:divBdr>
    </w:div>
    <w:div w:id="173764776">
      <w:bodyDiv w:val="1"/>
      <w:marLeft w:val="0"/>
      <w:marRight w:val="0"/>
      <w:marTop w:val="0"/>
      <w:marBottom w:val="0"/>
      <w:divBdr>
        <w:top w:val="none" w:sz="0" w:space="0" w:color="auto"/>
        <w:left w:val="none" w:sz="0" w:space="0" w:color="auto"/>
        <w:bottom w:val="none" w:sz="0" w:space="0" w:color="auto"/>
        <w:right w:val="none" w:sz="0" w:space="0" w:color="auto"/>
      </w:divBdr>
    </w:div>
    <w:div w:id="219828731">
      <w:bodyDiv w:val="1"/>
      <w:marLeft w:val="0"/>
      <w:marRight w:val="0"/>
      <w:marTop w:val="0"/>
      <w:marBottom w:val="0"/>
      <w:divBdr>
        <w:top w:val="none" w:sz="0" w:space="0" w:color="auto"/>
        <w:left w:val="none" w:sz="0" w:space="0" w:color="auto"/>
        <w:bottom w:val="none" w:sz="0" w:space="0" w:color="auto"/>
        <w:right w:val="none" w:sz="0" w:space="0" w:color="auto"/>
      </w:divBdr>
    </w:div>
    <w:div w:id="242687555">
      <w:bodyDiv w:val="1"/>
      <w:marLeft w:val="0"/>
      <w:marRight w:val="0"/>
      <w:marTop w:val="0"/>
      <w:marBottom w:val="0"/>
      <w:divBdr>
        <w:top w:val="none" w:sz="0" w:space="0" w:color="auto"/>
        <w:left w:val="none" w:sz="0" w:space="0" w:color="auto"/>
        <w:bottom w:val="none" w:sz="0" w:space="0" w:color="auto"/>
        <w:right w:val="none" w:sz="0" w:space="0" w:color="auto"/>
      </w:divBdr>
    </w:div>
    <w:div w:id="244581238">
      <w:bodyDiv w:val="1"/>
      <w:marLeft w:val="0"/>
      <w:marRight w:val="0"/>
      <w:marTop w:val="0"/>
      <w:marBottom w:val="0"/>
      <w:divBdr>
        <w:top w:val="none" w:sz="0" w:space="0" w:color="auto"/>
        <w:left w:val="none" w:sz="0" w:space="0" w:color="auto"/>
        <w:bottom w:val="none" w:sz="0" w:space="0" w:color="auto"/>
        <w:right w:val="none" w:sz="0" w:space="0" w:color="auto"/>
      </w:divBdr>
    </w:div>
    <w:div w:id="487984276">
      <w:bodyDiv w:val="1"/>
      <w:marLeft w:val="0"/>
      <w:marRight w:val="0"/>
      <w:marTop w:val="0"/>
      <w:marBottom w:val="0"/>
      <w:divBdr>
        <w:top w:val="none" w:sz="0" w:space="0" w:color="auto"/>
        <w:left w:val="none" w:sz="0" w:space="0" w:color="auto"/>
        <w:bottom w:val="none" w:sz="0" w:space="0" w:color="auto"/>
        <w:right w:val="none" w:sz="0" w:space="0" w:color="auto"/>
      </w:divBdr>
    </w:div>
    <w:div w:id="943538989">
      <w:bodyDiv w:val="1"/>
      <w:marLeft w:val="0"/>
      <w:marRight w:val="0"/>
      <w:marTop w:val="0"/>
      <w:marBottom w:val="0"/>
      <w:divBdr>
        <w:top w:val="none" w:sz="0" w:space="0" w:color="auto"/>
        <w:left w:val="none" w:sz="0" w:space="0" w:color="auto"/>
        <w:bottom w:val="none" w:sz="0" w:space="0" w:color="auto"/>
        <w:right w:val="none" w:sz="0" w:space="0" w:color="auto"/>
      </w:divBdr>
    </w:div>
    <w:div w:id="980573929">
      <w:bodyDiv w:val="1"/>
      <w:marLeft w:val="0"/>
      <w:marRight w:val="0"/>
      <w:marTop w:val="0"/>
      <w:marBottom w:val="0"/>
      <w:divBdr>
        <w:top w:val="none" w:sz="0" w:space="0" w:color="auto"/>
        <w:left w:val="none" w:sz="0" w:space="0" w:color="auto"/>
        <w:bottom w:val="none" w:sz="0" w:space="0" w:color="auto"/>
        <w:right w:val="none" w:sz="0" w:space="0" w:color="auto"/>
      </w:divBdr>
    </w:div>
    <w:div w:id="1069380850">
      <w:bodyDiv w:val="1"/>
      <w:marLeft w:val="0"/>
      <w:marRight w:val="0"/>
      <w:marTop w:val="0"/>
      <w:marBottom w:val="0"/>
      <w:divBdr>
        <w:top w:val="none" w:sz="0" w:space="0" w:color="auto"/>
        <w:left w:val="none" w:sz="0" w:space="0" w:color="auto"/>
        <w:bottom w:val="none" w:sz="0" w:space="0" w:color="auto"/>
        <w:right w:val="none" w:sz="0" w:space="0" w:color="auto"/>
      </w:divBdr>
    </w:div>
    <w:div w:id="1637029827">
      <w:bodyDiv w:val="1"/>
      <w:marLeft w:val="0"/>
      <w:marRight w:val="0"/>
      <w:marTop w:val="0"/>
      <w:marBottom w:val="0"/>
      <w:divBdr>
        <w:top w:val="none" w:sz="0" w:space="0" w:color="auto"/>
        <w:left w:val="none" w:sz="0" w:space="0" w:color="auto"/>
        <w:bottom w:val="none" w:sz="0" w:space="0" w:color="auto"/>
        <w:right w:val="none" w:sz="0" w:space="0" w:color="auto"/>
      </w:divBdr>
    </w:div>
    <w:div w:id="19421835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arget="media/image1.png" Type="http://schemas.openxmlformats.org/officeDocument/2006/relationships/image"/><Relationship Id="rId13" Target="media/image6.png" Type="http://schemas.openxmlformats.org/officeDocument/2006/relationships/image"/><Relationship Id="rId18" Target="media/image11.png" Type="http://schemas.openxmlformats.org/officeDocument/2006/relationships/image"/><Relationship Id="rId26" Target="footer1.xml" Type="http://schemas.openxmlformats.org/officeDocument/2006/relationships/footer"/><Relationship Id="rId3" Target="styles.xml" Type="http://schemas.openxmlformats.org/officeDocument/2006/relationships/styles"/><Relationship Id="rId21" Target="media/image14.emf" Type="http://schemas.openxmlformats.org/officeDocument/2006/relationships/image"/><Relationship Id="rId7" Target="endnotes.xml" Type="http://schemas.openxmlformats.org/officeDocument/2006/relationships/endnotes"/><Relationship Id="rId12" Target="media/image5.jpeg" Type="http://schemas.openxmlformats.org/officeDocument/2006/relationships/image"/><Relationship Id="rId17" Target="media/image10.png" Type="http://schemas.openxmlformats.org/officeDocument/2006/relationships/image"/><Relationship Id="rId25" Target="header1.xml" Type="http://schemas.openxmlformats.org/officeDocument/2006/relationships/header"/><Relationship Id="rId2" Target="numbering.xml" Type="http://schemas.openxmlformats.org/officeDocument/2006/relationships/numbering"/><Relationship Id="rId16" Target="media/image9.png" Type="http://schemas.openxmlformats.org/officeDocument/2006/relationships/image"/><Relationship Id="rId20" Target="media/image13.jpeg" Type="http://schemas.openxmlformats.org/officeDocument/2006/relationships/image"/><Relationship Id="rId29" Target="theme/theme1.xml" Type="http://schemas.openxmlformats.org/officeDocument/2006/relationships/theme"/><Relationship Id="rId1" Target="../customXml/item1.xml" Type="http://schemas.openxmlformats.org/officeDocument/2006/relationships/customXml"/><Relationship Id="rId6" Target="footnotes.xml" Type="http://schemas.openxmlformats.org/officeDocument/2006/relationships/footnotes"/><Relationship Id="rId11" Target="media/image4.png" Type="http://schemas.openxmlformats.org/officeDocument/2006/relationships/image"/><Relationship Id="rId24" Target="media/image17.png" Type="http://schemas.openxmlformats.org/officeDocument/2006/relationships/image"/><Relationship Id="rId5" Target="webSettings.xml" Type="http://schemas.openxmlformats.org/officeDocument/2006/relationships/webSettings"/><Relationship Id="rId15" Target="media/image8.png" Type="http://schemas.openxmlformats.org/officeDocument/2006/relationships/image"/><Relationship Id="rId23" Target="media/image16.jpeg" Type="http://schemas.openxmlformats.org/officeDocument/2006/relationships/image"/><Relationship Id="rId28" Target="fontTable.xml" Type="http://schemas.openxmlformats.org/officeDocument/2006/relationships/fontTable"/><Relationship Id="rId10" Target="media/image3.emf" Type="http://schemas.openxmlformats.org/officeDocument/2006/relationships/image"/><Relationship Id="rId19" Target="media/image12.png" Type="http://schemas.openxmlformats.org/officeDocument/2006/relationships/image"/><Relationship Id="rId4" Target="settings.xml" Type="http://schemas.openxmlformats.org/officeDocument/2006/relationships/settings"/><Relationship Id="rId9" Target="media/image2.png" Type="http://schemas.openxmlformats.org/officeDocument/2006/relationships/image"/><Relationship Id="rId14" Target="media/image7.png" Type="http://schemas.openxmlformats.org/officeDocument/2006/relationships/image"/><Relationship Id="rId22" Target="media/image15.png" Type="http://schemas.openxmlformats.org/officeDocument/2006/relationships/image"/><Relationship Id="rId27" Target="header2.xml" Type="http://schemas.openxmlformats.org/officeDocument/2006/relationships/header"/></Relationships>
</file>

<file path=word/_rels/header1.xml.rels><?xml version="1.0" encoding="UTF-8" standalone="yes"?>
<Relationships xmlns="http://schemas.openxmlformats.org/package/2006/relationships"><Relationship Id="rId3" Type="http://schemas.openxmlformats.org/officeDocument/2006/relationships/image" Target="media/image180.jpeg"/><Relationship Id="rId2" Type="http://schemas.openxmlformats.org/officeDocument/2006/relationships/image" Target="media/image19.png"/><Relationship Id="rId1" Type="http://schemas.openxmlformats.org/officeDocument/2006/relationships/image" Target="media/image18.jpeg"/><Relationship Id="rId4" Type="http://schemas.openxmlformats.org/officeDocument/2006/relationships/image" Target="media/image190.png"/></Relationships>
</file>

<file path=word/_rels/header2.xml.rels><?xml version="1.0" encoding="UTF-8" standalone="yes"?>
<Relationships xmlns="http://schemas.openxmlformats.org/package/2006/relationships"><Relationship Id="rId3" Type="http://schemas.openxmlformats.org/officeDocument/2006/relationships/image" Target="media/image180.jpeg"/><Relationship Id="rId2" Type="http://schemas.openxmlformats.org/officeDocument/2006/relationships/image" Target="media/image19.png"/><Relationship Id="rId1" Type="http://schemas.openxmlformats.org/officeDocument/2006/relationships/image" Target="media/image18.jpeg"/><Relationship Id="rId4" Type="http://schemas.openxmlformats.org/officeDocument/2006/relationships/image" Target="media/image190.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863CA5-8B93-4F82-A0D0-EB690BC869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79</Pages>
  <Words>29053</Words>
  <Characters>159794</Characters>
  <Application>Microsoft Office Word</Application>
  <DocSecurity>0</DocSecurity>
  <Lines>1331</Lines>
  <Paragraphs>376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188471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Eval Proy</dc:creator>
  <cp:keywords/>
  <dc:description/>
  <cp:lastModifiedBy>Windows User</cp:lastModifiedBy>
  <cp:revision>3</cp:revision>
  <cp:lastPrinted>2018-07-19T15:11:00Z</cp:lastPrinted>
  <dcterms:created xsi:type="dcterms:W3CDTF">2020-03-28T02:29:00Z</dcterms:created>
  <dcterms:modified xsi:type="dcterms:W3CDTF">2020-03-28T02:44:00Z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name="NXPowerLiteLastOptimized" pid="2">
    <vt:lpwstr>1628763</vt:lpwstr>
  </property>
  <property fmtid="{D5CDD505-2E9C-101B-9397-08002B2CF9AE}" name="NXPowerLiteSettings" pid="3">
    <vt:lpwstr>C700052003A000</vt:lpwstr>
  </property>
  <property fmtid="{D5CDD505-2E9C-101B-9397-08002B2CF9AE}" name="NXPowerLiteVersion" pid="4">
    <vt:lpwstr>D8.0.4</vt:lpwstr>
  </property>
</Properties>
</file>